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21E2924C"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DOKUMENTACIJA V ZVEZI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0C3197C6" w14:textId="77777777" w:rsidR="00483D59" w:rsidRDefault="00EF43D3" w:rsidP="004F6C5B">
            <w:pPr>
              <w:spacing w:after="0"/>
              <w:jc w:val="center"/>
              <w:rPr>
                <w:rFonts w:asciiTheme="majorHAnsi" w:hAnsiTheme="majorHAnsi" w:cs="Arial"/>
                <w:color w:val="auto"/>
                <w:sz w:val="24"/>
                <w:szCs w:val="24"/>
              </w:rPr>
            </w:pPr>
            <w:r w:rsidRPr="00062DFD">
              <w:rPr>
                <w:rFonts w:asciiTheme="majorHAnsi" w:hAnsiTheme="majorHAnsi" w:cs="Arial"/>
                <w:b/>
              </w:rPr>
              <w:t>Okolju prijazne storit</w:t>
            </w:r>
            <w:r>
              <w:rPr>
                <w:rFonts w:asciiTheme="majorHAnsi" w:hAnsiTheme="majorHAnsi" w:cs="Arial"/>
                <w:b/>
              </w:rPr>
              <w:t>ve čiščenja poslovnih prostorov</w:t>
            </w:r>
            <w:r w:rsidRPr="00122CDA">
              <w:rPr>
                <w:rFonts w:asciiTheme="majorHAnsi" w:hAnsiTheme="majorHAnsi" w:cs="Arial"/>
                <w:color w:val="auto"/>
                <w:sz w:val="24"/>
                <w:szCs w:val="24"/>
              </w:rPr>
              <w:t xml:space="preserve"> </w:t>
            </w:r>
          </w:p>
          <w:p w14:paraId="60A9BAF3" w14:textId="27C358C7" w:rsidR="00EF43D3" w:rsidRPr="00122CDA" w:rsidRDefault="00EF43D3"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3069CD91" w:rsidR="00131729" w:rsidRPr="00122CDA" w:rsidRDefault="00EF43D3" w:rsidP="00B508DC">
            <w:pPr>
              <w:pStyle w:val="WW-BodyText2"/>
              <w:spacing w:after="0"/>
              <w:jc w:val="both"/>
              <w:rPr>
                <w:rFonts w:asciiTheme="majorHAnsi" w:hAnsiTheme="majorHAnsi" w:cs="Arial"/>
                <w:b w:val="0"/>
                <w:sz w:val="24"/>
              </w:rPr>
            </w:pPr>
            <w:r w:rsidRPr="00EF43D3">
              <w:rPr>
                <w:rFonts w:asciiTheme="majorHAnsi" w:hAnsiTheme="majorHAnsi" w:cs="Arial"/>
                <w:b w:val="0"/>
                <w:sz w:val="24"/>
              </w:rPr>
              <w:t>Okolju prijazne storitve čiščenja poslovnih prostorov</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162CE919" w:rsidR="001D1B02" w:rsidRPr="00122CDA" w:rsidRDefault="00AE437A" w:rsidP="00700803">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w:t>
            </w:r>
            <w:r w:rsidR="00AE2F45">
              <w:rPr>
                <w:rFonts w:asciiTheme="majorHAnsi" w:hAnsiTheme="majorHAnsi" w:cs="Arial"/>
                <w:color w:val="auto"/>
                <w:sz w:val="24"/>
                <w:szCs w:val="24"/>
              </w:rPr>
              <w:t>376</w:t>
            </w:r>
            <w:r w:rsidR="00700803">
              <w:rPr>
                <w:rFonts w:asciiTheme="majorHAnsi" w:hAnsiTheme="majorHAnsi" w:cs="Arial"/>
                <w:color w:val="auto"/>
                <w:sz w:val="24"/>
                <w:szCs w:val="24"/>
              </w:rPr>
              <w:t xml:space="preserve">-377 </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26CD8BD5" w:rsidR="00131729" w:rsidRPr="00122CDA" w:rsidRDefault="004E26C7" w:rsidP="00700803">
            <w:pPr>
              <w:spacing w:after="0"/>
              <w:rPr>
                <w:rFonts w:asciiTheme="majorHAnsi" w:hAnsiTheme="majorHAnsi" w:cs="Arial"/>
                <w:color w:val="auto"/>
                <w:sz w:val="24"/>
                <w:szCs w:val="24"/>
              </w:rPr>
            </w:pPr>
            <w:r>
              <w:rPr>
                <w:rFonts w:asciiTheme="majorHAnsi" w:hAnsiTheme="majorHAnsi" w:cs="Arial"/>
                <w:color w:val="auto"/>
                <w:sz w:val="24"/>
                <w:szCs w:val="24"/>
              </w:rPr>
              <w:t>10</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AE2F45">
              <w:rPr>
                <w:rFonts w:asciiTheme="majorHAnsi" w:hAnsiTheme="majorHAnsi" w:cs="Arial"/>
                <w:color w:val="auto"/>
                <w:sz w:val="24"/>
                <w:szCs w:val="24"/>
              </w:rPr>
              <w:t>1</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w:t>
            </w:r>
            <w:r w:rsidR="00700803">
              <w:rPr>
                <w:rFonts w:asciiTheme="majorHAnsi" w:hAnsiTheme="majorHAnsi" w:cs="Arial"/>
                <w:color w:val="auto"/>
                <w:sz w:val="24"/>
                <w:szCs w:val="24"/>
              </w:rPr>
              <w:t>2</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444A271C" w14:textId="7453463E" w:rsidR="00E24AC0" w:rsidRPr="001400FF" w:rsidRDefault="00321A65" w:rsidP="002E255C">
      <w:pPr>
        <w:pStyle w:val="Kazalovsebine1"/>
      </w:pPr>
      <w:r w:rsidRPr="001400FF">
        <w:lastRenderedPageBreak/>
        <w:t>Vsebina</w:t>
      </w:r>
      <w:r w:rsidR="00131729" w:rsidRPr="001400FF">
        <w:t>:</w:t>
      </w:r>
    </w:p>
    <w:p w14:paraId="6BCB2613" w14:textId="77777777" w:rsidR="00784064" w:rsidRPr="007858EA" w:rsidRDefault="00784064" w:rsidP="002E255C">
      <w:pPr>
        <w:pStyle w:val="Kazalovsebine1"/>
      </w:pPr>
    </w:p>
    <w:p w14:paraId="0446CF09" w14:textId="65F91E5F" w:rsidR="00000AD3" w:rsidRPr="00000AD3" w:rsidRDefault="00131729">
      <w:pPr>
        <w:pStyle w:val="Kazalovsebine2"/>
        <w:rPr>
          <w:rFonts w:eastAsiaTheme="minorEastAsia" w:cstheme="minorBidi"/>
          <w:b w:val="0"/>
          <w:bCs w:val="0"/>
          <w:lang w:eastAsia="sl-SI"/>
        </w:rPr>
      </w:pPr>
      <w:r w:rsidRPr="00000AD3">
        <w:rPr>
          <w:rFonts w:cs="Arial"/>
        </w:rPr>
        <w:fldChar w:fldCharType="begin"/>
      </w:r>
      <w:r w:rsidRPr="00000AD3">
        <w:instrText xml:space="preserve"> TOC \o "1-3" \h \z \u </w:instrText>
      </w:r>
      <w:r w:rsidRPr="00000AD3">
        <w:rPr>
          <w:rFonts w:cs="Arial"/>
        </w:rPr>
        <w:fldChar w:fldCharType="separate"/>
      </w:r>
      <w:hyperlink w:anchor="_Toc92721417" w:history="1">
        <w:r w:rsidR="00000AD3" w:rsidRPr="00000AD3">
          <w:rPr>
            <w:rStyle w:val="Hiperpovezava"/>
          </w:rPr>
          <w:t xml:space="preserve">Priloga A: </w:t>
        </w:r>
      </w:hyperlink>
      <w:hyperlink w:anchor="_Toc92721418" w:history="1">
        <w:r w:rsidR="00000AD3" w:rsidRPr="00000AD3">
          <w:rPr>
            <w:rStyle w:val="Hiperpovezava"/>
          </w:rPr>
          <w:t>PONUDBENI PREDRAČUN</w:t>
        </w:r>
        <w:r w:rsidR="00000AD3" w:rsidRPr="00000AD3">
          <w:rPr>
            <w:webHidden/>
          </w:rPr>
          <w:tab/>
        </w:r>
        <w:r w:rsidR="00000AD3" w:rsidRPr="00000AD3">
          <w:rPr>
            <w:webHidden/>
          </w:rPr>
          <w:fldChar w:fldCharType="begin"/>
        </w:r>
        <w:r w:rsidR="00000AD3" w:rsidRPr="00000AD3">
          <w:rPr>
            <w:webHidden/>
          </w:rPr>
          <w:instrText xml:space="preserve"> PAGEREF _Toc92721418 \h </w:instrText>
        </w:r>
        <w:r w:rsidR="00000AD3" w:rsidRPr="00000AD3">
          <w:rPr>
            <w:webHidden/>
          </w:rPr>
        </w:r>
        <w:r w:rsidR="00000AD3" w:rsidRPr="00000AD3">
          <w:rPr>
            <w:webHidden/>
          </w:rPr>
          <w:fldChar w:fldCharType="separate"/>
        </w:r>
        <w:r w:rsidR="003B45A9">
          <w:rPr>
            <w:webHidden/>
          </w:rPr>
          <w:t>4</w:t>
        </w:r>
        <w:r w:rsidR="00000AD3" w:rsidRPr="00000AD3">
          <w:rPr>
            <w:webHidden/>
          </w:rPr>
          <w:fldChar w:fldCharType="end"/>
        </w:r>
      </w:hyperlink>
    </w:p>
    <w:p w14:paraId="39E7DC56" w14:textId="77777777" w:rsidR="00000AD3" w:rsidRDefault="00000AD3">
      <w:pPr>
        <w:pStyle w:val="Kazalovsebine2"/>
        <w:rPr>
          <w:rStyle w:val="Hiperpovezava"/>
        </w:rPr>
      </w:pPr>
    </w:p>
    <w:p w14:paraId="1A296088" w14:textId="66A140B1" w:rsidR="00000AD3" w:rsidRPr="00000AD3" w:rsidRDefault="00000AD3">
      <w:pPr>
        <w:pStyle w:val="Kazalovsebine2"/>
        <w:rPr>
          <w:rFonts w:eastAsiaTheme="minorEastAsia" w:cstheme="minorBidi"/>
          <w:b w:val="0"/>
          <w:bCs w:val="0"/>
          <w:lang w:eastAsia="sl-SI"/>
        </w:rPr>
      </w:pPr>
      <w:hyperlink w:anchor="_Toc92721419" w:history="1">
        <w:r w:rsidRPr="00000AD3">
          <w:rPr>
            <w:rStyle w:val="Hiperpovezava"/>
          </w:rPr>
          <w:t xml:space="preserve">Priloga B: </w:t>
        </w:r>
      </w:hyperlink>
      <w:hyperlink w:anchor="_Toc92721420" w:history="1">
        <w:r w:rsidRPr="00000AD3">
          <w:rPr>
            <w:rStyle w:val="Hiperpovezava"/>
          </w:rPr>
          <w:t>ESPD obrazec</w:t>
        </w:r>
        <w:r w:rsidRPr="00000AD3">
          <w:rPr>
            <w:webHidden/>
          </w:rPr>
          <w:tab/>
        </w:r>
        <w:r w:rsidRPr="00000AD3">
          <w:rPr>
            <w:webHidden/>
          </w:rPr>
          <w:fldChar w:fldCharType="begin"/>
        </w:r>
        <w:r w:rsidRPr="00000AD3">
          <w:rPr>
            <w:webHidden/>
          </w:rPr>
          <w:instrText xml:space="preserve"> PAGEREF _Toc92721420 \h </w:instrText>
        </w:r>
        <w:r w:rsidRPr="00000AD3">
          <w:rPr>
            <w:webHidden/>
          </w:rPr>
        </w:r>
        <w:r w:rsidRPr="00000AD3">
          <w:rPr>
            <w:webHidden/>
          </w:rPr>
          <w:fldChar w:fldCharType="separate"/>
        </w:r>
        <w:r w:rsidR="003B45A9">
          <w:rPr>
            <w:webHidden/>
          </w:rPr>
          <w:t>7</w:t>
        </w:r>
        <w:r w:rsidRPr="00000AD3">
          <w:rPr>
            <w:webHidden/>
          </w:rPr>
          <w:fldChar w:fldCharType="end"/>
        </w:r>
      </w:hyperlink>
    </w:p>
    <w:p w14:paraId="0EFC9321" w14:textId="77777777" w:rsidR="00000AD3" w:rsidRDefault="00000AD3">
      <w:pPr>
        <w:pStyle w:val="Kazalovsebine2"/>
        <w:rPr>
          <w:rStyle w:val="Hiperpovezava"/>
        </w:rPr>
      </w:pPr>
    </w:p>
    <w:p w14:paraId="19F100F3" w14:textId="2F845247" w:rsidR="00000AD3" w:rsidRPr="00000AD3" w:rsidRDefault="00000AD3">
      <w:pPr>
        <w:pStyle w:val="Kazalovsebine2"/>
        <w:rPr>
          <w:rFonts w:eastAsiaTheme="minorEastAsia" w:cstheme="minorBidi"/>
          <w:b w:val="0"/>
          <w:bCs w:val="0"/>
          <w:lang w:eastAsia="sl-SI"/>
        </w:rPr>
      </w:pPr>
      <w:hyperlink w:anchor="_Toc92721421" w:history="1">
        <w:r w:rsidRPr="00000AD3">
          <w:rPr>
            <w:rStyle w:val="Hiperpovezava"/>
          </w:rPr>
          <w:t xml:space="preserve">Priloga 1: </w:t>
        </w:r>
      </w:hyperlink>
      <w:hyperlink w:anchor="_Toc92721422" w:history="1">
        <w:r w:rsidRPr="00000AD3">
          <w:rPr>
            <w:rStyle w:val="Hiperpovezava"/>
          </w:rPr>
          <w:t>SPECIFIKACIJA PONUDBENEGA PREDRAČUNA</w:t>
        </w:r>
        <w:r w:rsidRPr="00000AD3">
          <w:rPr>
            <w:webHidden/>
          </w:rPr>
          <w:tab/>
        </w:r>
        <w:r w:rsidRPr="00000AD3">
          <w:rPr>
            <w:webHidden/>
          </w:rPr>
          <w:fldChar w:fldCharType="begin"/>
        </w:r>
        <w:r w:rsidRPr="00000AD3">
          <w:rPr>
            <w:webHidden/>
          </w:rPr>
          <w:instrText xml:space="preserve"> PAGEREF _Toc92721422 \h </w:instrText>
        </w:r>
        <w:r w:rsidRPr="00000AD3">
          <w:rPr>
            <w:webHidden/>
          </w:rPr>
        </w:r>
        <w:r w:rsidRPr="00000AD3">
          <w:rPr>
            <w:webHidden/>
          </w:rPr>
          <w:fldChar w:fldCharType="separate"/>
        </w:r>
        <w:r w:rsidR="003B45A9">
          <w:rPr>
            <w:webHidden/>
          </w:rPr>
          <w:t>8</w:t>
        </w:r>
        <w:r w:rsidRPr="00000AD3">
          <w:rPr>
            <w:webHidden/>
          </w:rPr>
          <w:fldChar w:fldCharType="end"/>
        </w:r>
      </w:hyperlink>
    </w:p>
    <w:p w14:paraId="0AA52232" w14:textId="77777777" w:rsidR="00000AD3" w:rsidRDefault="00000AD3">
      <w:pPr>
        <w:pStyle w:val="Kazalovsebine2"/>
        <w:rPr>
          <w:rStyle w:val="Hiperpovezava"/>
        </w:rPr>
      </w:pPr>
    </w:p>
    <w:p w14:paraId="15F7B3B4" w14:textId="3C35EAC2" w:rsidR="00000AD3" w:rsidRPr="00000AD3" w:rsidRDefault="00000AD3">
      <w:pPr>
        <w:pStyle w:val="Kazalovsebine2"/>
        <w:rPr>
          <w:rFonts w:eastAsiaTheme="minorEastAsia" w:cstheme="minorBidi"/>
          <w:b w:val="0"/>
          <w:bCs w:val="0"/>
          <w:lang w:eastAsia="sl-SI"/>
        </w:rPr>
      </w:pPr>
      <w:hyperlink w:anchor="_Toc92721423" w:history="1">
        <w:r w:rsidRPr="00000AD3">
          <w:rPr>
            <w:rStyle w:val="Hiperpovezava"/>
          </w:rPr>
          <w:t xml:space="preserve">Priloga 2: </w:t>
        </w:r>
      </w:hyperlink>
      <w:hyperlink w:anchor="_Toc92721424" w:history="1">
        <w:r w:rsidRPr="00000AD3">
          <w:rPr>
            <w:rStyle w:val="Hiperpovezava"/>
          </w:rPr>
          <w:t>SEZNAM REFERENC</w:t>
        </w:r>
        <w:r w:rsidRPr="00000AD3">
          <w:rPr>
            <w:webHidden/>
          </w:rPr>
          <w:tab/>
        </w:r>
        <w:r w:rsidRPr="00000AD3">
          <w:rPr>
            <w:webHidden/>
          </w:rPr>
          <w:fldChar w:fldCharType="begin"/>
        </w:r>
        <w:r w:rsidRPr="00000AD3">
          <w:rPr>
            <w:webHidden/>
          </w:rPr>
          <w:instrText xml:space="preserve"> PAGEREF _Toc92721424 \h </w:instrText>
        </w:r>
        <w:r w:rsidRPr="00000AD3">
          <w:rPr>
            <w:webHidden/>
          </w:rPr>
        </w:r>
        <w:r w:rsidRPr="00000AD3">
          <w:rPr>
            <w:webHidden/>
          </w:rPr>
          <w:fldChar w:fldCharType="separate"/>
        </w:r>
        <w:r w:rsidR="003B45A9">
          <w:rPr>
            <w:webHidden/>
          </w:rPr>
          <w:t>9</w:t>
        </w:r>
        <w:r w:rsidRPr="00000AD3">
          <w:rPr>
            <w:webHidden/>
          </w:rPr>
          <w:fldChar w:fldCharType="end"/>
        </w:r>
      </w:hyperlink>
    </w:p>
    <w:p w14:paraId="7C1D9D65" w14:textId="77777777" w:rsidR="00000AD3" w:rsidRDefault="00000AD3">
      <w:pPr>
        <w:pStyle w:val="Kazalovsebine2"/>
        <w:rPr>
          <w:rStyle w:val="Hiperpovezava"/>
        </w:rPr>
      </w:pPr>
    </w:p>
    <w:p w14:paraId="0AF55877" w14:textId="302E694D" w:rsidR="00000AD3" w:rsidRPr="00000AD3" w:rsidRDefault="00000AD3">
      <w:pPr>
        <w:pStyle w:val="Kazalovsebine2"/>
        <w:rPr>
          <w:rFonts w:eastAsiaTheme="minorEastAsia" w:cstheme="minorBidi"/>
          <w:b w:val="0"/>
          <w:bCs w:val="0"/>
          <w:lang w:eastAsia="sl-SI"/>
        </w:rPr>
      </w:pPr>
      <w:hyperlink w:anchor="_Toc92721425" w:history="1">
        <w:r w:rsidRPr="00000AD3">
          <w:rPr>
            <w:rStyle w:val="Hiperpovezava"/>
          </w:rPr>
          <w:t xml:space="preserve">Priloga 3 – sklop 1: </w:t>
        </w:r>
      </w:hyperlink>
      <w:hyperlink w:anchor="_Toc92721426" w:history="1">
        <w:r w:rsidRPr="00000AD3">
          <w:rPr>
            <w:rStyle w:val="Hiperpovezava"/>
            <w:rFonts w:cs="Arial"/>
            <w:iCs/>
          </w:rPr>
          <w:t>SEZNAM DELAVCEV, KI BODO OPRAVLJALI STORITVE</w:t>
        </w:r>
        <w:r w:rsidRPr="00000AD3">
          <w:rPr>
            <w:webHidden/>
          </w:rPr>
          <w:tab/>
        </w:r>
        <w:r w:rsidRPr="00000AD3">
          <w:rPr>
            <w:webHidden/>
          </w:rPr>
          <w:fldChar w:fldCharType="begin"/>
        </w:r>
        <w:r w:rsidRPr="00000AD3">
          <w:rPr>
            <w:webHidden/>
          </w:rPr>
          <w:instrText xml:space="preserve"> PAGEREF _Toc92721426 \h </w:instrText>
        </w:r>
        <w:r w:rsidRPr="00000AD3">
          <w:rPr>
            <w:webHidden/>
          </w:rPr>
        </w:r>
        <w:r w:rsidRPr="00000AD3">
          <w:rPr>
            <w:webHidden/>
          </w:rPr>
          <w:fldChar w:fldCharType="separate"/>
        </w:r>
        <w:r w:rsidR="003B45A9">
          <w:rPr>
            <w:webHidden/>
          </w:rPr>
          <w:t>11</w:t>
        </w:r>
        <w:r w:rsidRPr="00000AD3">
          <w:rPr>
            <w:webHidden/>
          </w:rPr>
          <w:fldChar w:fldCharType="end"/>
        </w:r>
      </w:hyperlink>
    </w:p>
    <w:p w14:paraId="172C259A" w14:textId="77777777" w:rsidR="00000AD3" w:rsidRDefault="00000AD3">
      <w:pPr>
        <w:pStyle w:val="Kazalovsebine2"/>
        <w:rPr>
          <w:rStyle w:val="Hiperpovezava"/>
        </w:rPr>
      </w:pPr>
    </w:p>
    <w:p w14:paraId="642E78B9" w14:textId="1374D77C" w:rsidR="00000AD3" w:rsidRPr="00000AD3" w:rsidRDefault="00000AD3">
      <w:pPr>
        <w:pStyle w:val="Kazalovsebine2"/>
        <w:rPr>
          <w:rFonts w:eastAsiaTheme="minorEastAsia" w:cstheme="minorBidi"/>
          <w:b w:val="0"/>
          <w:bCs w:val="0"/>
          <w:lang w:eastAsia="sl-SI"/>
        </w:rPr>
      </w:pPr>
      <w:hyperlink w:anchor="_Toc92721427" w:history="1">
        <w:r w:rsidRPr="00000AD3">
          <w:rPr>
            <w:rStyle w:val="Hiperpovezava"/>
          </w:rPr>
          <w:t xml:space="preserve">Priloga 3 – sklop 2: </w:t>
        </w:r>
      </w:hyperlink>
      <w:hyperlink w:anchor="_Toc92721428" w:history="1">
        <w:r w:rsidRPr="00000AD3">
          <w:rPr>
            <w:rStyle w:val="Hiperpovezava"/>
            <w:rFonts w:cs="Arial"/>
            <w:iCs/>
          </w:rPr>
          <w:t>SEZNAM DELAVCEV, KI BODO OPRAVLJALI STORITVE</w:t>
        </w:r>
        <w:r w:rsidRPr="00000AD3">
          <w:rPr>
            <w:webHidden/>
          </w:rPr>
          <w:tab/>
        </w:r>
        <w:r w:rsidRPr="00000AD3">
          <w:rPr>
            <w:webHidden/>
          </w:rPr>
          <w:fldChar w:fldCharType="begin"/>
        </w:r>
        <w:r w:rsidRPr="00000AD3">
          <w:rPr>
            <w:webHidden/>
          </w:rPr>
          <w:instrText xml:space="preserve"> PAGEREF _Toc92721428 \h </w:instrText>
        </w:r>
        <w:r w:rsidRPr="00000AD3">
          <w:rPr>
            <w:webHidden/>
          </w:rPr>
        </w:r>
        <w:r w:rsidRPr="00000AD3">
          <w:rPr>
            <w:webHidden/>
          </w:rPr>
          <w:fldChar w:fldCharType="separate"/>
        </w:r>
        <w:r w:rsidR="003B45A9">
          <w:rPr>
            <w:webHidden/>
          </w:rPr>
          <w:t>12</w:t>
        </w:r>
        <w:r w:rsidRPr="00000AD3">
          <w:rPr>
            <w:webHidden/>
          </w:rPr>
          <w:fldChar w:fldCharType="end"/>
        </w:r>
      </w:hyperlink>
    </w:p>
    <w:p w14:paraId="13AB4CCE" w14:textId="77777777" w:rsidR="00000AD3" w:rsidRDefault="00000AD3">
      <w:pPr>
        <w:pStyle w:val="Kazalovsebine2"/>
        <w:rPr>
          <w:rStyle w:val="Hiperpovezava"/>
        </w:rPr>
      </w:pPr>
    </w:p>
    <w:p w14:paraId="00670955" w14:textId="233485B3" w:rsidR="00000AD3" w:rsidRPr="00000AD3" w:rsidRDefault="00000AD3">
      <w:pPr>
        <w:pStyle w:val="Kazalovsebine2"/>
        <w:rPr>
          <w:rFonts w:eastAsiaTheme="minorEastAsia" w:cstheme="minorBidi"/>
          <w:b w:val="0"/>
          <w:bCs w:val="0"/>
          <w:lang w:eastAsia="sl-SI"/>
        </w:rPr>
      </w:pPr>
      <w:hyperlink w:anchor="_Toc92721429" w:history="1">
        <w:r w:rsidRPr="00000AD3">
          <w:rPr>
            <w:rStyle w:val="Hiperpovezava"/>
          </w:rPr>
          <w:t xml:space="preserve">Priloga 4: </w:t>
        </w:r>
      </w:hyperlink>
      <w:hyperlink w:anchor="_Toc92721430" w:history="1">
        <w:r w:rsidRPr="00000AD3">
          <w:rPr>
            <w:rStyle w:val="Hiperpovezava"/>
            <w:rFonts w:cs="Arial"/>
            <w:iCs/>
            <w:lang w:eastAsia="zh-CN"/>
          </w:rPr>
          <w:t>TEHNIČNE SPECIFIKACIJE</w:t>
        </w:r>
        <w:r w:rsidRPr="00000AD3">
          <w:rPr>
            <w:webHidden/>
          </w:rPr>
          <w:tab/>
        </w:r>
        <w:r w:rsidRPr="00000AD3">
          <w:rPr>
            <w:webHidden/>
          </w:rPr>
          <w:fldChar w:fldCharType="begin"/>
        </w:r>
        <w:r w:rsidRPr="00000AD3">
          <w:rPr>
            <w:webHidden/>
          </w:rPr>
          <w:instrText xml:space="preserve"> PAGEREF _Toc92721430 \h </w:instrText>
        </w:r>
        <w:r w:rsidRPr="00000AD3">
          <w:rPr>
            <w:webHidden/>
          </w:rPr>
        </w:r>
        <w:r w:rsidRPr="00000AD3">
          <w:rPr>
            <w:webHidden/>
          </w:rPr>
          <w:fldChar w:fldCharType="separate"/>
        </w:r>
        <w:r w:rsidR="003B45A9">
          <w:rPr>
            <w:webHidden/>
          </w:rPr>
          <w:t>14</w:t>
        </w:r>
        <w:r w:rsidRPr="00000AD3">
          <w:rPr>
            <w:webHidden/>
          </w:rPr>
          <w:fldChar w:fldCharType="end"/>
        </w:r>
      </w:hyperlink>
    </w:p>
    <w:p w14:paraId="0BDDB12A" w14:textId="77777777" w:rsidR="00000AD3" w:rsidRPr="00000AD3" w:rsidRDefault="00000AD3">
      <w:pPr>
        <w:pStyle w:val="Kazalovsebine1"/>
        <w:rPr>
          <w:rFonts w:eastAsiaTheme="minorEastAsia" w:cstheme="minorBidi"/>
          <w:b w:val="0"/>
          <w:bCs w:val="0"/>
          <w:color w:val="auto"/>
          <w:lang w:eastAsia="sl-SI"/>
        </w:rPr>
      </w:pPr>
      <w:hyperlink w:anchor="_Toc92721431" w:history="1">
        <w:r w:rsidRPr="00000AD3">
          <w:rPr>
            <w:rStyle w:val="Hiperpovezava"/>
          </w:rPr>
          <w:t>1.</w:t>
        </w:r>
        <w:r w:rsidRPr="00000AD3">
          <w:rPr>
            <w:rFonts w:eastAsiaTheme="minorEastAsia" w:cstheme="minorBidi"/>
            <w:b w:val="0"/>
            <w:bCs w:val="0"/>
            <w:color w:val="auto"/>
            <w:lang w:eastAsia="sl-SI"/>
          </w:rPr>
          <w:tab/>
        </w:r>
        <w:r w:rsidRPr="00000AD3">
          <w:rPr>
            <w:rStyle w:val="Hiperpovezava"/>
          </w:rPr>
          <w:t>Tehnične specifikacije za sklop 1: Okolju prijazne storitve čiščenja poslovnih prostorov na naslovu Dunajska 48, Ljubljana, št. naročila 403/21-376;</w:t>
        </w:r>
        <w:r w:rsidRPr="00000AD3">
          <w:rPr>
            <w:webHidden/>
          </w:rPr>
          <w:tab/>
        </w:r>
        <w:r w:rsidRPr="00000AD3">
          <w:rPr>
            <w:webHidden/>
          </w:rPr>
          <w:fldChar w:fldCharType="begin"/>
        </w:r>
        <w:r w:rsidRPr="00000AD3">
          <w:rPr>
            <w:webHidden/>
          </w:rPr>
          <w:instrText xml:space="preserve"> PAGEREF _Toc92721431 \h </w:instrText>
        </w:r>
        <w:r w:rsidRPr="00000AD3">
          <w:rPr>
            <w:webHidden/>
          </w:rPr>
        </w:r>
        <w:r w:rsidRPr="00000AD3">
          <w:rPr>
            <w:webHidden/>
          </w:rPr>
          <w:fldChar w:fldCharType="separate"/>
        </w:r>
        <w:r w:rsidR="003B45A9">
          <w:rPr>
            <w:webHidden/>
          </w:rPr>
          <w:t>14</w:t>
        </w:r>
        <w:r w:rsidRPr="00000AD3">
          <w:rPr>
            <w:webHidden/>
          </w:rPr>
          <w:fldChar w:fldCharType="end"/>
        </w:r>
      </w:hyperlink>
    </w:p>
    <w:p w14:paraId="52E23CF9" w14:textId="77777777" w:rsidR="00000AD3" w:rsidRPr="00000AD3" w:rsidRDefault="00000AD3">
      <w:pPr>
        <w:pStyle w:val="Kazalovsebine1"/>
        <w:rPr>
          <w:rFonts w:eastAsiaTheme="minorEastAsia" w:cstheme="minorBidi"/>
          <w:b w:val="0"/>
          <w:bCs w:val="0"/>
          <w:color w:val="auto"/>
          <w:lang w:eastAsia="sl-SI"/>
        </w:rPr>
      </w:pPr>
      <w:hyperlink w:anchor="_Toc92721432" w:history="1">
        <w:r w:rsidRPr="00000AD3">
          <w:rPr>
            <w:rStyle w:val="Hiperpovezava"/>
          </w:rPr>
          <w:t>2.</w:t>
        </w:r>
        <w:r w:rsidRPr="00000AD3">
          <w:rPr>
            <w:rFonts w:eastAsiaTheme="minorEastAsia" w:cstheme="minorBidi"/>
            <w:b w:val="0"/>
            <w:bCs w:val="0"/>
            <w:color w:val="auto"/>
            <w:lang w:eastAsia="sl-SI"/>
          </w:rPr>
          <w:tab/>
        </w:r>
        <w:r w:rsidRPr="00000AD3">
          <w:rPr>
            <w:rStyle w:val="Hiperpovezava"/>
          </w:rPr>
          <w:t>Tehnične specifikacije za sklop 2: Okolju prijazne storitve čiščenja poslovnih prostorov v Palači DSU in okolici, št. naročila 403/21-377;</w:t>
        </w:r>
        <w:r w:rsidRPr="00000AD3">
          <w:rPr>
            <w:webHidden/>
          </w:rPr>
          <w:tab/>
        </w:r>
        <w:r w:rsidRPr="00000AD3">
          <w:rPr>
            <w:webHidden/>
          </w:rPr>
          <w:fldChar w:fldCharType="begin"/>
        </w:r>
        <w:r w:rsidRPr="00000AD3">
          <w:rPr>
            <w:webHidden/>
          </w:rPr>
          <w:instrText xml:space="preserve"> PAGEREF _Toc92721432 \h </w:instrText>
        </w:r>
        <w:r w:rsidRPr="00000AD3">
          <w:rPr>
            <w:webHidden/>
          </w:rPr>
        </w:r>
        <w:r w:rsidRPr="00000AD3">
          <w:rPr>
            <w:webHidden/>
          </w:rPr>
          <w:fldChar w:fldCharType="separate"/>
        </w:r>
        <w:r w:rsidR="003B45A9">
          <w:rPr>
            <w:webHidden/>
          </w:rPr>
          <w:t>20</w:t>
        </w:r>
        <w:r w:rsidRPr="00000AD3">
          <w:rPr>
            <w:webHidden/>
          </w:rPr>
          <w:fldChar w:fldCharType="end"/>
        </w:r>
      </w:hyperlink>
    </w:p>
    <w:p w14:paraId="2DAE35BB" w14:textId="77777777" w:rsidR="00000AD3" w:rsidRDefault="00000AD3">
      <w:pPr>
        <w:pStyle w:val="Kazalovsebine2"/>
        <w:rPr>
          <w:rStyle w:val="Hiperpovezava"/>
        </w:rPr>
      </w:pPr>
    </w:p>
    <w:p w14:paraId="4EA7DE2E" w14:textId="01AB5666" w:rsidR="00000AD3" w:rsidRPr="00000AD3" w:rsidRDefault="00000AD3">
      <w:pPr>
        <w:pStyle w:val="Kazalovsebine2"/>
        <w:rPr>
          <w:rFonts w:eastAsiaTheme="minorEastAsia" w:cstheme="minorBidi"/>
          <w:b w:val="0"/>
          <w:bCs w:val="0"/>
          <w:lang w:eastAsia="sl-SI"/>
        </w:rPr>
      </w:pPr>
      <w:hyperlink w:anchor="_Toc92721433" w:history="1">
        <w:r w:rsidRPr="00000AD3">
          <w:rPr>
            <w:rStyle w:val="Hiperpovezava"/>
          </w:rPr>
          <w:t xml:space="preserve">Priloga 5: </w:t>
        </w:r>
      </w:hyperlink>
      <w:hyperlink w:anchor="_Toc92721434" w:history="1">
        <w:r w:rsidRPr="00000AD3">
          <w:rPr>
            <w:rStyle w:val="Hiperpovezava"/>
          </w:rPr>
          <w:t>IZJAVA O UDELEŽBI FIZIČNIH IN PRAVNIH OSEB V LASTNIŠTVU IZVAJALCA</w:t>
        </w:r>
        <w:r w:rsidRPr="00000AD3">
          <w:rPr>
            <w:webHidden/>
          </w:rPr>
          <w:tab/>
        </w:r>
        <w:r w:rsidRPr="00000AD3">
          <w:rPr>
            <w:webHidden/>
          </w:rPr>
          <w:fldChar w:fldCharType="begin"/>
        </w:r>
        <w:r w:rsidRPr="00000AD3">
          <w:rPr>
            <w:webHidden/>
          </w:rPr>
          <w:instrText xml:space="preserve"> PAGEREF _Toc92721434 \h </w:instrText>
        </w:r>
        <w:r w:rsidRPr="00000AD3">
          <w:rPr>
            <w:webHidden/>
          </w:rPr>
        </w:r>
        <w:r w:rsidRPr="00000AD3">
          <w:rPr>
            <w:webHidden/>
          </w:rPr>
          <w:fldChar w:fldCharType="separate"/>
        </w:r>
        <w:r w:rsidR="003B45A9">
          <w:rPr>
            <w:webHidden/>
          </w:rPr>
          <w:t>24</w:t>
        </w:r>
        <w:r w:rsidRPr="00000AD3">
          <w:rPr>
            <w:webHidden/>
          </w:rPr>
          <w:fldChar w:fldCharType="end"/>
        </w:r>
      </w:hyperlink>
    </w:p>
    <w:p w14:paraId="0F5017EF" w14:textId="77777777" w:rsidR="00000AD3" w:rsidRDefault="00000AD3">
      <w:pPr>
        <w:pStyle w:val="Kazalovsebine2"/>
        <w:rPr>
          <w:rStyle w:val="Hiperpovezava"/>
        </w:rPr>
      </w:pPr>
    </w:p>
    <w:p w14:paraId="32BF40B0" w14:textId="24543E95" w:rsidR="00000AD3" w:rsidRPr="00000AD3" w:rsidRDefault="00000AD3">
      <w:pPr>
        <w:pStyle w:val="Kazalovsebine2"/>
        <w:rPr>
          <w:rFonts w:eastAsiaTheme="minorEastAsia" w:cstheme="minorBidi"/>
          <w:b w:val="0"/>
          <w:bCs w:val="0"/>
          <w:lang w:eastAsia="sl-SI"/>
        </w:rPr>
      </w:pPr>
      <w:hyperlink w:anchor="_Toc92721435" w:history="1">
        <w:r w:rsidRPr="00000AD3">
          <w:rPr>
            <w:rStyle w:val="Hiperpovezava"/>
          </w:rPr>
          <w:t xml:space="preserve">Priloga 6: </w:t>
        </w:r>
      </w:hyperlink>
      <w:hyperlink w:anchor="_Toc92721436" w:history="1">
        <w:r w:rsidRPr="00000AD3">
          <w:rPr>
            <w:rStyle w:val="Hiperpovezava"/>
          </w:rPr>
          <w:t>IZJAVA PODIZVAJALCA</w:t>
        </w:r>
        <w:r w:rsidRPr="00000AD3">
          <w:rPr>
            <w:webHidden/>
          </w:rPr>
          <w:tab/>
        </w:r>
        <w:r w:rsidRPr="00000AD3">
          <w:rPr>
            <w:webHidden/>
          </w:rPr>
          <w:fldChar w:fldCharType="begin"/>
        </w:r>
        <w:r w:rsidRPr="00000AD3">
          <w:rPr>
            <w:webHidden/>
          </w:rPr>
          <w:instrText xml:space="preserve"> PAGEREF _Toc92721436 \h </w:instrText>
        </w:r>
        <w:r w:rsidRPr="00000AD3">
          <w:rPr>
            <w:webHidden/>
          </w:rPr>
        </w:r>
        <w:r w:rsidRPr="00000AD3">
          <w:rPr>
            <w:webHidden/>
          </w:rPr>
          <w:fldChar w:fldCharType="separate"/>
        </w:r>
        <w:r w:rsidR="003B45A9">
          <w:rPr>
            <w:webHidden/>
          </w:rPr>
          <w:t>27</w:t>
        </w:r>
        <w:r w:rsidRPr="00000AD3">
          <w:rPr>
            <w:webHidden/>
          </w:rPr>
          <w:fldChar w:fldCharType="end"/>
        </w:r>
      </w:hyperlink>
    </w:p>
    <w:p w14:paraId="0EB2ECDE" w14:textId="77777777" w:rsidR="00000AD3" w:rsidRDefault="00000AD3">
      <w:pPr>
        <w:pStyle w:val="Kazalovsebine2"/>
        <w:rPr>
          <w:rStyle w:val="Hiperpovezava"/>
        </w:rPr>
      </w:pPr>
      <w:bookmarkStart w:id="0" w:name="_GoBack"/>
      <w:bookmarkEnd w:id="0"/>
    </w:p>
    <w:p w14:paraId="14526417" w14:textId="66705BC1" w:rsidR="00000AD3" w:rsidRPr="00000AD3" w:rsidRDefault="00000AD3">
      <w:pPr>
        <w:pStyle w:val="Kazalovsebine2"/>
        <w:rPr>
          <w:rFonts w:eastAsiaTheme="minorEastAsia" w:cstheme="minorBidi"/>
          <w:b w:val="0"/>
          <w:bCs w:val="0"/>
          <w:lang w:eastAsia="sl-SI"/>
        </w:rPr>
      </w:pPr>
      <w:hyperlink w:anchor="_Toc92721437" w:history="1">
        <w:r w:rsidRPr="00000AD3">
          <w:rPr>
            <w:rStyle w:val="Hiperpovezava"/>
          </w:rPr>
          <w:t xml:space="preserve">Priloga 7: </w:t>
        </w:r>
      </w:hyperlink>
      <w:hyperlink w:anchor="_Toc92721438" w:history="1">
        <w:r w:rsidRPr="00000AD3">
          <w:rPr>
            <w:rStyle w:val="Hiperpovezava"/>
          </w:rPr>
          <w:t>ZAHTEVA ZA PRIDOBITEV PODATKOV IZ KAZENSKIH EVIDENC –</w:t>
        </w:r>
        <w:r w:rsidRPr="00000AD3">
          <w:rPr>
            <w:webHidden/>
          </w:rPr>
          <w:tab/>
        </w:r>
        <w:r w:rsidRPr="00000AD3">
          <w:rPr>
            <w:webHidden/>
          </w:rPr>
          <w:fldChar w:fldCharType="begin"/>
        </w:r>
        <w:r w:rsidRPr="00000AD3">
          <w:rPr>
            <w:webHidden/>
          </w:rPr>
          <w:instrText xml:space="preserve"> PAGEREF _Toc92721438 \h </w:instrText>
        </w:r>
        <w:r w:rsidRPr="00000AD3">
          <w:rPr>
            <w:webHidden/>
          </w:rPr>
        </w:r>
        <w:r w:rsidRPr="00000AD3">
          <w:rPr>
            <w:webHidden/>
          </w:rPr>
          <w:fldChar w:fldCharType="separate"/>
        </w:r>
        <w:r w:rsidR="003B45A9">
          <w:rPr>
            <w:webHidden/>
          </w:rPr>
          <w:t>29</w:t>
        </w:r>
        <w:r w:rsidRPr="00000AD3">
          <w:rPr>
            <w:webHidden/>
          </w:rPr>
          <w:fldChar w:fldCharType="end"/>
        </w:r>
      </w:hyperlink>
    </w:p>
    <w:p w14:paraId="37D68286" w14:textId="77777777" w:rsidR="00000AD3" w:rsidRPr="00000AD3" w:rsidRDefault="00000AD3">
      <w:pPr>
        <w:pStyle w:val="Kazalovsebine2"/>
        <w:rPr>
          <w:rFonts w:eastAsiaTheme="minorEastAsia" w:cstheme="minorBidi"/>
          <w:b w:val="0"/>
          <w:bCs w:val="0"/>
          <w:lang w:eastAsia="sl-SI"/>
        </w:rPr>
      </w:pPr>
      <w:hyperlink w:anchor="_Toc92721439" w:history="1">
        <w:r w:rsidRPr="00000AD3">
          <w:rPr>
            <w:rStyle w:val="Hiperpovezava"/>
          </w:rPr>
          <w:t>ZA PRAVNE OSEBE</w:t>
        </w:r>
        <w:r w:rsidRPr="00000AD3">
          <w:rPr>
            <w:webHidden/>
          </w:rPr>
          <w:tab/>
        </w:r>
        <w:r w:rsidRPr="00000AD3">
          <w:rPr>
            <w:webHidden/>
          </w:rPr>
          <w:fldChar w:fldCharType="begin"/>
        </w:r>
        <w:r w:rsidRPr="00000AD3">
          <w:rPr>
            <w:webHidden/>
          </w:rPr>
          <w:instrText xml:space="preserve"> PAGEREF _Toc92721439 \h </w:instrText>
        </w:r>
        <w:r w:rsidRPr="00000AD3">
          <w:rPr>
            <w:webHidden/>
          </w:rPr>
        </w:r>
        <w:r w:rsidRPr="00000AD3">
          <w:rPr>
            <w:webHidden/>
          </w:rPr>
          <w:fldChar w:fldCharType="separate"/>
        </w:r>
        <w:r w:rsidR="003B45A9">
          <w:rPr>
            <w:webHidden/>
          </w:rPr>
          <w:t>29</w:t>
        </w:r>
        <w:r w:rsidRPr="00000AD3">
          <w:rPr>
            <w:webHidden/>
          </w:rPr>
          <w:fldChar w:fldCharType="end"/>
        </w:r>
      </w:hyperlink>
    </w:p>
    <w:p w14:paraId="0135A73E" w14:textId="77777777" w:rsidR="00000AD3" w:rsidRDefault="00000AD3">
      <w:pPr>
        <w:pStyle w:val="Kazalovsebine2"/>
        <w:rPr>
          <w:rStyle w:val="Hiperpovezava"/>
        </w:rPr>
      </w:pPr>
    </w:p>
    <w:p w14:paraId="0BFF716F" w14:textId="038C561B" w:rsidR="00000AD3" w:rsidRPr="00000AD3" w:rsidRDefault="00000AD3">
      <w:pPr>
        <w:pStyle w:val="Kazalovsebine2"/>
        <w:rPr>
          <w:rFonts w:eastAsiaTheme="minorEastAsia" w:cstheme="minorBidi"/>
          <w:b w:val="0"/>
          <w:bCs w:val="0"/>
          <w:lang w:eastAsia="sl-SI"/>
        </w:rPr>
      </w:pPr>
      <w:hyperlink w:anchor="_Toc92721440" w:history="1">
        <w:r w:rsidRPr="00000AD3">
          <w:rPr>
            <w:rStyle w:val="Hiperpovezava"/>
          </w:rPr>
          <w:t xml:space="preserve">Priloga 8: </w:t>
        </w:r>
      </w:hyperlink>
      <w:hyperlink w:anchor="_Toc92721441" w:history="1">
        <w:r w:rsidRPr="00000AD3">
          <w:rPr>
            <w:rStyle w:val="Hiperpovezava"/>
          </w:rPr>
          <w:t>ZAHTEVA ZA PRIDOBITEV PODATKOV IZ KAZENSKIH EVIDENC –</w:t>
        </w:r>
        <w:r w:rsidRPr="00000AD3">
          <w:rPr>
            <w:webHidden/>
          </w:rPr>
          <w:tab/>
        </w:r>
        <w:r w:rsidRPr="00000AD3">
          <w:rPr>
            <w:webHidden/>
          </w:rPr>
          <w:fldChar w:fldCharType="begin"/>
        </w:r>
        <w:r w:rsidRPr="00000AD3">
          <w:rPr>
            <w:webHidden/>
          </w:rPr>
          <w:instrText xml:space="preserve"> PAGEREF _Toc92721441 \h </w:instrText>
        </w:r>
        <w:r w:rsidRPr="00000AD3">
          <w:rPr>
            <w:webHidden/>
          </w:rPr>
        </w:r>
        <w:r w:rsidRPr="00000AD3">
          <w:rPr>
            <w:webHidden/>
          </w:rPr>
          <w:fldChar w:fldCharType="separate"/>
        </w:r>
        <w:r w:rsidR="003B45A9">
          <w:rPr>
            <w:webHidden/>
          </w:rPr>
          <w:t>30</w:t>
        </w:r>
        <w:r w:rsidRPr="00000AD3">
          <w:rPr>
            <w:webHidden/>
          </w:rPr>
          <w:fldChar w:fldCharType="end"/>
        </w:r>
      </w:hyperlink>
    </w:p>
    <w:p w14:paraId="61AF5C48" w14:textId="77777777" w:rsidR="00000AD3" w:rsidRPr="00000AD3" w:rsidRDefault="00000AD3">
      <w:pPr>
        <w:pStyle w:val="Kazalovsebine2"/>
        <w:rPr>
          <w:rFonts w:eastAsiaTheme="minorEastAsia" w:cstheme="minorBidi"/>
          <w:b w:val="0"/>
          <w:bCs w:val="0"/>
          <w:lang w:eastAsia="sl-SI"/>
        </w:rPr>
      </w:pPr>
      <w:hyperlink w:anchor="_Toc92721442" w:history="1">
        <w:r w:rsidRPr="00000AD3">
          <w:rPr>
            <w:rStyle w:val="Hiperpovezava"/>
          </w:rPr>
          <w:t>ZA FIZIČNE OSEBE</w:t>
        </w:r>
        <w:r w:rsidRPr="00000AD3">
          <w:rPr>
            <w:webHidden/>
          </w:rPr>
          <w:tab/>
        </w:r>
        <w:r w:rsidRPr="00000AD3">
          <w:rPr>
            <w:webHidden/>
          </w:rPr>
          <w:fldChar w:fldCharType="begin"/>
        </w:r>
        <w:r w:rsidRPr="00000AD3">
          <w:rPr>
            <w:webHidden/>
          </w:rPr>
          <w:instrText xml:space="preserve"> PAGEREF _Toc92721442 \h </w:instrText>
        </w:r>
        <w:r w:rsidRPr="00000AD3">
          <w:rPr>
            <w:webHidden/>
          </w:rPr>
        </w:r>
        <w:r w:rsidRPr="00000AD3">
          <w:rPr>
            <w:webHidden/>
          </w:rPr>
          <w:fldChar w:fldCharType="separate"/>
        </w:r>
        <w:r w:rsidR="003B45A9">
          <w:rPr>
            <w:webHidden/>
          </w:rPr>
          <w:t>30</w:t>
        </w:r>
        <w:r w:rsidRPr="00000AD3">
          <w:rPr>
            <w:webHidden/>
          </w:rPr>
          <w:fldChar w:fldCharType="end"/>
        </w:r>
      </w:hyperlink>
    </w:p>
    <w:p w14:paraId="025D978C" w14:textId="77777777" w:rsidR="00000AD3" w:rsidRDefault="00000AD3">
      <w:pPr>
        <w:pStyle w:val="Kazalovsebine2"/>
        <w:rPr>
          <w:rStyle w:val="Hiperpovezava"/>
        </w:rPr>
      </w:pPr>
    </w:p>
    <w:p w14:paraId="427F7C58" w14:textId="6F0F3389" w:rsidR="00000AD3" w:rsidRPr="00000AD3" w:rsidRDefault="00000AD3">
      <w:pPr>
        <w:pStyle w:val="Kazalovsebine2"/>
        <w:rPr>
          <w:rFonts w:eastAsiaTheme="minorEastAsia" w:cstheme="minorBidi"/>
          <w:b w:val="0"/>
          <w:bCs w:val="0"/>
          <w:lang w:eastAsia="sl-SI"/>
        </w:rPr>
      </w:pPr>
      <w:hyperlink w:anchor="_Toc92721443" w:history="1">
        <w:r w:rsidRPr="00000AD3">
          <w:rPr>
            <w:rStyle w:val="Hiperpovezava"/>
          </w:rPr>
          <w:t xml:space="preserve">Priloga 9: </w:t>
        </w:r>
      </w:hyperlink>
      <w:hyperlink w:anchor="_Toc92721444" w:history="1">
        <w:r w:rsidRPr="00000AD3">
          <w:rPr>
            <w:rStyle w:val="Hiperpovezava"/>
            <w:rFonts w:cs="Arial"/>
            <w:iCs/>
            <w:lang w:eastAsia="zh-CN"/>
          </w:rPr>
          <w:t>OSNUTEK POGODBE O IZVEDBI JAVNEGA NAROČILA</w:t>
        </w:r>
        <w:r w:rsidRPr="00000AD3">
          <w:rPr>
            <w:webHidden/>
          </w:rPr>
          <w:tab/>
        </w:r>
        <w:r w:rsidRPr="00000AD3">
          <w:rPr>
            <w:webHidden/>
          </w:rPr>
          <w:fldChar w:fldCharType="begin"/>
        </w:r>
        <w:r w:rsidRPr="00000AD3">
          <w:rPr>
            <w:webHidden/>
          </w:rPr>
          <w:instrText xml:space="preserve"> PAGEREF _Toc92721444 \h </w:instrText>
        </w:r>
        <w:r w:rsidRPr="00000AD3">
          <w:rPr>
            <w:webHidden/>
          </w:rPr>
        </w:r>
        <w:r w:rsidRPr="00000AD3">
          <w:rPr>
            <w:webHidden/>
          </w:rPr>
          <w:fldChar w:fldCharType="separate"/>
        </w:r>
        <w:r w:rsidR="003B45A9">
          <w:rPr>
            <w:webHidden/>
          </w:rPr>
          <w:t>31</w:t>
        </w:r>
        <w:r w:rsidRPr="00000AD3">
          <w:rPr>
            <w:webHidden/>
          </w:rPr>
          <w:fldChar w:fldCharType="end"/>
        </w:r>
      </w:hyperlink>
    </w:p>
    <w:p w14:paraId="5B8B74CE" w14:textId="77777777" w:rsidR="00000AD3" w:rsidRDefault="00000AD3">
      <w:pPr>
        <w:pStyle w:val="Kazalovsebine2"/>
        <w:rPr>
          <w:rStyle w:val="Hiperpovezava"/>
        </w:rPr>
      </w:pPr>
    </w:p>
    <w:p w14:paraId="28BB41F6" w14:textId="0BFD03A3" w:rsidR="00000AD3" w:rsidRPr="00000AD3" w:rsidRDefault="00000AD3">
      <w:pPr>
        <w:pStyle w:val="Kazalovsebine2"/>
        <w:rPr>
          <w:rFonts w:eastAsiaTheme="minorEastAsia" w:cstheme="minorBidi"/>
          <w:b w:val="0"/>
          <w:bCs w:val="0"/>
          <w:lang w:eastAsia="sl-SI"/>
        </w:rPr>
      </w:pPr>
      <w:hyperlink w:anchor="_Toc92721445" w:history="1">
        <w:r w:rsidRPr="00000AD3">
          <w:rPr>
            <w:rStyle w:val="Hiperpovezava"/>
          </w:rPr>
          <w:t xml:space="preserve">Priloga 10: </w:t>
        </w:r>
      </w:hyperlink>
      <w:hyperlink w:anchor="_Toc92721446" w:history="1">
        <w:r w:rsidRPr="00000AD3">
          <w:rPr>
            <w:rStyle w:val="Hiperpovezava"/>
          </w:rPr>
          <w:t xml:space="preserve">VZOREC FINANČNEGA ZAVAROVANJA ZA DOBRO IZVEDBO POGODBENIH </w:t>
        </w:r>
        <w:r w:rsidRPr="00000AD3">
          <w:rPr>
            <w:rStyle w:val="Hiperpovezava"/>
          </w:rPr>
          <w:t>OBVEZNOSTI</w:t>
        </w:r>
        <w:r w:rsidRPr="00000AD3">
          <w:rPr>
            <w:webHidden/>
          </w:rPr>
          <w:tab/>
        </w:r>
        <w:r w:rsidRPr="00000AD3">
          <w:rPr>
            <w:webHidden/>
          </w:rPr>
          <w:fldChar w:fldCharType="begin"/>
        </w:r>
        <w:r w:rsidRPr="00000AD3">
          <w:rPr>
            <w:webHidden/>
          </w:rPr>
          <w:instrText xml:space="preserve"> PAGEREF _Toc92721446 \h </w:instrText>
        </w:r>
        <w:r w:rsidRPr="00000AD3">
          <w:rPr>
            <w:webHidden/>
          </w:rPr>
        </w:r>
        <w:r w:rsidRPr="00000AD3">
          <w:rPr>
            <w:webHidden/>
          </w:rPr>
          <w:fldChar w:fldCharType="separate"/>
        </w:r>
        <w:r w:rsidR="003B45A9">
          <w:rPr>
            <w:webHidden/>
          </w:rPr>
          <w:t>48</w:t>
        </w:r>
        <w:r w:rsidRPr="00000AD3">
          <w:rPr>
            <w:webHidden/>
          </w:rPr>
          <w:fldChar w:fldCharType="end"/>
        </w:r>
      </w:hyperlink>
    </w:p>
    <w:p w14:paraId="100CE8DA" w14:textId="77777777" w:rsidR="00000AD3" w:rsidRDefault="00000AD3">
      <w:pPr>
        <w:pStyle w:val="Kazalovsebine2"/>
        <w:rPr>
          <w:rStyle w:val="Hiperpovezava"/>
        </w:rPr>
      </w:pPr>
    </w:p>
    <w:p w14:paraId="12ADF0D5" w14:textId="6FE65F20" w:rsidR="00000AD3" w:rsidRPr="00000AD3" w:rsidRDefault="00000AD3">
      <w:pPr>
        <w:pStyle w:val="Kazalovsebine2"/>
        <w:rPr>
          <w:rFonts w:eastAsiaTheme="minorEastAsia" w:cstheme="minorBidi"/>
          <w:b w:val="0"/>
          <w:bCs w:val="0"/>
          <w:lang w:eastAsia="sl-SI"/>
        </w:rPr>
      </w:pPr>
      <w:hyperlink w:anchor="_Toc92721447" w:history="1">
        <w:r w:rsidRPr="00000AD3">
          <w:rPr>
            <w:rStyle w:val="Hiperpovezava"/>
          </w:rPr>
          <w:t xml:space="preserve">Priloga 11: </w:t>
        </w:r>
      </w:hyperlink>
      <w:hyperlink w:anchor="_Toc92721448" w:history="1">
        <w:r w:rsidRPr="00000AD3">
          <w:rPr>
            <w:rStyle w:val="Hiperpovezava"/>
            <w:rFonts w:cs="Arial"/>
            <w:iCs/>
            <w:lang w:eastAsia="zh-CN"/>
          </w:rPr>
          <w:t>IZJAVA OSEBJA O SPOŠTOVANJU HIŠNEGA REDA IN VAROVANJU PODATKOV</w:t>
        </w:r>
        <w:r w:rsidRPr="00000AD3">
          <w:rPr>
            <w:webHidden/>
          </w:rPr>
          <w:tab/>
        </w:r>
        <w:r w:rsidRPr="00000AD3">
          <w:rPr>
            <w:webHidden/>
          </w:rPr>
          <w:fldChar w:fldCharType="begin"/>
        </w:r>
        <w:r w:rsidRPr="00000AD3">
          <w:rPr>
            <w:webHidden/>
          </w:rPr>
          <w:instrText xml:space="preserve"> PAGEREF _Toc92721448 \h </w:instrText>
        </w:r>
        <w:r w:rsidRPr="00000AD3">
          <w:rPr>
            <w:webHidden/>
          </w:rPr>
        </w:r>
        <w:r w:rsidRPr="00000AD3">
          <w:rPr>
            <w:webHidden/>
          </w:rPr>
          <w:fldChar w:fldCharType="separate"/>
        </w:r>
        <w:r w:rsidR="003B45A9">
          <w:rPr>
            <w:webHidden/>
          </w:rPr>
          <w:t>49</w:t>
        </w:r>
        <w:r w:rsidRPr="00000AD3">
          <w:rPr>
            <w:webHidden/>
          </w:rPr>
          <w:fldChar w:fldCharType="end"/>
        </w:r>
      </w:hyperlink>
    </w:p>
    <w:p w14:paraId="5A4DAE8A" w14:textId="77777777" w:rsidR="00000AD3" w:rsidRDefault="00000AD3">
      <w:pPr>
        <w:pStyle w:val="Kazalovsebine2"/>
        <w:rPr>
          <w:rStyle w:val="Hiperpovezava"/>
        </w:rPr>
      </w:pPr>
    </w:p>
    <w:p w14:paraId="3D67C6F1" w14:textId="3B060D3F" w:rsidR="00000AD3" w:rsidRPr="00000AD3" w:rsidRDefault="00000AD3">
      <w:pPr>
        <w:pStyle w:val="Kazalovsebine2"/>
        <w:rPr>
          <w:rFonts w:eastAsiaTheme="minorEastAsia" w:cstheme="minorBidi"/>
          <w:b w:val="0"/>
          <w:bCs w:val="0"/>
          <w:lang w:eastAsia="sl-SI"/>
        </w:rPr>
      </w:pPr>
      <w:hyperlink w:anchor="_Toc92721449" w:history="1">
        <w:r w:rsidRPr="00000AD3">
          <w:rPr>
            <w:rStyle w:val="Hiperpovezava"/>
          </w:rPr>
          <w:t xml:space="preserve">Priloga 12: </w:t>
        </w:r>
      </w:hyperlink>
      <w:hyperlink w:anchor="_Toc92721450" w:history="1">
        <w:r w:rsidRPr="00000AD3">
          <w:rPr>
            <w:rStyle w:val="Hiperpovezava"/>
          </w:rPr>
          <w:t>SOGLASJE ZA VARNOSTNO PREVERJANJE PO ZODPol</w:t>
        </w:r>
        <w:r w:rsidRPr="00000AD3">
          <w:rPr>
            <w:webHidden/>
          </w:rPr>
          <w:tab/>
        </w:r>
        <w:r w:rsidRPr="00000AD3">
          <w:rPr>
            <w:webHidden/>
          </w:rPr>
          <w:fldChar w:fldCharType="begin"/>
        </w:r>
        <w:r w:rsidRPr="00000AD3">
          <w:rPr>
            <w:webHidden/>
          </w:rPr>
          <w:instrText xml:space="preserve"> PAGEREF _Toc92721450 \h </w:instrText>
        </w:r>
        <w:r w:rsidRPr="00000AD3">
          <w:rPr>
            <w:webHidden/>
          </w:rPr>
        </w:r>
        <w:r w:rsidRPr="00000AD3">
          <w:rPr>
            <w:webHidden/>
          </w:rPr>
          <w:fldChar w:fldCharType="separate"/>
        </w:r>
        <w:r w:rsidR="003B45A9">
          <w:rPr>
            <w:webHidden/>
          </w:rPr>
          <w:t>50</w:t>
        </w:r>
        <w:r w:rsidRPr="00000AD3">
          <w:rPr>
            <w:webHidden/>
          </w:rPr>
          <w:fldChar w:fldCharType="end"/>
        </w:r>
      </w:hyperlink>
    </w:p>
    <w:p w14:paraId="712DB893" w14:textId="77777777" w:rsidR="00000AD3" w:rsidRDefault="00000AD3">
      <w:pPr>
        <w:pStyle w:val="Kazalovsebine2"/>
        <w:rPr>
          <w:rStyle w:val="Hiperpovezava"/>
        </w:rPr>
      </w:pPr>
    </w:p>
    <w:p w14:paraId="4AA02862" w14:textId="060FA98E" w:rsidR="00000AD3" w:rsidRPr="00000AD3" w:rsidRDefault="00000AD3">
      <w:pPr>
        <w:pStyle w:val="Kazalovsebine2"/>
        <w:rPr>
          <w:rFonts w:eastAsiaTheme="minorEastAsia" w:cstheme="minorBidi"/>
          <w:b w:val="0"/>
          <w:bCs w:val="0"/>
          <w:lang w:eastAsia="sl-SI"/>
        </w:rPr>
      </w:pPr>
      <w:hyperlink w:anchor="_Toc92721451" w:history="1">
        <w:r w:rsidRPr="00000AD3">
          <w:rPr>
            <w:rStyle w:val="Hiperpovezava"/>
          </w:rPr>
          <w:t xml:space="preserve">Priloga 13: </w:t>
        </w:r>
      </w:hyperlink>
      <w:hyperlink w:anchor="_Toc92721452" w:history="1">
        <w:r w:rsidRPr="00000AD3">
          <w:rPr>
            <w:rStyle w:val="Hiperpovezava"/>
          </w:rPr>
          <w:t>VPRAŠALNIK ZA VARNOSTNO PREVERJANJE</w:t>
        </w:r>
        <w:r w:rsidRPr="00000AD3">
          <w:rPr>
            <w:webHidden/>
          </w:rPr>
          <w:tab/>
        </w:r>
        <w:r w:rsidRPr="00000AD3">
          <w:rPr>
            <w:webHidden/>
          </w:rPr>
          <w:fldChar w:fldCharType="begin"/>
        </w:r>
        <w:r w:rsidRPr="00000AD3">
          <w:rPr>
            <w:webHidden/>
          </w:rPr>
          <w:instrText xml:space="preserve"> PAGEREF _Toc92721452 \h </w:instrText>
        </w:r>
        <w:r w:rsidRPr="00000AD3">
          <w:rPr>
            <w:webHidden/>
          </w:rPr>
        </w:r>
        <w:r w:rsidRPr="00000AD3">
          <w:rPr>
            <w:webHidden/>
          </w:rPr>
          <w:fldChar w:fldCharType="separate"/>
        </w:r>
        <w:r w:rsidR="003B45A9">
          <w:rPr>
            <w:webHidden/>
          </w:rPr>
          <w:t>52</w:t>
        </w:r>
        <w:r w:rsidRPr="00000AD3">
          <w:rPr>
            <w:webHidden/>
          </w:rPr>
          <w:fldChar w:fldCharType="end"/>
        </w:r>
      </w:hyperlink>
    </w:p>
    <w:p w14:paraId="020ED472" w14:textId="77777777" w:rsidR="00000AD3" w:rsidRDefault="00000AD3">
      <w:pPr>
        <w:pStyle w:val="Kazalovsebine2"/>
        <w:rPr>
          <w:rStyle w:val="Hiperpovezava"/>
        </w:rPr>
      </w:pPr>
    </w:p>
    <w:p w14:paraId="39D295AB" w14:textId="715AFB81" w:rsidR="00000AD3" w:rsidRPr="00000AD3" w:rsidRDefault="00000AD3">
      <w:pPr>
        <w:pStyle w:val="Kazalovsebine2"/>
        <w:rPr>
          <w:rFonts w:eastAsiaTheme="minorEastAsia" w:cstheme="minorBidi"/>
          <w:b w:val="0"/>
          <w:bCs w:val="0"/>
          <w:lang w:eastAsia="sl-SI"/>
        </w:rPr>
      </w:pPr>
      <w:hyperlink w:anchor="_Toc92721453" w:history="1">
        <w:r w:rsidRPr="00000AD3">
          <w:rPr>
            <w:rStyle w:val="Hiperpovezava"/>
          </w:rPr>
          <w:t>Priloga 14</w:t>
        </w:r>
      </w:hyperlink>
      <w:r w:rsidRPr="00000AD3">
        <w:rPr>
          <w:rStyle w:val="Hiperpovezava"/>
          <w:color w:val="auto"/>
          <w:u w:val="none"/>
        </w:rPr>
        <w:t xml:space="preserve">: </w:t>
      </w:r>
      <w:hyperlink w:anchor="_Toc92721454" w:history="1">
        <w:r w:rsidRPr="00000AD3">
          <w:rPr>
            <w:rStyle w:val="Hiperpovezava"/>
            <w:rFonts w:cs="Arial"/>
            <w:iCs/>
            <w:lang w:eastAsia="zh-CN"/>
          </w:rPr>
          <w:t>HIŠNI RED</w:t>
        </w:r>
        <w:r w:rsidRPr="00000AD3">
          <w:rPr>
            <w:webHidden/>
          </w:rPr>
          <w:tab/>
        </w:r>
        <w:r w:rsidRPr="00000AD3">
          <w:rPr>
            <w:webHidden/>
          </w:rPr>
          <w:fldChar w:fldCharType="begin"/>
        </w:r>
        <w:r w:rsidRPr="00000AD3">
          <w:rPr>
            <w:webHidden/>
          </w:rPr>
          <w:instrText xml:space="preserve"> PAGEREF _Toc92721454 \h </w:instrText>
        </w:r>
        <w:r w:rsidRPr="00000AD3">
          <w:rPr>
            <w:webHidden/>
          </w:rPr>
        </w:r>
        <w:r w:rsidRPr="00000AD3">
          <w:rPr>
            <w:webHidden/>
          </w:rPr>
          <w:fldChar w:fldCharType="separate"/>
        </w:r>
        <w:r w:rsidR="003B45A9">
          <w:rPr>
            <w:webHidden/>
          </w:rPr>
          <w:t>58</w:t>
        </w:r>
        <w:r w:rsidRPr="00000AD3">
          <w:rPr>
            <w:webHidden/>
          </w:rPr>
          <w:fldChar w:fldCharType="end"/>
        </w:r>
      </w:hyperlink>
    </w:p>
    <w:p w14:paraId="0DF8C267" w14:textId="77777777" w:rsidR="00000AD3" w:rsidRDefault="00000AD3">
      <w:pPr>
        <w:pStyle w:val="Kazalovsebine2"/>
        <w:rPr>
          <w:rStyle w:val="Hiperpovezava"/>
        </w:rPr>
      </w:pPr>
    </w:p>
    <w:p w14:paraId="37852086" w14:textId="47CC0EC3" w:rsidR="00000AD3" w:rsidRPr="00000AD3" w:rsidRDefault="00000AD3">
      <w:pPr>
        <w:pStyle w:val="Kazalovsebine2"/>
        <w:rPr>
          <w:rFonts w:eastAsiaTheme="minorEastAsia" w:cstheme="minorBidi"/>
          <w:b w:val="0"/>
          <w:bCs w:val="0"/>
          <w:lang w:eastAsia="sl-SI"/>
        </w:rPr>
      </w:pPr>
      <w:hyperlink w:anchor="_Toc92721455" w:history="1">
        <w:r w:rsidRPr="00000AD3">
          <w:rPr>
            <w:rStyle w:val="Hiperpovezava"/>
          </w:rPr>
          <w:t xml:space="preserve">Priloga 15: </w:t>
        </w:r>
      </w:hyperlink>
      <w:hyperlink w:anchor="_Toc92721456" w:history="1">
        <w:r w:rsidRPr="00000AD3">
          <w:rPr>
            <w:rStyle w:val="Hiperpovezava"/>
            <w:rFonts w:cs="Arial"/>
            <w:iCs/>
            <w:lang w:eastAsia="zh-CN"/>
          </w:rPr>
          <w:t>IZVLEČEK HIŠNEGA REDA V OBJEKTIH IN PROSTORIH MINISTRSTVA ZA NOTRANJE ZADEVE</w:t>
        </w:r>
        <w:r w:rsidRPr="00000AD3">
          <w:rPr>
            <w:webHidden/>
          </w:rPr>
          <w:tab/>
        </w:r>
        <w:r w:rsidRPr="00000AD3">
          <w:rPr>
            <w:webHidden/>
          </w:rPr>
          <w:fldChar w:fldCharType="begin"/>
        </w:r>
        <w:r w:rsidRPr="00000AD3">
          <w:rPr>
            <w:webHidden/>
          </w:rPr>
          <w:instrText xml:space="preserve"> PAGEREF _Toc92721456 \h </w:instrText>
        </w:r>
        <w:r w:rsidRPr="00000AD3">
          <w:rPr>
            <w:webHidden/>
          </w:rPr>
        </w:r>
        <w:r w:rsidRPr="00000AD3">
          <w:rPr>
            <w:webHidden/>
          </w:rPr>
          <w:fldChar w:fldCharType="separate"/>
        </w:r>
        <w:r w:rsidR="003B45A9">
          <w:rPr>
            <w:webHidden/>
          </w:rPr>
          <w:t>59</w:t>
        </w:r>
        <w:r w:rsidRPr="00000AD3">
          <w:rPr>
            <w:webHidden/>
          </w:rPr>
          <w:fldChar w:fldCharType="end"/>
        </w:r>
      </w:hyperlink>
    </w:p>
    <w:p w14:paraId="633BB898" w14:textId="75622874" w:rsidR="00BF4901" w:rsidRPr="00321A65" w:rsidRDefault="00131729" w:rsidP="001F32D5">
      <w:pPr>
        <w:pStyle w:val="Kazalovsebine2"/>
        <w:rPr>
          <w:rFonts w:eastAsiaTheme="minorEastAsia"/>
          <w:lang w:eastAsia="sl-SI"/>
        </w:rPr>
      </w:pPr>
      <w:r w:rsidRPr="00000AD3">
        <w:fldChar w:fldCharType="end"/>
      </w:r>
    </w:p>
    <w:p w14:paraId="1A558BF8" w14:textId="77777777" w:rsidR="00847A55" w:rsidRPr="00321A65" w:rsidRDefault="00847A55" w:rsidP="001F32D5">
      <w:pPr>
        <w:pStyle w:val="Kazalovsebine2"/>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F15BD7">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lastRenderedPageBreak/>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F15BD7">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23F0D01C" w:rsidR="00720C50" w:rsidRPr="00122CDA" w:rsidRDefault="00EF43D3" w:rsidP="00720C50">
            <w:pPr>
              <w:pStyle w:val="WW-BodyText2"/>
              <w:spacing w:after="0"/>
              <w:jc w:val="both"/>
              <w:rPr>
                <w:rFonts w:asciiTheme="majorHAnsi" w:hAnsiTheme="majorHAnsi" w:cs="Arial"/>
                <w:b w:val="0"/>
                <w:sz w:val="24"/>
              </w:rPr>
            </w:pPr>
            <w:r w:rsidRPr="00EF43D3">
              <w:rPr>
                <w:rFonts w:asciiTheme="majorHAnsi" w:hAnsiTheme="majorHAnsi" w:cs="Arial"/>
                <w:b w:val="0"/>
                <w:sz w:val="24"/>
              </w:rPr>
              <w:t>Okolju prijazne storitve čiščenja poslovnih prostorov</w:t>
            </w:r>
          </w:p>
        </w:tc>
      </w:tr>
      <w:tr w:rsidR="00720C50" w:rsidRPr="00122CDA" w14:paraId="719BFDD7" w14:textId="77777777" w:rsidTr="00F15BD7">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F15BD7">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7F0F9ABF" w:rsidR="00720C50" w:rsidRPr="00122CDA" w:rsidRDefault="00720C50" w:rsidP="004903A7">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AE437A">
              <w:rPr>
                <w:rFonts w:asciiTheme="majorHAnsi" w:hAnsiTheme="majorHAnsi" w:cs="Arial"/>
                <w:color w:val="auto"/>
                <w:sz w:val="24"/>
                <w:szCs w:val="24"/>
              </w:rPr>
              <w:t>1</w:t>
            </w:r>
            <w:r>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tc>
      </w:tr>
      <w:tr w:rsidR="00720C50" w:rsidRPr="00122CDA" w14:paraId="45B9F627" w14:textId="77777777" w:rsidTr="00F15BD7">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053ACA7B" w:rsidR="00720C50" w:rsidRPr="00122CDA" w:rsidRDefault="00197884" w:rsidP="004903A7">
            <w:pPr>
              <w:spacing w:after="0"/>
              <w:rPr>
                <w:rFonts w:asciiTheme="majorHAnsi" w:hAnsiTheme="majorHAnsi" w:cs="Arial"/>
                <w:color w:val="auto"/>
                <w:sz w:val="24"/>
                <w:szCs w:val="24"/>
              </w:rPr>
            </w:pPr>
            <w:r>
              <w:rPr>
                <w:rFonts w:asciiTheme="majorHAnsi" w:hAnsiTheme="majorHAnsi" w:cs="Arial"/>
                <w:color w:val="auto"/>
                <w:sz w:val="24"/>
                <w:szCs w:val="24"/>
              </w:rPr>
              <w:t>10</w:t>
            </w:r>
            <w:r w:rsidR="00720C50" w:rsidRPr="00122CDA">
              <w:rPr>
                <w:rFonts w:asciiTheme="majorHAnsi" w:hAnsiTheme="majorHAnsi" w:cs="Arial"/>
                <w:color w:val="auto"/>
                <w:sz w:val="24"/>
                <w:szCs w:val="24"/>
              </w:rPr>
              <w:t xml:space="preserve">. </w:t>
            </w:r>
            <w:r w:rsidR="00AE2F45">
              <w:rPr>
                <w:rFonts w:asciiTheme="majorHAnsi" w:hAnsiTheme="majorHAnsi" w:cs="Arial"/>
                <w:color w:val="auto"/>
                <w:sz w:val="24"/>
                <w:szCs w:val="24"/>
              </w:rPr>
              <w:t>1</w:t>
            </w:r>
            <w:r w:rsidR="00C32DBC">
              <w:rPr>
                <w:rFonts w:asciiTheme="majorHAnsi" w:hAnsiTheme="majorHAnsi" w:cs="Arial"/>
                <w:color w:val="auto"/>
                <w:sz w:val="24"/>
                <w:szCs w:val="24"/>
              </w:rPr>
              <w:t>. 20</w:t>
            </w:r>
            <w:r w:rsidR="003322FF">
              <w:rPr>
                <w:rFonts w:asciiTheme="majorHAnsi" w:hAnsiTheme="majorHAnsi" w:cs="Arial"/>
                <w:color w:val="auto"/>
                <w:sz w:val="24"/>
                <w:szCs w:val="24"/>
              </w:rPr>
              <w:t>2</w:t>
            </w:r>
            <w:r w:rsidR="004903A7">
              <w:rPr>
                <w:rFonts w:asciiTheme="majorHAnsi" w:hAnsiTheme="majorHAnsi" w:cs="Arial"/>
                <w:color w:val="auto"/>
                <w:sz w:val="24"/>
                <w:szCs w:val="24"/>
              </w:rPr>
              <w:t>2</w:t>
            </w:r>
          </w:p>
        </w:tc>
      </w:tr>
    </w:tbl>
    <w:p w14:paraId="54E6D337" w14:textId="77777777" w:rsidR="00131729" w:rsidRPr="00C262A7" w:rsidRDefault="004779CE" w:rsidP="00F15BD7">
      <w:pPr>
        <w:spacing w:after="0"/>
        <w:rPr>
          <w:rFonts w:asciiTheme="majorHAnsi" w:hAnsiTheme="majorHAnsi" w:cs="Arial"/>
          <w:color w:val="auto"/>
          <w:lang w:eastAsia="zh-CN"/>
        </w:rPr>
        <w:sectPr w:rsidR="00131729" w:rsidRPr="00C262A7" w:rsidSect="009C48C1">
          <w:footerReference w:type="even" r:id="rId8"/>
          <w:footerReference w:type="default" r:id="rId9"/>
          <w:headerReference w:type="first" r:id="rId10"/>
          <w:footerReference w:type="first" r:id="rId11"/>
          <w:pgSz w:w="11906" w:h="16838" w:code="9"/>
          <w:pgMar w:top="1418" w:right="1418"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000AD3" w:rsidRPr="008B496A" w:rsidRDefault="00000AD3"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78402C2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" adj="20559" filled="f" stroked="f" strokeweight="2pt">
                <v:textbox inset=",0,14.4pt,0">
                  <w:txbxContent>
                    <w:p w14:paraId="2E85F4A8" w14:textId="77777777" w:rsidR="00000AD3" w:rsidRPr="008B496A" w:rsidRDefault="00000AD3"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525EAC">
      <w:pPr>
        <w:pStyle w:val="Slog3"/>
        <w:rPr>
          <w:rStyle w:val="Neenpoudarek"/>
          <w:rFonts w:asciiTheme="majorHAnsi" w:hAnsiTheme="majorHAnsi" w:cs="Arial"/>
          <w:bCs/>
          <w:i/>
          <w:iCs/>
          <w:color w:val="auto"/>
          <w:sz w:val="22"/>
          <w:szCs w:val="22"/>
        </w:rPr>
      </w:pPr>
      <w:bookmarkStart w:id="2" w:name="_Toc92721417"/>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525EAC">
      <w:pPr>
        <w:pStyle w:val="Intenzivencitat"/>
      </w:pPr>
      <w:bookmarkStart w:id="3" w:name="_Toc92721418"/>
      <w:r w:rsidRPr="00C262A7">
        <w:t xml:space="preserve">PONUDBENI </w:t>
      </w:r>
      <w:r w:rsidR="00131729" w:rsidRPr="00C262A7">
        <w:t>P</w:t>
      </w:r>
      <w:r w:rsidR="009C48C1" w:rsidRPr="00C262A7">
        <w:t>REDRAČUN</w:t>
      </w:r>
      <w:bookmarkEnd w:id="3"/>
    </w:p>
    <w:p w14:paraId="168C8A12" w14:textId="77777777" w:rsidR="00073ACC" w:rsidRPr="00C262A7" w:rsidRDefault="00073ACC" w:rsidP="00525EA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531D8663" w:rsidR="0048543C" w:rsidRPr="005133FA" w:rsidRDefault="00247883" w:rsidP="00525EAC">
      <w:pPr>
        <w:spacing w:after="0"/>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AE2F45" w:rsidRPr="00AE2F45">
        <w:rPr>
          <w:rFonts w:asciiTheme="majorHAnsi" w:hAnsiTheme="majorHAnsi" w:cs="Arial"/>
          <w:color w:val="auto"/>
          <w:sz w:val="24"/>
          <w:szCs w:val="24"/>
        </w:rPr>
        <w:t>Okolju prijazne storitve čiščenja poslovnih prostorov</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w:t>
      </w:r>
      <w:r w:rsidR="009D5AED">
        <w:rPr>
          <w:rFonts w:asciiTheme="majorHAnsi" w:hAnsiTheme="majorHAnsi" w:cs="Arial"/>
          <w:color w:val="auto"/>
          <w:kern w:val="3"/>
          <w:sz w:val="24"/>
          <w:szCs w:val="24"/>
          <w:lang w:eastAsia="zh-CN"/>
        </w:rPr>
        <w:t>2</w:t>
      </w:r>
      <w:r w:rsidR="005D76A3">
        <w:rPr>
          <w:rFonts w:asciiTheme="majorHAnsi" w:hAnsiTheme="majorHAnsi" w:cs="Arial"/>
          <w:color w:val="auto"/>
          <w:kern w:val="3"/>
          <w:sz w:val="24"/>
          <w:szCs w:val="24"/>
          <w:lang w:eastAsia="zh-CN"/>
        </w:rPr>
        <w:t>2</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525EAC">
      <w:pPr>
        <w:spacing w:after="0"/>
        <w:jc w:val="both"/>
        <w:rPr>
          <w:rFonts w:asciiTheme="majorHAnsi" w:hAnsiTheme="majorHAnsi" w:cs="Arial"/>
          <w:color w:val="auto"/>
          <w:kern w:val="3"/>
          <w:sz w:val="16"/>
          <w:szCs w:val="16"/>
          <w:lang w:eastAsia="zh-CN"/>
        </w:rPr>
      </w:pPr>
    </w:p>
    <w:p w14:paraId="27F4887A" w14:textId="77777777" w:rsidR="00247883" w:rsidRDefault="00247883" w:rsidP="00525EAC">
      <w:pPr>
        <w:spacing w:after="0" w:line="240" w:lineRule="auto"/>
        <w:jc w:val="both"/>
        <w:rPr>
          <w:rFonts w:asciiTheme="majorHAnsi" w:hAnsiTheme="majorHAnsi" w:cs="Calibri"/>
          <w:sz w:val="16"/>
          <w:szCs w:val="16"/>
        </w:rPr>
      </w:pPr>
    </w:p>
    <w:tbl>
      <w:tblPr>
        <w:tblStyle w:val="Tabelamrea"/>
        <w:tblW w:w="9356" w:type="dxa"/>
        <w:tblInd w:w="-5" w:type="dxa"/>
        <w:tblLook w:val="04A0" w:firstRow="1" w:lastRow="0" w:firstColumn="1" w:lastColumn="0" w:noHBand="0" w:noVBand="1"/>
      </w:tblPr>
      <w:tblGrid>
        <w:gridCol w:w="9356"/>
      </w:tblGrid>
      <w:tr w:rsidR="009C48C1" w:rsidRPr="005133FA" w14:paraId="7006A468" w14:textId="77777777" w:rsidTr="00525EAC">
        <w:trPr>
          <w:trHeight w:val="475"/>
        </w:trPr>
        <w:tc>
          <w:tcPr>
            <w:tcW w:w="9356" w:type="dxa"/>
            <w:vAlign w:val="center"/>
          </w:tcPr>
          <w:p w14:paraId="6B2470C2" w14:textId="4051521D" w:rsidR="00247883" w:rsidRPr="005133FA" w:rsidRDefault="00247883" w:rsidP="00525EAC">
            <w:pPr>
              <w:spacing w:after="0"/>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525EAC">
      <w:pPr>
        <w:tabs>
          <w:tab w:val="left" w:pos="5595"/>
        </w:tabs>
        <w:spacing w:after="0" w:line="240" w:lineRule="auto"/>
        <w:jc w:val="both"/>
        <w:rPr>
          <w:rFonts w:asciiTheme="majorHAnsi" w:hAnsiTheme="majorHAnsi" w:cs="Calibri"/>
          <w:color w:val="auto"/>
          <w:sz w:val="16"/>
          <w:szCs w:val="16"/>
        </w:rPr>
      </w:pPr>
    </w:p>
    <w:p w14:paraId="49DE1335" w14:textId="0C655C96" w:rsidR="00247883" w:rsidRPr="005133FA" w:rsidRDefault="00775A66" w:rsidP="00525EAC">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9D5AED">
        <w:rPr>
          <w:rFonts w:asciiTheme="majorHAnsi" w:hAnsiTheme="majorHAnsi" w:cs="Arial"/>
          <w:color w:val="auto"/>
          <w:sz w:val="24"/>
          <w:szCs w:val="24"/>
        </w:rPr>
        <w:t>1</w:t>
      </w:r>
      <w:r w:rsidR="008956C7">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p w14:paraId="6793A19B" w14:textId="21E98324" w:rsidR="00247883" w:rsidRPr="005133FA" w:rsidRDefault="00247883"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525EAC">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525EA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48543C" w:rsidRPr="005133FA" w14:paraId="3267FA86"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095"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525EAC">
            <w:pPr>
              <w:spacing w:after="0"/>
              <w:rPr>
                <w:rFonts w:asciiTheme="majorHAnsi" w:hAnsiTheme="majorHAnsi" w:cs="Arial"/>
                <w:b/>
                <w:color w:val="auto"/>
                <w:sz w:val="24"/>
                <w:szCs w:val="24"/>
              </w:rPr>
            </w:pPr>
          </w:p>
        </w:tc>
      </w:tr>
      <w:tr w:rsidR="0048543C" w:rsidRPr="005133FA" w14:paraId="6DDA14DB"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095"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525EAC">
            <w:pPr>
              <w:spacing w:after="0"/>
              <w:rPr>
                <w:rFonts w:asciiTheme="majorHAnsi" w:hAnsiTheme="majorHAnsi" w:cs="Arial"/>
                <w:color w:val="auto"/>
                <w:sz w:val="24"/>
                <w:szCs w:val="24"/>
              </w:rPr>
            </w:pPr>
          </w:p>
        </w:tc>
      </w:tr>
      <w:tr w:rsidR="0048543C" w:rsidRPr="005133FA" w14:paraId="5EB82DBF"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525EAC">
            <w:pPr>
              <w:spacing w:after="0"/>
              <w:rPr>
                <w:rFonts w:asciiTheme="majorHAnsi" w:hAnsiTheme="majorHAnsi" w:cs="Arial"/>
                <w:color w:val="auto"/>
                <w:sz w:val="24"/>
                <w:szCs w:val="24"/>
              </w:rPr>
            </w:pPr>
          </w:p>
        </w:tc>
      </w:tr>
      <w:tr w:rsidR="0048543C" w:rsidRPr="005133FA" w14:paraId="0C3A07FC"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525EAC">
            <w:pPr>
              <w:spacing w:after="0"/>
              <w:rPr>
                <w:rFonts w:asciiTheme="majorHAnsi" w:hAnsiTheme="majorHAnsi" w:cs="Arial"/>
                <w:color w:val="auto"/>
                <w:sz w:val="24"/>
                <w:szCs w:val="24"/>
              </w:rPr>
            </w:pPr>
          </w:p>
        </w:tc>
      </w:tr>
    </w:tbl>
    <w:p w14:paraId="0F1A9D80" w14:textId="77777777" w:rsidR="00047203" w:rsidRDefault="00047203" w:rsidP="00525EAC">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525EAC">
      <w:pPr>
        <w:tabs>
          <w:tab w:val="right" w:pos="2556"/>
          <w:tab w:val="right" w:pos="9017"/>
        </w:tabs>
        <w:spacing w:after="0"/>
        <w:rPr>
          <w:rFonts w:cs="Arial"/>
          <w:b/>
          <w:sz w:val="20"/>
          <w:szCs w:val="20"/>
          <w:u w:val="single"/>
        </w:rPr>
      </w:pPr>
    </w:p>
    <w:p w14:paraId="63AEDCAF" w14:textId="49DF48C0" w:rsidR="00774474" w:rsidRPr="00774474" w:rsidRDefault="00247883" w:rsidP="00525EAC">
      <w:pPr>
        <w:numPr>
          <w:ilvl w:val="0"/>
          <w:numId w:val="32"/>
        </w:numPr>
        <w:tabs>
          <w:tab w:val="right" w:pos="567"/>
          <w:tab w:val="right" w:pos="9017"/>
        </w:tabs>
        <w:spacing w:after="0"/>
        <w:ind w:left="0" w:firstLine="0"/>
        <w:rPr>
          <w:rFonts w:asciiTheme="majorHAnsi" w:hAnsiTheme="majorHAnsi" w:cs="Arial"/>
          <w:b/>
          <w:sz w:val="24"/>
          <w:szCs w:val="24"/>
          <w:u w:val="single"/>
        </w:rPr>
      </w:pPr>
      <w:r w:rsidRPr="005133FA">
        <w:rPr>
          <w:rFonts w:asciiTheme="majorHAnsi" w:hAnsiTheme="majorHAnsi" w:cs="Arial"/>
          <w:b/>
          <w:sz w:val="24"/>
          <w:szCs w:val="24"/>
        </w:rPr>
        <w:t>PREDMET PONUDBE</w:t>
      </w:r>
    </w:p>
    <w:p w14:paraId="25994B7F" w14:textId="77777777" w:rsidR="00774474" w:rsidRPr="00EC683F" w:rsidRDefault="00774474" w:rsidP="00525EAC">
      <w:pPr>
        <w:spacing w:after="0"/>
        <w:jc w:val="both"/>
        <w:rPr>
          <w:rFonts w:cs="Arial"/>
          <w:bCs/>
          <w:color w:val="auto"/>
          <w:sz w:val="24"/>
          <w:szCs w:val="24"/>
        </w:rPr>
      </w:pPr>
    </w:p>
    <w:p w14:paraId="14BC4BC0" w14:textId="04F1FB71" w:rsidR="00774474" w:rsidRPr="00EC683F" w:rsidRDefault="00774474" w:rsidP="00525EAC">
      <w:pPr>
        <w:spacing w:after="0"/>
        <w:jc w:val="both"/>
        <w:rPr>
          <w:rFonts w:cs="Arial"/>
          <w:color w:val="auto"/>
          <w:sz w:val="24"/>
          <w:szCs w:val="24"/>
          <w:lang w:eastAsia="zh-CN"/>
        </w:rPr>
      </w:pPr>
      <w:r w:rsidRPr="00EC683F">
        <w:rPr>
          <w:rFonts w:cs="Arial"/>
          <w:bCs/>
          <w:color w:val="auto"/>
          <w:sz w:val="24"/>
          <w:szCs w:val="24"/>
        </w:rPr>
        <w:t>Predmet ponudbe so okolju prijazne storitve čiščenja p</w:t>
      </w:r>
      <w:r w:rsidRPr="00EC683F">
        <w:rPr>
          <w:rFonts w:cs="Arial"/>
          <w:sz w:val="24"/>
          <w:szCs w:val="24"/>
        </w:rPr>
        <w:t>oslovnih prostorov</w:t>
      </w:r>
      <w:r w:rsidRPr="00EC683F">
        <w:rPr>
          <w:rFonts w:cs="Arial"/>
          <w:color w:val="auto"/>
          <w:sz w:val="24"/>
          <w:szCs w:val="24"/>
          <w:lang w:eastAsia="zh-CN"/>
        </w:rPr>
        <w:t>, pri katerih bo ponudnik uporabljal naslednje proizvode:</w:t>
      </w:r>
    </w:p>
    <w:p w14:paraId="3AC0BB30" w14:textId="77777777" w:rsidR="00774474" w:rsidRPr="00EC683F" w:rsidRDefault="00774474" w:rsidP="00525EAC">
      <w:pPr>
        <w:tabs>
          <w:tab w:val="right" w:pos="2556"/>
          <w:tab w:val="right" w:pos="9017"/>
        </w:tabs>
        <w:spacing w:after="0"/>
        <w:rPr>
          <w:rFonts w:cs="Arial"/>
          <w:b/>
          <w:sz w:val="24"/>
          <w:szCs w:val="24"/>
          <w:u w:val="single"/>
        </w:rPr>
      </w:pPr>
    </w:p>
    <w:tbl>
      <w:tblPr>
        <w:tblStyle w:val="Tabelamrea"/>
        <w:tblW w:w="9351" w:type="dxa"/>
        <w:tblLook w:val="04A0" w:firstRow="1" w:lastRow="0" w:firstColumn="1" w:lastColumn="0" w:noHBand="0" w:noVBand="1"/>
      </w:tblPr>
      <w:tblGrid>
        <w:gridCol w:w="704"/>
        <w:gridCol w:w="2268"/>
        <w:gridCol w:w="4536"/>
        <w:gridCol w:w="1843"/>
      </w:tblGrid>
      <w:tr w:rsidR="00774474" w:rsidRPr="002D55EC" w14:paraId="52BA5446" w14:textId="77777777" w:rsidTr="00774474">
        <w:tc>
          <w:tcPr>
            <w:tcW w:w="704" w:type="dxa"/>
            <w:vAlign w:val="center"/>
          </w:tcPr>
          <w:p w14:paraId="31131131" w14:textId="77777777" w:rsidR="00774474" w:rsidRPr="002D55EC" w:rsidRDefault="00774474" w:rsidP="002559BE">
            <w:pPr>
              <w:spacing w:after="0"/>
              <w:rPr>
                <w:rFonts w:cs="Arial"/>
                <w:b/>
                <w:color w:val="auto"/>
                <w:sz w:val="24"/>
                <w:szCs w:val="24"/>
                <w:lang w:eastAsia="zh-CN"/>
              </w:rPr>
            </w:pPr>
            <w:proofErr w:type="spellStart"/>
            <w:r w:rsidRPr="002D55EC">
              <w:rPr>
                <w:rFonts w:cs="Arial"/>
                <w:b/>
                <w:color w:val="auto"/>
                <w:sz w:val="24"/>
                <w:szCs w:val="24"/>
                <w:lang w:eastAsia="zh-CN"/>
              </w:rPr>
              <w:t>Zap</w:t>
            </w:r>
            <w:proofErr w:type="spellEnd"/>
            <w:r w:rsidRPr="002D55EC">
              <w:rPr>
                <w:rFonts w:cs="Arial"/>
                <w:b/>
                <w:color w:val="auto"/>
                <w:sz w:val="24"/>
                <w:szCs w:val="24"/>
                <w:lang w:eastAsia="zh-CN"/>
              </w:rPr>
              <w:t>. št.</w:t>
            </w:r>
          </w:p>
        </w:tc>
        <w:tc>
          <w:tcPr>
            <w:tcW w:w="2268" w:type="dxa"/>
            <w:vAlign w:val="center"/>
          </w:tcPr>
          <w:p w14:paraId="4387435E" w14:textId="1A3BB6A9" w:rsidR="00774474" w:rsidRPr="002D55EC" w:rsidRDefault="00774474" w:rsidP="002559BE">
            <w:pPr>
              <w:spacing w:after="0"/>
              <w:rPr>
                <w:rFonts w:cs="Arial"/>
                <w:b/>
                <w:color w:val="auto"/>
                <w:sz w:val="24"/>
                <w:szCs w:val="24"/>
                <w:lang w:eastAsia="zh-CN"/>
              </w:rPr>
            </w:pPr>
            <w:r w:rsidRPr="002D55EC">
              <w:rPr>
                <w:rFonts w:cs="Arial"/>
                <w:b/>
                <w:color w:val="auto"/>
                <w:sz w:val="24"/>
                <w:szCs w:val="24"/>
                <w:lang w:eastAsia="zh-CN"/>
              </w:rPr>
              <w:t>Vrsta proizvoda</w:t>
            </w:r>
            <w:r w:rsidR="002559BE">
              <w:rPr>
                <w:rStyle w:val="Sprotnaopomba-sklic"/>
                <w:rFonts w:cs="Arial"/>
                <w:b/>
                <w:color w:val="auto"/>
                <w:sz w:val="24"/>
                <w:szCs w:val="24"/>
                <w:lang w:eastAsia="zh-CN"/>
              </w:rPr>
              <w:footnoteReference w:id="1"/>
            </w:r>
          </w:p>
        </w:tc>
        <w:tc>
          <w:tcPr>
            <w:tcW w:w="4536" w:type="dxa"/>
            <w:vAlign w:val="center"/>
          </w:tcPr>
          <w:p w14:paraId="37303A53" w14:textId="77777777" w:rsidR="00774474" w:rsidRPr="002D55EC" w:rsidRDefault="00774474" w:rsidP="002559BE">
            <w:pPr>
              <w:spacing w:after="0"/>
              <w:rPr>
                <w:rFonts w:cs="Arial"/>
                <w:b/>
                <w:color w:val="auto"/>
                <w:sz w:val="24"/>
                <w:szCs w:val="24"/>
                <w:lang w:eastAsia="zh-CN"/>
              </w:rPr>
            </w:pPr>
            <w:r w:rsidRPr="002D55EC">
              <w:rPr>
                <w:rFonts w:cs="Arial"/>
                <w:b/>
                <w:color w:val="auto"/>
                <w:sz w:val="24"/>
                <w:szCs w:val="24"/>
                <w:lang w:eastAsia="zh-CN"/>
              </w:rPr>
              <w:t>Proizvajalec, blagovna znamka, artikel, oznaka artikla</w:t>
            </w:r>
          </w:p>
        </w:tc>
        <w:tc>
          <w:tcPr>
            <w:tcW w:w="1843" w:type="dxa"/>
          </w:tcPr>
          <w:p w14:paraId="503A5F70" w14:textId="77777777" w:rsidR="00774474" w:rsidRPr="002D55EC" w:rsidRDefault="00774474" w:rsidP="002559BE">
            <w:pPr>
              <w:spacing w:after="0"/>
              <w:jc w:val="center"/>
              <w:rPr>
                <w:rFonts w:cs="Arial"/>
                <w:b/>
                <w:color w:val="auto"/>
                <w:sz w:val="24"/>
                <w:szCs w:val="24"/>
                <w:lang w:eastAsia="zh-CN"/>
              </w:rPr>
            </w:pPr>
            <w:r w:rsidRPr="002D55EC">
              <w:rPr>
                <w:rFonts w:cs="Arial"/>
                <w:b/>
                <w:color w:val="auto"/>
                <w:sz w:val="24"/>
                <w:szCs w:val="24"/>
                <w:lang w:eastAsia="zh-CN"/>
              </w:rPr>
              <w:t>EOM</w:t>
            </w:r>
          </w:p>
          <w:p w14:paraId="6A6C2AFE"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(velikost embalaže)</w:t>
            </w:r>
          </w:p>
        </w:tc>
      </w:tr>
      <w:tr w:rsidR="00774474" w:rsidRPr="002D55EC" w14:paraId="1AEE2DB5" w14:textId="77777777" w:rsidTr="00774474">
        <w:trPr>
          <w:trHeight w:val="454"/>
        </w:trPr>
        <w:tc>
          <w:tcPr>
            <w:tcW w:w="704" w:type="dxa"/>
            <w:vAlign w:val="center"/>
          </w:tcPr>
          <w:p w14:paraId="513FE0E3"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w:t>
            </w:r>
          </w:p>
        </w:tc>
        <w:tc>
          <w:tcPr>
            <w:tcW w:w="2268" w:type="dxa"/>
            <w:vAlign w:val="center"/>
          </w:tcPr>
          <w:p w14:paraId="1AA34E0B"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milo</w:t>
            </w:r>
          </w:p>
        </w:tc>
        <w:tc>
          <w:tcPr>
            <w:tcW w:w="4536" w:type="dxa"/>
            <w:vAlign w:val="center"/>
          </w:tcPr>
          <w:p w14:paraId="05F5ACDA" w14:textId="77777777" w:rsidR="00774474" w:rsidRPr="002D55EC" w:rsidRDefault="00774474" w:rsidP="002559BE">
            <w:pPr>
              <w:spacing w:after="0"/>
              <w:rPr>
                <w:rFonts w:cs="Arial"/>
                <w:color w:val="auto"/>
                <w:sz w:val="24"/>
                <w:szCs w:val="24"/>
                <w:lang w:eastAsia="zh-CN"/>
              </w:rPr>
            </w:pPr>
          </w:p>
        </w:tc>
        <w:tc>
          <w:tcPr>
            <w:tcW w:w="1843" w:type="dxa"/>
            <w:vAlign w:val="center"/>
          </w:tcPr>
          <w:p w14:paraId="3CF4EB28" w14:textId="77777777" w:rsidR="00774474" w:rsidRPr="002D55EC" w:rsidRDefault="00774474" w:rsidP="002559BE">
            <w:pPr>
              <w:spacing w:after="0"/>
              <w:rPr>
                <w:rFonts w:cs="Arial"/>
                <w:color w:val="auto"/>
                <w:sz w:val="24"/>
                <w:szCs w:val="24"/>
                <w:lang w:eastAsia="zh-CN"/>
              </w:rPr>
            </w:pPr>
          </w:p>
        </w:tc>
      </w:tr>
      <w:tr w:rsidR="00774474" w:rsidRPr="002D55EC" w14:paraId="029C24E6" w14:textId="77777777" w:rsidTr="00774474">
        <w:trPr>
          <w:trHeight w:val="454"/>
        </w:trPr>
        <w:tc>
          <w:tcPr>
            <w:tcW w:w="704" w:type="dxa"/>
            <w:vAlign w:val="center"/>
          </w:tcPr>
          <w:p w14:paraId="3E5C39DE"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2</w:t>
            </w:r>
          </w:p>
        </w:tc>
        <w:tc>
          <w:tcPr>
            <w:tcW w:w="2268" w:type="dxa"/>
            <w:vAlign w:val="center"/>
          </w:tcPr>
          <w:p w14:paraId="7324CD91"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univerzalna čistila </w:t>
            </w:r>
          </w:p>
        </w:tc>
        <w:tc>
          <w:tcPr>
            <w:tcW w:w="4536" w:type="dxa"/>
            <w:vAlign w:val="center"/>
          </w:tcPr>
          <w:p w14:paraId="65EF1E4C" w14:textId="77777777" w:rsidR="00774474" w:rsidRPr="002D55EC" w:rsidRDefault="00774474" w:rsidP="002559BE">
            <w:pPr>
              <w:spacing w:after="0"/>
              <w:rPr>
                <w:rFonts w:cs="Arial"/>
                <w:color w:val="auto"/>
                <w:sz w:val="24"/>
                <w:szCs w:val="24"/>
                <w:lang w:eastAsia="zh-CN"/>
              </w:rPr>
            </w:pPr>
          </w:p>
        </w:tc>
        <w:tc>
          <w:tcPr>
            <w:tcW w:w="1843" w:type="dxa"/>
            <w:vAlign w:val="center"/>
          </w:tcPr>
          <w:p w14:paraId="216A35BC" w14:textId="77777777" w:rsidR="00774474" w:rsidRPr="002D55EC" w:rsidRDefault="00774474" w:rsidP="002559BE">
            <w:pPr>
              <w:spacing w:after="0"/>
              <w:rPr>
                <w:rFonts w:cs="Arial"/>
                <w:color w:val="auto"/>
                <w:sz w:val="24"/>
                <w:szCs w:val="24"/>
                <w:lang w:eastAsia="zh-CN"/>
              </w:rPr>
            </w:pPr>
          </w:p>
        </w:tc>
      </w:tr>
      <w:tr w:rsidR="00774474" w:rsidRPr="002D55EC" w14:paraId="48F51099" w14:textId="77777777" w:rsidTr="00774474">
        <w:trPr>
          <w:trHeight w:val="454"/>
        </w:trPr>
        <w:tc>
          <w:tcPr>
            <w:tcW w:w="704" w:type="dxa"/>
            <w:vAlign w:val="center"/>
          </w:tcPr>
          <w:p w14:paraId="3B40367D"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3</w:t>
            </w:r>
          </w:p>
        </w:tc>
        <w:tc>
          <w:tcPr>
            <w:tcW w:w="2268" w:type="dxa"/>
            <w:vAlign w:val="center"/>
          </w:tcPr>
          <w:p w14:paraId="29773653"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w:t>
            </w:r>
            <w:r w:rsidRPr="002D55EC">
              <w:rPr>
                <w:rStyle w:val="highlight"/>
                <w:rFonts w:cs="Arial"/>
                <w:sz w:val="24"/>
                <w:szCs w:val="24"/>
              </w:rPr>
              <w:t>kuhinj</w:t>
            </w:r>
            <w:r w:rsidRPr="002D55EC">
              <w:rPr>
                <w:rFonts w:cs="Arial"/>
                <w:sz w:val="24"/>
                <w:szCs w:val="24"/>
              </w:rPr>
              <w:t xml:space="preserve">e </w:t>
            </w:r>
          </w:p>
        </w:tc>
        <w:tc>
          <w:tcPr>
            <w:tcW w:w="4536" w:type="dxa"/>
            <w:vAlign w:val="center"/>
          </w:tcPr>
          <w:p w14:paraId="5D6BE19F" w14:textId="77777777" w:rsidR="00774474" w:rsidRPr="002D55EC" w:rsidRDefault="00774474" w:rsidP="002559BE">
            <w:pPr>
              <w:spacing w:after="0"/>
              <w:rPr>
                <w:rFonts w:cs="Arial"/>
                <w:color w:val="auto"/>
                <w:sz w:val="24"/>
                <w:szCs w:val="24"/>
                <w:lang w:eastAsia="zh-CN"/>
              </w:rPr>
            </w:pPr>
          </w:p>
        </w:tc>
        <w:tc>
          <w:tcPr>
            <w:tcW w:w="1843" w:type="dxa"/>
            <w:vAlign w:val="center"/>
          </w:tcPr>
          <w:p w14:paraId="0EBB77F1" w14:textId="77777777" w:rsidR="00774474" w:rsidRPr="002D55EC" w:rsidRDefault="00774474" w:rsidP="002559BE">
            <w:pPr>
              <w:spacing w:after="0"/>
              <w:rPr>
                <w:rFonts w:cs="Arial"/>
                <w:color w:val="auto"/>
                <w:sz w:val="24"/>
                <w:szCs w:val="24"/>
                <w:lang w:eastAsia="zh-CN"/>
              </w:rPr>
            </w:pPr>
          </w:p>
        </w:tc>
      </w:tr>
      <w:tr w:rsidR="00774474" w:rsidRPr="002D55EC" w14:paraId="6DBCE06D" w14:textId="77777777" w:rsidTr="00774474">
        <w:trPr>
          <w:trHeight w:val="454"/>
        </w:trPr>
        <w:tc>
          <w:tcPr>
            <w:tcW w:w="704" w:type="dxa"/>
            <w:vAlign w:val="center"/>
          </w:tcPr>
          <w:p w14:paraId="7C8A9253"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4</w:t>
            </w:r>
          </w:p>
        </w:tc>
        <w:tc>
          <w:tcPr>
            <w:tcW w:w="2268" w:type="dxa"/>
            <w:vAlign w:val="center"/>
          </w:tcPr>
          <w:p w14:paraId="6B1C64B3"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okna </w:t>
            </w:r>
          </w:p>
        </w:tc>
        <w:tc>
          <w:tcPr>
            <w:tcW w:w="4536" w:type="dxa"/>
            <w:vAlign w:val="center"/>
          </w:tcPr>
          <w:p w14:paraId="3B500C42" w14:textId="77777777" w:rsidR="00774474" w:rsidRPr="002D55EC" w:rsidRDefault="00774474" w:rsidP="002559BE">
            <w:pPr>
              <w:spacing w:after="0"/>
              <w:rPr>
                <w:rFonts w:cs="Arial"/>
                <w:color w:val="auto"/>
                <w:sz w:val="24"/>
                <w:szCs w:val="24"/>
                <w:lang w:eastAsia="zh-CN"/>
              </w:rPr>
            </w:pPr>
          </w:p>
        </w:tc>
        <w:tc>
          <w:tcPr>
            <w:tcW w:w="1843" w:type="dxa"/>
            <w:vAlign w:val="center"/>
          </w:tcPr>
          <w:p w14:paraId="08F302BE" w14:textId="77777777" w:rsidR="00774474" w:rsidRPr="002D55EC" w:rsidRDefault="00774474" w:rsidP="002559BE">
            <w:pPr>
              <w:spacing w:after="0"/>
              <w:rPr>
                <w:rFonts w:cs="Arial"/>
                <w:color w:val="auto"/>
                <w:sz w:val="24"/>
                <w:szCs w:val="24"/>
                <w:lang w:eastAsia="zh-CN"/>
              </w:rPr>
            </w:pPr>
          </w:p>
        </w:tc>
      </w:tr>
      <w:tr w:rsidR="00774474" w:rsidRPr="002D55EC" w14:paraId="77E69AB8" w14:textId="77777777" w:rsidTr="00774474">
        <w:trPr>
          <w:trHeight w:val="454"/>
        </w:trPr>
        <w:tc>
          <w:tcPr>
            <w:tcW w:w="704" w:type="dxa"/>
            <w:vAlign w:val="center"/>
          </w:tcPr>
          <w:p w14:paraId="01FAB8A7"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5</w:t>
            </w:r>
          </w:p>
        </w:tc>
        <w:tc>
          <w:tcPr>
            <w:tcW w:w="2268" w:type="dxa"/>
            <w:vAlign w:val="center"/>
          </w:tcPr>
          <w:p w14:paraId="0A8A864F"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sanitarne prostore </w:t>
            </w:r>
          </w:p>
        </w:tc>
        <w:tc>
          <w:tcPr>
            <w:tcW w:w="4536" w:type="dxa"/>
            <w:vAlign w:val="center"/>
          </w:tcPr>
          <w:p w14:paraId="7F4F3B8C" w14:textId="77777777" w:rsidR="00774474" w:rsidRPr="002D55EC" w:rsidRDefault="00774474" w:rsidP="002559BE">
            <w:pPr>
              <w:spacing w:after="0"/>
              <w:rPr>
                <w:rFonts w:cs="Arial"/>
                <w:color w:val="auto"/>
                <w:sz w:val="24"/>
                <w:szCs w:val="24"/>
                <w:lang w:eastAsia="zh-CN"/>
              </w:rPr>
            </w:pPr>
          </w:p>
        </w:tc>
        <w:tc>
          <w:tcPr>
            <w:tcW w:w="1843" w:type="dxa"/>
            <w:vAlign w:val="center"/>
          </w:tcPr>
          <w:p w14:paraId="1DAC5932" w14:textId="77777777" w:rsidR="00774474" w:rsidRPr="002D55EC" w:rsidRDefault="00774474" w:rsidP="002559BE">
            <w:pPr>
              <w:spacing w:after="0"/>
              <w:rPr>
                <w:rFonts w:cs="Arial"/>
                <w:color w:val="auto"/>
                <w:sz w:val="24"/>
                <w:szCs w:val="24"/>
                <w:lang w:eastAsia="zh-CN"/>
              </w:rPr>
            </w:pPr>
          </w:p>
        </w:tc>
      </w:tr>
      <w:tr w:rsidR="00774474" w:rsidRPr="002D55EC" w14:paraId="21C5B62B" w14:textId="77777777" w:rsidTr="00774474">
        <w:trPr>
          <w:trHeight w:val="454"/>
        </w:trPr>
        <w:tc>
          <w:tcPr>
            <w:tcW w:w="704" w:type="dxa"/>
            <w:vAlign w:val="center"/>
          </w:tcPr>
          <w:p w14:paraId="64CA7097"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6</w:t>
            </w:r>
          </w:p>
        </w:tc>
        <w:tc>
          <w:tcPr>
            <w:tcW w:w="2268" w:type="dxa"/>
            <w:vAlign w:val="center"/>
          </w:tcPr>
          <w:p w14:paraId="454E327D" w14:textId="133890F6" w:rsidR="00774474" w:rsidRPr="002D55EC" w:rsidRDefault="00774474" w:rsidP="00EC683F">
            <w:pPr>
              <w:spacing w:after="0"/>
              <w:rPr>
                <w:rFonts w:cs="Arial"/>
                <w:sz w:val="24"/>
                <w:szCs w:val="24"/>
              </w:rPr>
            </w:pPr>
            <w:r w:rsidRPr="002D55EC">
              <w:rPr>
                <w:rFonts w:cs="Arial"/>
                <w:sz w:val="24"/>
                <w:szCs w:val="24"/>
              </w:rPr>
              <w:t>detergent za ročno pomivanje posode</w:t>
            </w:r>
          </w:p>
        </w:tc>
        <w:tc>
          <w:tcPr>
            <w:tcW w:w="4536" w:type="dxa"/>
            <w:vAlign w:val="center"/>
          </w:tcPr>
          <w:p w14:paraId="63F3B2E2" w14:textId="77777777" w:rsidR="00774474" w:rsidRPr="002D55EC" w:rsidRDefault="00774474" w:rsidP="002559BE">
            <w:pPr>
              <w:spacing w:after="0"/>
              <w:rPr>
                <w:rFonts w:cs="Arial"/>
                <w:color w:val="auto"/>
                <w:sz w:val="24"/>
                <w:szCs w:val="24"/>
                <w:lang w:eastAsia="zh-CN"/>
              </w:rPr>
            </w:pPr>
          </w:p>
        </w:tc>
        <w:tc>
          <w:tcPr>
            <w:tcW w:w="1843" w:type="dxa"/>
            <w:vAlign w:val="center"/>
          </w:tcPr>
          <w:p w14:paraId="17228143" w14:textId="77777777" w:rsidR="00774474" w:rsidRPr="002D55EC" w:rsidRDefault="00774474" w:rsidP="002559BE">
            <w:pPr>
              <w:spacing w:after="0"/>
              <w:rPr>
                <w:rFonts w:cs="Arial"/>
                <w:color w:val="auto"/>
                <w:sz w:val="24"/>
                <w:szCs w:val="24"/>
                <w:lang w:eastAsia="zh-CN"/>
              </w:rPr>
            </w:pPr>
          </w:p>
        </w:tc>
      </w:tr>
      <w:tr w:rsidR="00774474" w:rsidRPr="002D55EC" w14:paraId="43D92958" w14:textId="77777777" w:rsidTr="00774474">
        <w:trPr>
          <w:trHeight w:val="454"/>
        </w:trPr>
        <w:tc>
          <w:tcPr>
            <w:tcW w:w="704" w:type="dxa"/>
            <w:vAlign w:val="center"/>
          </w:tcPr>
          <w:p w14:paraId="38EA4665"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7</w:t>
            </w:r>
          </w:p>
        </w:tc>
        <w:tc>
          <w:tcPr>
            <w:tcW w:w="2268" w:type="dxa"/>
            <w:vAlign w:val="center"/>
          </w:tcPr>
          <w:p w14:paraId="0E9B6211" w14:textId="77777777" w:rsidR="00774474" w:rsidRPr="002D55EC" w:rsidRDefault="00774474" w:rsidP="002559BE">
            <w:pPr>
              <w:spacing w:after="0"/>
              <w:rPr>
                <w:rFonts w:cs="Arial"/>
                <w:color w:val="auto"/>
                <w:sz w:val="24"/>
                <w:szCs w:val="24"/>
                <w:lang w:eastAsia="zh-CN"/>
              </w:rPr>
            </w:pPr>
            <w:r w:rsidRPr="002D55EC">
              <w:rPr>
                <w:rFonts w:cs="Arial"/>
                <w:sz w:val="24"/>
                <w:szCs w:val="24"/>
              </w:rPr>
              <w:t>detergent za pomivalni stroj</w:t>
            </w:r>
          </w:p>
        </w:tc>
        <w:tc>
          <w:tcPr>
            <w:tcW w:w="4536" w:type="dxa"/>
            <w:vAlign w:val="center"/>
          </w:tcPr>
          <w:p w14:paraId="7A0DE3B0" w14:textId="77777777" w:rsidR="00774474" w:rsidRPr="002D55EC" w:rsidRDefault="00774474" w:rsidP="002559BE">
            <w:pPr>
              <w:spacing w:after="0"/>
              <w:rPr>
                <w:rFonts w:cs="Arial"/>
                <w:color w:val="auto"/>
                <w:sz w:val="24"/>
                <w:szCs w:val="24"/>
                <w:lang w:eastAsia="zh-CN"/>
              </w:rPr>
            </w:pPr>
          </w:p>
        </w:tc>
        <w:tc>
          <w:tcPr>
            <w:tcW w:w="1843" w:type="dxa"/>
            <w:vAlign w:val="center"/>
          </w:tcPr>
          <w:p w14:paraId="01E4DC04" w14:textId="77777777" w:rsidR="00774474" w:rsidRPr="002D55EC" w:rsidRDefault="00774474" w:rsidP="002559BE">
            <w:pPr>
              <w:spacing w:after="0"/>
              <w:rPr>
                <w:rFonts w:cs="Arial"/>
                <w:color w:val="auto"/>
                <w:sz w:val="24"/>
                <w:szCs w:val="24"/>
                <w:lang w:eastAsia="zh-CN"/>
              </w:rPr>
            </w:pPr>
          </w:p>
        </w:tc>
      </w:tr>
      <w:tr w:rsidR="00774474" w:rsidRPr="002D55EC" w14:paraId="74764E83" w14:textId="77777777" w:rsidTr="00774474">
        <w:trPr>
          <w:trHeight w:val="454"/>
        </w:trPr>
        <w:tc>
          <w:tcPr>
            <w:tcW w:w="704" w:type="dxa"/>
            <w:vAlign w:val="center"/>
          </w:tcPr>
          <w:p w14:paraId="7D13EF08"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lastRenderedPageBreak/>
              <w:t>8</w:t>
            </w:r>
          </w:p>
        </w:tc>
        <w:tc>
          <w:tcPr>
            <w:tcW w:w="2268" w:type="dxa"/>
            <w:vAlign w:val="center"/>
          </w:tcPr>
          <w:p w14:paraId="00C6037E" w14:textId="77777777" w:rsidR="00774474" w:rsidRPr="002D55EC" w:rsidRDefault="00774474" w:rsidP="002559BE">
            <w:pPr>
              <w:spacing w:after="0"/>
              <w:rPr>
                <w:rFonts w:cs="Arial"/>
                <w:color w:val="auto"/>
                <w:sz w:val="24"/>
                <w:szCs w:val="24"/>
                <w:lang w:eastAsia="zh-CN"/>
              </w:rPr>
            </w:pPr>
            <w:r w:rsidRPr="002D55EC">
              <w:rPr>
                <w:rFonts w:cs="Arial"/>
                <w:sz w:val="24"/>
                <w:szCs w:val="24"/>
              </w:rPr>
              <w:t>detergent za pranje perila</w:t>
            </w:r>
          </w:p>
        </w:tc>
        <w:tc>
          <w:tcPr>
            <w:tcW w:w="4536" w:type="dxa"/>
            <w:vAlign w:val="center"/>
          </w:tcPr>
          <w:p w14:paraId="4780965F" w14:textId="77777777" w:rsidR="00774474" w:rsidRPr="002D55EC" w:rsidRDefault="00774474" w:rsidP="002559BE">
            <w:pPr>
              <w:spacing w:after="0"/>
              <w:rPr>
                <w:rFonts w:cs="Arial"/>
                <w:color w:val="auto"/>
                <w:sz w:val="24"/>
                <w:szCs w:val="24"/>
                <w:lang w:eastAsia="zh-CN"/>
              </w:rPr>
            </w:pPr>
          </w:p>
        </w:tc>
        <w:tc>
          <w:tcPr>
            <w:tcW w:w="1843" w:type="dxa"/>
            <w:vAlign w:val="center"/>
          </w:tcPr>
          <w:p w14:paraId="2B158AB0" w14:textId="77777777" w:rsidR="00774474" w:rsidRPr="002D55EC" w:rsidRDefault="00774474" w:rsidP="002559BE">
            <w:pPr>
              <w:spacing w:after="0"/>
              <w:rPr>
                <w:rFonts w:cs="Arial"/>
                <w:color w:val="auto"/>
                <w:sz w:val="24"/>
                <w:szCs w:val="24"/>
                <w:lang w:eastAsia="zh-CN"/>
              </w:rPr>
            </w:pPr>
          </w:p>
        </w:tc>
      </w:tr>
      <w:tr w:rsidR="00774474" w:rsidRPr="002D55EC" w14:paraId="657587E3" w14:textId="77777777" w:rsidTr="00774474">
        <w:trPr>
          <w:trHeight w:val="454"/>
        </w:trPr>
        <w:tc>
          <w:tcPr>
            <w:tcW w:w="704" w:type="dxa"/>
            <w:vAlign w:val="center"/>
          </w:tcPr>
          <w:p w14:paraId="79AEE9DA"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9</w:t>
            </w:r>
          </w:p>
        </w:tc>
        <w:tc>
          <w:tcPr>
            <w:tcW w:w="2268" w:type="dxa"/>
            <w:vAlign w:val="center"/>
          </w:tcPr>
          <w:p w14:paraId="464E508C" w14:textId="77777777" w:rsidR="00774474" w:rsidRPr="002D55EC" w:rsidRDefault="00774474" w:rsidP="002559BE">
            <w:pPr>
              <w:spacing w:after="0"/>
              <w:rPr>
                <w:rFonts w:cs="Arial"/>
                <w:color w:val="auto"/>
                <w:sz w:val="24"/>
                <w:szCs w:val="24"/>
                <w:lang w:eastAsia="zh-CN"/>
              </w:rPr>
            </w:pPr>
            <w:proofErr w:type="spellStart"/>
            <w:r w:rsidRPr="002D55EC">
              <w:rPr>
                <w:rFonts w:cs="Arial"/>
                <w:sz w:val="24"/>
                <w:szCs w:val="24"/>
              </w:rPr>
              <w:t>osvežilci</w:t>
            </w:r>
            <w:proofErr w:type="spellEnd"/>
            <w:r w:rsidRPr="002D55EC">
              <w:rPr>
                <w:rFonts w:cs="Arial"/>
                <w:sz w:val="24"/>
                <w:szCs w:val="24"/>
              </w:rPr>
              <w:t xml:space="preserve"> zraka, </w:t>
            </w:r>
            <w:proofErr w:type="spellStart"/>
            <w:r w:rsidRPr="002D55EC">
              <w:rPr>
                <w:rFonts w:cs="Arial"/>
                <w:sz w:val="24"/>
                <w:szCs w:val="24"/>
              </w:rPr>
              <w:t>nevtralizatorji</w:t>
            </w:r>
            <w:proofErr w:type="spellEnd"/>
            <w:r w:rsidRPr="002D55EC">
              <w:rPr>
                <w:rFonts w:cs="Arial"/>
                <w:sz w:val="24"/>
                <w:szCs w:val="24"/>
              </w:rPr>
              <w:t xml:space="preserve"> vonja</w:t>
            </w:r>
          </w:p>
        </w:tc>
        <w:tc>
          <w:tcPr>
            <w:tcW w:w="4536" w:type="dxa"/>
            <w:vAlign w:val="center"/>
          </w:tcPr>
          <w:p w14:paraId="4574EA8B" w14:textId="77777777" w:rsidR="00774474" w:rsidRPr="002D55EC" w:rsidRDefault="00774474" w:rsidP="002559BE">
            <w:pPr>
              <w:spacing w:after="0"/>
              <w:rPr>
                <w:rFonts w:cs="Arial"/>
                <w:color w:val="auto"/>
                <w:sz w:val="24"/>
                <w:szCs w:val="24"/>
                <w:lang w:eastAsia="zh-CN"/>
              </w:rPr>
            </w:pPr>
          </w:p>
        </w:tc>
        <w:tc>
          <w:tcPr>
            <w:tcW w:w="1843" w:type="dxa"/>
            <w:vAlign w:val="center"/>
          </w:tcPr>
          <w:p w14:paraId="3156AE9D" w14:textId="77777777" w:rsidR="00774474" w:rsidRPr="002D55EC" w:rsidRDefault="00774474" w:rsidP="002559BE">
            <w:pPr>
              <w:spacing w:after="0"/>
              <w:rPr>
                <w:rFonts w:cs="Arial"/>
                <w:color w:val="auto"/>
                <w:sz w:val="24"/>
                <w:szCs w:val="24"/>
                <w:lang w:eastAsia="zh-CN"/>
              </w:rPr>
            </w:pPr>
          </w:p>
        </w:tc>
      </w:tr>
      <w:tr w:rsidR="00774474" w:rsidRPr="002D55EC" w14:paraId="0260DD2C" w14:textId="77777777" w:rsidTr="00774474">
        <w:trPr>
          <w:trHeight w:val="454"/>
        </w:trPr>
        <w:tc>
          <w:tcPr>
            <w:tcW w:w="704" w:type="dxa"/>
            <w:vAlign w:val="center"/>
          </w:tcPr>
          <w:p w14:paraId="68EAFAE9"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10</w:t>
            </w:r>
          </w:p>
        </w:tc>
        <w:tc>
          <w:tcPr>
            <w:tcW w:w="2268" w:type="dxa"/>
            <w:vAlign w:val="center"/>
          </w:tcPr>
          <w:p w14:paraId="19A8A89E"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toaletni papir</w:t>
            </w:r>
          </w:p>
        </w:tc>
        <w:tc>
          <w:tcPr>
            <w:tcW w:w="4536" w:type="dxa"/>
            <w:vAlign w:val="center"/>
          </w:tcPr>
          <w:p w14:paraId="7659856B" w14:textId="77777777" w:rsidR="00774474" w:rsidRPr="002D55EC" w:rsidRDefault="00774474" w:rsidP="002559BE">
            <w:pPr>
              <w:spacing w:after="0"/>
              <w:rPr>
                <w:rFonts w:cs="Arial"/>
                <w:color w:val="auto"/>
                <w:sz w:val="24"/>
                <w:szCs w:val="24"/>
                <w:lang w:eastAsia="zh-CN"/>
              </w:rPr>
            </w:pPr>
          </w:p>
        </w:tc>
        <w:tc>
          <w:tcPr>
            <w:tcW w:w="1843" w:type="dxa"/>
            <w:vAlign w:val="center"/>
          </w:tcPr>
          <w:p w14:paraId="636059C6" w14:textId="77777777" w:rsidR="00774474" w:rsidRPr="002D55EC" w:rsidRDefault="00774474" w:rsidP="002559BE">
            <w:pPr>
              <w:spacing w:after="0"/>
              <w:rPr>
                <w:rFonts w:cs="Arial"/>
                <w:color w:val="auto"/>
                <w:sz w:val="24"/>
                <w:szCs w:val="24"/>
                <w:lang w:eastAsia="zh-CN"/>
              </w:rPr>
            </w:pPr>
          </w:p>
        </w:tc>
      </w:tr>
      <w:tr w:rsidR="00774474" w:rsidRPr="002D55EC" w14:paraId="33CE82D4" w14:textId="77777777" w:rsidTr="00774474">
        <w:trPr>
          <w:trHeight w:val="454"/>
        </w:trPr>
        <w:tc>
          <w:tcPr>
            <w:tcW w:w="704" w:type="dxa"/>
            <w:vAlign w:val="center"/>
          </w:tcPr>
          <w:p w14:paraId="59118519"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11</w:t>
            </w:r>
          </w:p>
        </w:tc>
        <w:tc>
          <w:tcPr>
            <w:tcW w:w="2268" w:type="dxa"/>
            <w:vAlign w:val="center"/>
          </w:tcPr>
          <w:p w14:paraId="102BFF0E"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papirnate brisače</w:t>
            </w:r>
          </w:p>
        </w:tc>
        <w:tc>
          <w:tcPr>
            <w:tcW w:w="4536" w:type="dxa"/>
            <w:vAlign w:val="center"/>
          </w:tcPr>
          <w:p w14:paraId="02E486F1" w14:textId="77777777" w:rsidR="00774474" w:rsidRPr="002D55EC" w:rsidRDefault="00774474" w:rsidP="002559BE">
            <w:pPr>
              <w:spacing w:after="0"/>
              <w:rPr>
                <w:rFonts w:cs="Arial"/>
                <w:color w:val="auto"/>
                <w:sz w:val="24"/>
                <w:szCs w:val="24"/>
                <w:lang w:eastAsia="zh-CN"/>
              </w:rPr>
            </w:pPr>
          </w:p>
        </w:tc>
        <w:tc>
          <w:tcPr>
            <w:tcW w:w="1843" w:type="dxa"/>
            <w:vAlign w:val="center"/>
          </w:tcPr>
          <w:p w14:paraId="141990A3" w14:textId="77777777" w:rsidR="00774474" w:rsidRPr="002D55EC" w:rsidRDefault="00774474" w:rsidP="002559BE">
            <w:pPr>
              <w:spacing w:after="0"/>
              <w:rPr>
                <w:rFonts w:cs="Arial"/>
                <w:color w:val="auto"/>
                <w:sz w:val="24"/>
                <w:szCs w:val="24"/>
                <w:lang w:eastAsia="zh-CN"/>
              </w:rPr>
            </w:pPr>
          </w:p>
        </w:tc>
      </w:tr>
      <w:tr w:rsidR="00774474" w:rsidRPr="002D55EC" w14:paraId="5B17CA82" w14:textId="77777777" w:rsidTr="00774474">
        <w:trPr>
          <w:trHeight w:val="454"/>
        </w:trPr>
        <w:tc>
          <w:tcPr>
            <w:tcW w:w="704" w:type="dxa"/>
            <w:vAlign w:val="center"/>
          </w:tcPr>
          <w:p w14:paraId="147DBFAF"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12</w:t>
            </w:r>
          </w:p>
        </w:tc>
        <w:tc>
          <w:tcPr>
            <w:tcW w:w="2268" w:type="dxa"/>
            <w:vAlign w:val="center"/>
          </w:tcPr>
          <w:p w14:paraId="372F46AF" w14:textId="77777777" w:rsidR="00774474" w:rsidRPr="002D55EC" w:rsidRDefault="00774474" w:rsidP="002559BE">
            <w:pPr>
              <w:spacing w:after="0"/>
              <w:rPr>
                <w:rFonts w:cs="Arial"/>
                <w:color w:val="auto"/>
                <w:sz w:val="24"/>
                <w:szCs w:val="24"/>
                <w:lang w:eastAsia="zh-CN"/>
              </w:rPr>
            </w:pPr>
            <w:r w:rsidRPr="002D55EC">
              <w:rPr>
                <w:rFonts w:cs="Arial"/>
                <w:sz w:val="24"/>
                <w:szCs w:val="24"/>
              </w:rPr>
              <w:t>bombažne kuhinjske krpe</w:t>
            </w:r>
          </w:p>
        </w:tc>
        <w:tc>
          <w:tcPr>
            <w:tcW w:w="4536" w:type="dxa"/>
            <w:vAlign w:val="center"/>
          </w:tcPr>
          <w:p w14:paraId="2BB78490" w14:textId="77777777" w:rsidR="00774474" w:rsidRPr="002D55EC" w:rsidRDefault="00774474" w:rsidP="002559BE">
            <w:pPr>
              <w:spacing w:after="0"/>
              <w:rPr>
                <w:rFonts w:cs="Arial"/>
                <w:color w:val="auto"/>
                <w:sz w:val="24"/>
                <w:szCs w:val="24"/>
                <w:lang w:eastAsia="zh-CN"/>
              </w:rPr>
            </w:pPr>
          </w:p>
        </w:tc>
        <w:tc>
          <w:tcPr>
            <w:tcW w:w="1843" w:type="dxa"/>
            <w:vAlign w:val="center"/>
          </w:tcPr>
          <w:p w14:paraId="3A654BC0" w14:textId="77777777" w:rsidR="00774474" w:rsidRPr="002D55EC" w:rsidRDefault="00774474" w:rsidP="002559BE">
            <w:pPr>
              <w:spacing w:after="0"/>
              <w:rPr>
                <w:rFonts w:cs="Arial"/>
                <w:color w:val="auto"/>
                <w:sz w:val="24"/>
                <w:szCs w:val="24"/>
                <w:lang w:eastAsia="zh-CN"/>
              </w:rPr>
            </w:pPr>
          </w:p>
        </w:tc>
      </w:tr>
    </w:tbl>
    <w:p w14:paraId="15F6D7DA" w14:textId="74E325E2" w:rsidR="00774474" w:rsidRPr="002D55EC" w:rsidRDefault="00774474" w:rsidP="002D55EC">
      <w:pPr>
        <w:tabs>
          <w:tab w:val="right" w:pos="2556"/>
          <w:tab w:val="right" w:pos="9017"/>
        </w:tabs>
        <w:spacing w:after="0" w:line="240" w:lineRule="auto"/>
        <w:jc w:val="both"/>
        <w:rPr>
          <w:rFonts w:asciiTheme="majorHAnsi" w:hAnsiTheme="majorHAnsi" w:cs="Arial"/>
          <w:b/>
          <w:color w:val="auto"/>
          <w:sz w:val="24"/>
          <w:szCs w:val="24"/>
          <w:u w:val="single"/>
        </w:rPr>
      </w:pPr>
      <w:r w:rsidRPr="0054193E">
        <w:rPr>
          <w:rFonts w:cs="Arial"/>
          <w:bCs/>
          <w:i/>
          <w:color w:val="auto"/>
          <w:sz w:val="21"/>
          <w:szCs w:val="21"/>
        </w:rPr>
        <w:t>(</w:t>
      </w:r>
      <w:r>
        <w:rPr>
          <w:rFonts w:cs="Arial"/>
          <w:bCs/>
          <w:i/>
          <w:color w:val="auto"/>
          <w:sz w:val="21"/>
          <w:szCs w:val="21"/>
        </w:rPr>
        <w:t>Če namerava ponudnik uporabljati</w:t>
      </w:r>
      <w:r w:rsidRPr="0054193E">
        <w:rPr>
          <w:rFonts w:cs="Arial"/>
          <w:bCs/>
          <w:i/>
          <w:color w:val="auto"/>
          <w:sz w:val="21"/>
          <w:szCs w:val="21"/>
        </w:rPr>
        <w:t xml:space="preserve"> </w:t>
      </w:r>
      <w:r w:rsidR="002D55EC">
        <w:rPr>
          <w:rFonts w:cs="Arial"/>
          <w:bCs/>
          <w:i/>
          <w:color w:val="auto"/>
          <w:sz w:val="21"/>
          <w:szCs w:val="21"/>
        </w:rPr>
        <w:t>različne proizvode za sklop 1 in 2, tabelo kopira in jasno navede, katere proizvode namerava uporabljati za storitve čiščenja v okviru sklopa 2 in katere proizvode namerava uporabljati za storitve čiščenja v okviru sklopa 2</w:t>
      </w:r>
      <w:r w:rsidRPr="0054193E">
        <w:rPr>
          <w:rFonts w:cs="Arial"/>
          <w:bCs/>
          <w:i/>
          <w:color w:val="auto"/>
          <w:sz w:val="21"/>
          <w:szCs w:val="21"/>
        </w:rPr>
        <w:t>.)</w:t>
      </w:r>
    </w:p>
    <w:p w14:paraId="0ED9F1BD" w14:textId="77777777" w:rsidR="00774474" w:rsidRDefault="00774474" w:rsidP="002D55EC">
      <w:pPr>
        <w:tabs>
          <w:tab w:val="right" w:pos="2556"/>
          <w:tab w:val="right" w:pos="9017"/>
        </w:tabs>
        <w:spacing w:after="0"/>
        <w:rPr>
          <w:rFonts w:asciiTheme="majorHAnsi" w:hAnsiTheme="majorHAnsi" w:cs="Arial"/>
          <w:b/>
          <w:sz w:val="24"/>
          <w:szCs w:val="24"/>
          <w:u w:val="single"/>
        </w:rPr>
      </w:pPr>
    </w:p>
    <w:p w14:paraId="3553E231" w14:textId="46551A50" w:rsidR="00247883" w:rsidRPr="005133FA" w:rsidRDefault="007B76A4"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Pr>
          <w:rFonts w:asciiTheme="majorHAnsi" w:hAnsiTheme="majorHAnsi" w:cs="Arial"/>
          <w:b/>
          <w:sz w:val="24"/>
          <w:szCs w:val="24"/>
        </w:rPr>
        <w:t>PONUDBENA CENA</w:t>
      </w:r>
    </w:p>
    <w:p w14:paraId="14817B38" w14:textId="79FFAC3A" w:rsidR="00785631" w:rsidRPr="007B76A4" w:rsidRDefault="00785631" w:rsidP="00F15BD7">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9498" w:type="dxa"/>
        <w:tblInd w:w="-147" w:type="dxa"/>
        <w:tblLook w:val="04A0" w:firstRow="1" w:lastRow="0" w:firstColumn="1" w:lastColumn="0" w:noHBand="0" w:noVBand="1"/>
      </w:tblPr>
      <w:tblGrid>
        <w:gridCol w:w="493"/>
        <w:gridCol w:w="569"/>
        <w:gridCol w:w="3475"/>
        <w:gridCol w:w="1275"/>
        <w:gridCol w:w="3686"/>
      </w:tblGrid>
      <w:tr w:rsidR="007B76A4" w:rsidRPr="007B76A4" w14:paraId="637566F6" w14:textId="775B6A75" w:rsidTr="00774474">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3475"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275"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3686" w:type="dxa"/>
            <w:vAlign w:val="center"/>
          </w:tcPr>
          <w:p w14:paraId="15DA3D13" w14:textId="1CE9BB65" w:rsidR="007B76A4" w:rsidRDefault="00715553" w:rsidP="007B76A4">
            <w:pPr>
              <w:spacing w:after="0"/>
              <w:jc w:val="center"/>
              <w:rPr>
                <w:rFonts w:cs="Arial"/>
                <w:b/>
                <w:bCs/>
                <w:color w:val="auto"/>
                <w:sz w:val="24"/>
                <w:szCs w:val="24"/>
              </w:rPr>
            </w:pPr>
            <w:r>
              <w:rPr>
                <w:rFonts w:cs="Arial"/>
                <w:b/>
                <w:bCs/>
                <w:color w:val="auto"/>
                <w:sz w:val="24"/>
                <w:szCs w:val="24"/>
              </w:rPr>
              <w:t>Skupna p</w:t>
            </w:r>
            <w:r w:rsidR="007B76A4" w:rsidRPr="007B76A4">
              <w:rPr>
                <w:rFonts w:cs="Arial"/>
                <w:b/>
                <w:bCs/>
                <w:color w:val="auto"/>
                <w:sz w:val="24"/>
                <w:szCs w:val="24"/>
              </w:rPr>
              <w:t xml:space="preserve">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774474">
        <w:trPr>
          <w:trHeight w:val="536"/>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AD3">
              <w:rPr>
                <w:rFonts w:ascii="Arial" w:hAnsi="Arial" w:cs="Arial"/>
                <w:bCs/>
                <w:color w:val="auto"/>
                <w:sz w:val="20"/>
                <w:szCs w:val="20"/>
              </w:rPr>
            </w:r>
            <w:r w:rsidR="00000AD3">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3475" w:type="dxa"/>
            <w:vAlign w:val="center"/>
          </w:tcPr>
          <w:p w14:paraId="5367C2BD" w14:textId="01E38CB1" w:rsidR="007B76A4" w:rsidRPr="007B76A4" w:rsidRDefault="004903A7" w:rsidP="007B76A4">
            <w:pPr>
              <w:spacing w:after="0"/>
              <w:rPr>
                <w:rFonts w:cs="Arial"/>
                <w:bCs/>
                <w:color w:val="auto"/>
                <w:sz w:val="24"/>
                <w:szCs w:val="24"/>
              </w:rPr>
            </w:pPr>
            <w:r w:rsidRPr="00A4121F">
              <w:rPr>
                <w:rFonts w:cs="Arial"/>
                <w:color w:val="auto"/>
                <w:sz w:val="24"/>
                <w:szCs w:val="24"/>
                <w:lang w:eastAsia="zh-CN"/>
              </w:rPr>
              <w:t>Okolju prijazne storitve čiščenja poslovnih prostorov na naslovu Dunajska 48, Ljubljana</w:t>
            </w:r>
          </w:p>
        </w:tc>
        <w:tc>
          <w:tcPr>
            <w:tcW w:w="1275" w:type="dxa"/>
            <w:vAlign w:val="center"/>
          </w:tcPr>
          <w:p w14:paraId="4EA6B9E8" w14:textId="291A7ABC" w:rsidR="007B76A4" w:rsidRPr="007B76A4" w:rsidRDefault="007B76A4" w:rsidP="004903A7">
            <w:pPr>
              <w:spacing w:after="0"/>
              <w:jc w:val="center"/>
              <w:rPr>
                <w:rFonts w:cs="Arial"/>
                <w:bCs/>
                <w:color w:val="auto"/>
                <w:sz w:val="24"/>
                <w:szCs w:val="24"/>
              </w:rPr>
            </w:pPr>
            <w:r w:rsidRPr="007B76A4">
              <w:rPr>
                <w:rFonts w:cs="Arial"/>
                <w:color w:val="auto"/>
                <w:sz w:val="24"/>
                <w:szCs w:val="24"/>
                <w:lang w:eastAsia="zh-CN"/>
              </w:rPr>
              <w:t>403/2</w:t>
            </w:r>
            <w:r w:rsidR="009D5AED">
              <w:rPr>
                <w:rFonts w:cs="Arial"/>
                <w:color w:val="auto"/>
                <w:sz w:val="24"/>
                <w:szCs w:val="24"/>
                <w:lang w:eastAsia="zh-CN"/>
              </w:rPr>
              <w:t>1</w:t>
            </w:r>
            <w:r w:rsidRPr="007B76A4">
              <w:rPr>
                <w:rFonts w:cs="Arial"/>
                <w:color w:val="auto"/>
                <w:sz w:val="24"/>
                <w:szCs w:val="24"/>
                <w:lang w:eastAsia="zh-CN"/>
              </w:rPr>
              <w:t>-</w:t>
            </w:r>
            <w:r w:rsidR="004903A7">
              <w:rPr>
                <w:rFonts w:cs="Arial"/>
                <w:color w:val="auto"/>
                <w:sz w:val="24"/>
                <w:szCs w:val="24"/>
                <w:lang w:eastAsia="zh-CN"/>
              </w:rPr>
              <w:t>376</w:t>
            </w:r>
          </w:p>
        </w:tc>
        <w:tc>
          <w:tcPr>
            <w:tcW w:w="3686"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774474">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AD3">
              <w:rPr>
                <w:rFonts w:ascii="Arial" w:hAnsi="Arial" w:cs="Arial"/>
                <w:bCs/>
                <w:color w:val="auto"/>
                <w:sz w:val="20"/>
                <w:szCs w:val="20"/>
              </w:rPr>
            </w:r>
            <w:r w:rsidR="00000AD3">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3475" w:type="dxa"/>
            <w:vAlign w:val="center"/>
          </w:tcPr>
          <w:p w14:paraId="2819A1C5" w14:textId="2B62F982" w:rsidR="007B76A4" w:rsidRPr="007B76A4" w:rsidRDefault="004903A7" w:rsidP="007B76A4">
            <w:pPr>
              <w:spacing w:after="0"/>
              <w:rPr>
                <w:rFonts w:cs="Arial"/>
                <w:bCs/>
                <w:color w:val="auto"/>
                <w:sz w:val="24"/>
                <w:szCs w:val="24"/>
              </w:rPr>
            </w:pPr>
            <w:r w:rsidRPr="00A4121F">
              <w:rPr>
                <w:rFonts w:cs="Arial"/>
                <w:color w:val="auto"/>
                <w:sz w:val="24"/>
                <w:szCs w:val="24"/>
                <w:lang w:eastAsia="zh-CN"/>
              </w:rPr>
              <w:t>Okolju prijazne storitve čiščenja poslovnih prostorov v Palači DSU in ok</w:t>
            </w:r>
            <w:r>
              <w:rPr>
                <w:rFonts w:cs="Arial"/>
                <w:color w:val="auto"/>
                <w:sz w:val="24"/>
                <w:szCs w:val="24"/>
                <w:lang w:eastAsia="zh-CN"/>
              </w:rPr>
              <w:t>olici</w:t>
            </w:r>
          </w:p>
        </w:tc>
        <w:tc>
          <w:tcPr>
            <w:tcW w:w="1275" w:type="dxa"/>
            <w:vAlign w:val="center"/>
          </w:tcPr>
          <w:p w14:paraId="7A5FCA45" w14:textId="213B8AA9" w:rsidR="007B76A4" w:rsidRPr="007B76A4" w:rsidRDefault="007B76A4" w:rsidP="004903A7">
            <w:pPr>
              <w:spacing w:after="0"/>
              <w:jc w:val="center"/>
              <w:rPr>
                <w:rFonts w:cs="Arial"/>
                <w:bCs/>
                <w:color w:val="auto"/>
                <w:sz w:val="24"/>
                <w:szCs w:val="24"/>
              </w:rPr>
            </w:pPr>
            <w:r>
              <w:rPr>
                <w:rFonts w:cs="Arial"/>
                <w:color w:val="auto"/>
                <w:sz w:val="24"/>
                <w:szCs w:val="24"/>
                <w:lang w:eastAsia="zh-CN"/>
              </w:rPr>
              <w:t>403/2</w:t>
            </w:r>
            <w:r w:rsidR="009D5AED">
              <w:rPr>
                <w:rFonts w:cs="Arial"/>
                <w:color w:val="auto"/>
                <w:sz w:val="24"/>
                <w:szCs w:val="24"/>
                <w:lang w:eastAsia="zh-CN"/>
              </w:rPr>
              <w:t>1</w:t>
            </w:r>
            <w:r>
              <w:rPr>
                <w:rFonts w:cs="Arial"/>
                <w:color w:val="auto"/>
                <w:sz w:val="24"/>
                <w:szCs w:val="24"/>
                <w:lang w:eastAsia="zh-CN"/>
              </w:rPr>
              <w:t>-</w:t>
            </w:r>
            <w:r w:rsidR="004903A7">
              <w:rPr>
                <w:rFonts w:cs="Arial"/>
                <w:color w:val="auto"/>
                <w:sz w:val="24"/>
                <w:szCs w:val="24"/>
                <w:lang w:eastAsia="zh-CN"/>
              </w:rPr>
              <w:t>377</w:t>
            </w:r>
          </w:p>
        </w:tc>
        <w:tc>
          <w:tcPr>
            <w:tcW w:w="3686" w:type="dxa"/>
            <w:vAlign w:val="center"/>
          </w:tcPr>
          <w:p w14:paraId="571735D9" w14:textId="77777777" w:rsidR="007B76A4" w:rsidRDefault="007B76A4" w:rsidP="007B76A4">
            <w:pPr>
              <w:spacing w:after="0"/>
              <w:jc w:val="right"/>
              <w:rPr>
                <w:rFonts w:cs="Arial"/>
                <w:color w:val="auto"/>
                <w:sz w:val="24"/>
                <w:szCs w:val="24"/>
                <w:lang w:eastAsia="zh-CN"/>
              </w:rPr>
            </w:pPr>
          </w:p>
        </w:tc>
      </w:tr>
    </w:tbl>
    <w:p w14:paraId="7BB78A0B" w14:textId="75A9CA06" w:rsidR="007B76A4" w:rsidRPr="002D55EC" w:rsidRDefault="00AC5B7C" w:rsidP="00AC5B7C">
      <w:pPr>
        <w:tabs>
          <w:tab w:val="left" w:pos="1125"/>
        </w:tabs>
        <w:spacing w:after="0"/>
        <w:jc w:val="both"/>
        <w:rPr>
          <w:rFonts w:cs="Arial"/>
          <w:bCs/>
          <w:color w:val="auto"/>
          <w:sz w:val="24"/>
          <w:szCs w:val="24"/>
        </w:rPr>
      </w:pPr>
      <w:r>
        <w:rPr>
          <w:rFonts w:cs="Arial"/>
          <w:bCs/>
          <w:color w:val="auto"/>
          <w:sz w:val="24"/>
          <w:szCs w:val="24"/>
        </w:rPr>
        <w:tab/>
      </w:r>
    </w:p>
    <w:p w14:paraId="6620DE00" w14:textId="77777777" w:rsidR="002D55EC" w:rsidRPr="002D55EC" w:rsidRDefault="002D55EC" w:rsidP="002D55EC">
      <w:pPr>
        <w:numPr>
          <w:ilvl w:val="0"/>
          <w:numId w:val="32"/>
        </w:numPr>
        <w:tabs>
          <w:tab w:val="right" w:pos="2556"/>
          <w:tab w:val="right" w:pos="9017"/>
        </w:tabs>
        <w:spacing w:after="0"/>
        <w:ind w:left="360"/>
        <w:jc w:val="both"/>
        <w:rPr>
          <w:rFonts w:cs="Arial"/>
          <w:b/>
          <w:sz w:val="24"/>
          <w:szCs w:val="24"/>
        </w:rPr>
      </w:pPr>
      <w:r w:rsidRPr="002D55EC">
        <w:rPr>
          <w:rFonts w:cs="Arial"/>
          <w:b/>
          <w:sz w:val="24"/>
          <w:szCs w:val="24"/>
        </w:rPr>
        <w:t>PODATKI ZA RAZVRSTITEV PONUDBE GLEDE NA MERILA ZA ODDAJO JAVNEGA NAROČILA</w:t>
      </w:r>
    </w:p>
    <w:p w14:paraId="15F192A6" w14:textId="77777777" w:rsidR="002D55EC" w:rsidRPr="002D55EC" w:rsidRDefault="002D55EC" w:rsidP="002D55EC">
      <w:pPr>
        <w:keepLines/>
        <w:widowControl w:val="0"/>
        <w:suppressAutoHyphens/>
        <w:autoSpaceDN w:val="0"/>
        <w:spacing w:after="0"/>
        <w:ind w:right="6"/>
        <w:jc w:val="both"/>
        <w:textAlignment w:val="baseline"/>
        <w:rPr>
          <w:rFonts w:cs="Arial"/>
          <w:color w:val="auto"/>
          <w:sz w:val="24"/>
          <w:szCs w:val="24"/>
          <w:lang w:eastAsia="zh-CN"/>
        </w:rPr>
      </w:pPr>
    </w:p>
    <w:p w14:paraId="6F93AC50" w14:textId="77777777" w:rsidR="002D55EC" w:rsidRPr="002D55EC" w:rsidRDefault="002D55EC" w:rsidP="002D55EC">
      <w:pPr>
        <w:keepLines/>
        <w:widowControl w:val="0"/>
        <w:suppressAutoHyphens/>
        <w:autoSpaceDN w:val="0"/>
        <w:spacing w:after="0"/>
        <w:ind w:right="6"/>
        <w:jc w:val="both"/>
        <w:textAlignment w:val="baseline"/>
        <w:rPr>
          <w:rFonts w:cs="Arial"/>
          <w:color w:val="auto"/>
          <w:sz w:val="24"/>
          <w:szCs w:val="24"/>
          <w:lang w:eastAsia="zh-CN"/>
        </w:rPr>
      </w:pPr>
      <w:r w:rsidRPr="002D55EC">
        <w:rPr>
          <w:rFonts w:cs="Arial"/>
          <w:color w:val="auto"/>
          <w:sz w:val="24"/>
          <w:szCs w:val="24"/>
          <w:lang w:eastAsia="zh-CN"/>
        </w:rPr>
        <w:t xml:space="preserve">Izjavljamo, da: </w:t>
      </w:r>
    </w:p>
    <w:p w14:paraId="0F467A3E" w14:textId="77777777" w:rsidR="002D55EC" w:rsidRPr="002D55EC" w:rsidRDefault="002D55EC" w:rsidP="002D55EC">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imamo</w:t>
      </w:r>
      <w:r w:rsidRPr="002D55EC">
        <w:rPr>
          <w:rFonts w:cs="Arial"/>
          <w:color w:val="auto"/>
          <w:kern w:val="3"/>
          <w:sz w:val="24"/>
          <w:szCs w:val="24"/>
          <w:lang w:eastAsia="zh-CN"/>
        </w:rPr>
        <w:t xml:space="preserve"> ali</w:t>
      </w:r>
      <w:r w:rsidRPr="002D55EC">
        <w:rPr>
          <w:rFonts w:cs="Arial"/>
          <w:i/>
          <w:color w:val="auto"/>
          <w:sz w:val="24"/>
          <w:szCs w:val="24"/>
          <w:lang w:eastAsia="zh-CN"/>
        </w:rPr>
        <w:tab/>
      </w:r>
    </w:p>
    <w:p w14:paraId="1DCC55B2" w14:textId="77777777" w:rsidR="002D55EC" w:rsidRPr="002D55EC" w:rsidRDefault="002D55EC" w:rsidP="002D55EC">
      <w:pPr>
        <w:keepLines/>
        <w:widowControl w:val="0"/>
        <w:suppressAutoHyphens/>
        <w:autoSpaceDN w:val="0"/>
        <w:spacing w:after="0"/>
        <w:ind w:right="6" w:firstLine="708"/>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w:t>
      </w:r>
      <w:r w:rsidRPr="002D55EC">
        <w:rPr>
          <w:rFonts w:cs="Arial"/>
          <w:color w:val="auto"/>
          <w:sz w:val="24"/>
          <w:szCs w:val="24"/>
          <w:lang w:eastAsia="zh-CN"/>
        </w:rPr>
        <w:t>nimamo</w:t>
      </w:r>
    </w:p>
    <w:p w14:paraId="430057D8" w14:textId="2637A7FC" w:rsidR="002D55EC" w:rsidRPr="002D55EC" w:rsidRDefault="002D55EC" w:rsidP="002D55EC">
      <w:pPr>
        <w:spacing w:after="0"/>
        <w:jc w:val="both"/>
        <w:rPr>
          <w:rFonts w:cs="Arial"/>
          <w:color w:val="auto"/>
          <w:sz w:val="24"/>
          <w:szCs w:val="24"/>
          <w:lang w:eastAsia="zh-CN"/>
        </w:rPr>
      </w:pPr>
      <w:r>
        <w:rPr>
          <w:rFonts w:cs="Arial"/>
          <w:color w:val="auto"/>
          <w:sz w:val="24"/>
          <w:szCs w:val="24"/>
          <w:lang w:eastAsia="zh-CN"/>
        </w:rPr>
        <w:t xml:space="preserve">na dan, ko poteče rok za prejem ponudb, </w:t>
      </w:r>
      <w:r w:rsidRPr="002D55EC">
        <w:rPr>
          <w:rFonts w:cs="Arial"/>
          <w:color w:val="auto"/>
          <w:sz w:val="24"/>
          <w:szCs w:val="24"/>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nagrado za družbeno odgovornost HORUS).</w:t>
      </w:r>
    </w:p>
    <w:p w14:paraId="7F36CC90" w14:textId="77777777" w:rsidR="002D55EC" w:rsidRPr="002D55EC" w:rsidRDefault="002D55EC" w:rsidP="002D55EC">
      <w:pPr>
        <w:spacing w:after="0"/>
        <w:jc w:val="both"/>
        <w:rPr>
          <w:rFonts w:cs="Arial"/>
          <w:color w:val="auto"/>
          <w:sz w:val="24"/>
          <w:szCs w:val="24"/>
          <w:lang w:eastAsia="zh-CN"/>
        </w:rPr>
      </w:pPr>
    </w:p>
    <w:p w14:paraId="20118EBE" w14:textId="5396FD85" w:rsidR="002D55EC" w:rsidRPr="002D55EC" w:rsidRDefault="002D55EC" w:rsidP="002D55EC">
      <w:pPr>
        <w:tabs>
          <w:tab w:val="right" w:pos="2556"/>
          <w:tab w:val="right" w:pos="9017"/>
        </w:tabs>
        <w:spacing w:after="0"/>
        <w:rPr>
          <w:rFonts w:cs="Arial"/>
          <w:i/>
          <w:sz w:val="24"/>
          <w:szCs w:val="24"/>
        </w:rPr>
      </w:pPr>
      <w:r w:rsidRPr="002D55EC">
        <w:rPr>
          <w:rFonts w:cs="Arial"/>
          <w:color w:val="auto"/>
          <w:sz w:val="24"/>
          <w:szCs w:val="24"/>
        </w:rPr>
        <w:t>Izjavljamo</w:t>
      </w:r>
      <w:r>
        <w:rPr>
          <w:rFonts w:cs="Arial"/>
          <w:color w:val="auto"/>
          <w:sz w:val="24"/>
          <w:szCs w:val="24"/>
        </w:rPr>
        <w:t>, da</w:t>
      </w:r>
      <w:r w:rsidRPr="002D55EC">
        <w:rPr>
          <w:rFonts w:cs="Arial"/>
          <w:color w:val="auto"/>
          <w:sz w:val="24"/>
          <w:szCs w:val="24"/>
        </w:rPr>
        <w:t xml:space="preserve"> smo </w:t>
      </w:r>
      <w:r w:rsidRPr="002D55EC">
        <w:rPr>
          <w:rFonts w:cs="Arial"/>
          <w:color w:val="auto"/>
          <w:sz w:val="24"/>
          <w:szCs w:val="24"/>
          <w:lang w:eastAsia="zh-CN"/>
        </w:rPr>
        <w:t>na dan 31. 12. 20</w:t>
      </w:r>
      <w:r w:rsidR="00641E1E">
        <w:rPr>
          <w:rFonts w:cs="Arial"/>
          <w:color w:val="auto"/>
          <w:sz w:val="24"/>
          <w:szCs w:val="24"/>
          <w:lang w:eastAsia="zh-CN"/>
        </w:rPr>
        <w:t>21</w:t>
      </w:r>
      <w:r w:rsidRPr="002D55EC">
        <w:rPr>
          <w:rFonts w:cs="Arial"/>
          <w:color w:val="auto"/>
          <w:sz w:val="24"/>
          <w:szCs w:val="24"/>
        </w:rPr>
        <w:t xml:space="preserve"> zaposlovali:</w:t>
      </w:r>
    </w:p>
    <w:p w14:paraId="5C9DE1F8" w14:textId="77777777" w:rsidR="002D55EC" w:rsidRPr="002D55EC" w:rsidRDefault="002D55EC" w:rsidP="002D55EC">
      <w:pPr>
        <w:spacing w:after="0"/>
        <w:contextualSpacing/>
        <w:jc w:val="both"/>
        <w:rPr>
          <w:rFonts w:cs="Arial"/>
          <w:color w:val="auto"/>
          <w:sz w:val="24"/>
          <w:szCs w:val="24"/>
        </w:rPr>
      </w:pPr>
      <w:r w:rsidRPr="002D55EC">
        <w:rPr>
          <w:rFonts w:cs="Arial"/>
          <w:color w:val="auto"/>
          <w:sz w:val="24"/>
          <w:szCs w:val="24"/>
        </w:rPr>
        <w:t xml:space="preserve">_______________ oseb, izmed teh _______________ </w:t>
      </w:r>
      <w:r w:rsidRPr="002D55EC">
        <w:rPr>
          <w:rFonts w:cs="Arial"/>
          <w:color w:val="auto"/>
          <w:sz w:val="24"/>
          <w:szCs w:val="24"/>
          <w:lang w:eastAsia="zh-CN"/>
        </w:rPr>
        <w:t>mladih oz. starejših oseb</w:t>
      </w:r>
      <w:r w:rsidRPr="002D55EC">
        <w:rPr>
          <w:rStyle w:val="Sprotnaopomba-sklic"/>
          <w:rFonts w:cs="Arial"/>
          <w:color w:val="auto"/>
          <w:sz w:val="24"/>
          <w:szCs w:val="24"/>
          <w:lang w:eastAsia="zh-CN"/>
        </w:rPr>
        <w:footnoteReference w:id="2"/>
      </w:r>
      <w:r w:rsidRPr="002D55EC">
        <w:rPr>
          <w:rFonts w:cs="Arial"/>
          <w:color w:val="auto"/>
          <w:sz w:val="24"/>
          <w:szCs w:val="24"/>
          <w:lang w:eastAsia="zh-CN"/>
        </w:rPr>
        <w:t>.</w:t>
      </w:r>
    </w:p>
    <w:p w14:paraId="2FF2C3DB" w14:textId="77777777" w:rsidR="002D55EC" w:rsidRPr="002D55EC" w:rsidRDefault="002D55EC" w:rsidP="002D55EC">
      <w:pPr>
        <w:spacing w:after="0"/>
        <w:contextualSpacing/>
        <w:jc w:val="both"/>
        <w:rPr>
          <w:rFonts w:cs="Arial"/>
          <w:color w:val="auto"/>
          <w:sz w:val="21"/>
          <w:szCs w:val="21"/>
        </w:rPr>
      </w:pPr>
      <w:r w:rsidRPr="002D55EC">
        <w:rPr>
          <w:rFonts w:cs="Arial"/>
          <w:i/>
          <w:sz w:val="21"/>
          <w:szCs w:val="21"/>
        </w:rPr>
        <w:t>(Ponudnik navede število zaposlenih oseb in število zaposlenih mladih oz. starejših oseb.);</w:t>
      </w:r>
    </w:p>
    <w:p w14:paraId="0F507D75" w14:textId="77777777" w:rsidR="002D55EC" w:rsidRPr="002D55EC" w:rsidRDefault="002D55EC" w:rsidP="002D55EC">
      <w:pPr>
        <w:spacing w:after="0"/>
        <w:contextualSpacing/>
        <w:jc w:val="both"/>
        <w:rPr>
          <w:rFonts w:cs="Arial"/>
          <w:color w:val="auto"/>
          <w:sz w:val="24"/>
          <w:szCs w:val="24"/>
        </w:rPr>
      </w:pPr>
    </w:p>
    <w:p w14:paraId="608835EE" w14:textId="77777777" w:rsidR="00525EAC" w:rsidRDefault="00525EAC">
      <w:pPr>
        <w:spacing w:after="0" w:line="240" w:lineRule="auto"/>
        <w:rPr>
          <w:rFonts w:cs="Arial"/>
          <w:color w:val="auto"/>
          <w:sz w:val="24"/>
          <w:szCs w:val="24"/>
          <w:lang w:eastAsia="zh-CN"/>
        </w:rPr>
      </w:pPr>
      <w:r>
        <w:rPr>
          <w:rFonts w:cs="Arial"/>
          <w:color w:val="auto"/>
          <w:sz w:val="24"/>
          <w:szCs w:val="24"/>
          <w:lang w:eastAsia="zh-CN"/>
        </w:rPr>
        <w:br w:type="page"/>
      </w:r>
    </w:p>
    <w:p w14:paraId="1DE99D44" w14:textId="7BB81846" w:rsidR="002D55EC" w:rsidRPr="002D55EC" w:rsidRDefault="002D55EC" w:rsidP="002D55EC">
      <w:pPr>
        <w:spacing w:after="0"/>
        <w:contextualSpacing/>
        <w:jc w:val="both"/>
        <w:rPr>
          <w:rFonts w:cs="Arial"/>
          <w:color w:val="auto"/>
          <w:sz w:val="24"/>
          <w:szCs w:val="24"/>
          <w:lang w:eastAsia="zh-CN"/>
        </w:rPr>
      </w:pPr>
      <w:r w:rsidRPr="002D55EC">
        <w:rPr>
          <w:rFonts w:cs="Arial"/>
          <w:color w:val="auto"/>
          <w:sz w:val="24"/>
          <w:szCs w:val="24"/>
          <w:lang w:eastAsia="zh-CN"/>
        </w:rPr>
        <w:lastRenderedPageBreak/>
        <w:t>Izjavljamo, da:</w:t>
      </w:r>
    </w:p>
    <w:p w14:paraId="2642F02E" w14:textId="77777777" w:rsidR="002D55EC" w:rsidRPr="002D55EC" w:rsidRDefault="002D55EC" w:rsidP="002D55EC">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imamo</w:t>
      </w:r>
      <w:r w:rsidRPr="002D55EC">
        <w:rPr>
          <w:rFonts w:cs="Arial"/>
          <w:color w:val="auto"/>
          <w:kern w:val="3"/>
          <w:sz w:val="24"/>
          <w:szCs w:val="24"/>
          <w:lang w:eastAsia="zh-CN"/>
        </w:rPr>
        <w:t xml:space="preserve"> ali</w:t>
      </w:r>
      <w:r w:rsidRPr="002D55EC">
        <w:rPr>
          <w:rFonts w:cs="Arial"/>
          <w:i/>
          <w:color w:val="auto"/>
          <w:sz w:val="24"/>
          <w:szCs w:val="24"/>
          <w:lang w:eastAsia="zh-CN"/>
        </w:rPr>
        <w:tab/>
      </w:r>
    </w:p>
    <w:p w14:paraId="7104CA35" w14:textId="77777777" w:rsidR="002D55EC" w:rsidRPr="002D55EC" w:rsidRDefault="002D55EC" w:rsidP="002D55EC">
      <w:pPr>
        <w:keepLines/>
        <w:widowControl w:val="0"/>
        <w:suppressAutoHyphens/>
        <w:autoSpaceDN w:val="0"/>
        <w:spacing w:after="0"/>
        <w:ind w:right="6" w:firstLine="708"/>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w:t>
      </w:r>
      <w:r w:rsidRPr="002D55EC">
        <w:rPr>
          <w:rFonts w:cs="Arial"/>
          <w:color w:val="auto"/>
          <w:sz w:val="24"/>
          <w:szCs w:val="24"/>
          <w:lang w:eastAsia="zh-CN"/>
        </w:rPr>
        <w:t>nimamo</w:t>
      </w:r>
    </w:p>
    <w:p w14:paraId="5FCE479E" w14:textId="09ABFDFA" w:rsidR="002D55EC" w:rsidRPr="002D55EC" w:rsidRDefault="002D55EC" w:rsidP="002D55EC">
      <w:pPr>
        <w:spacing w:after="0"/>
        <w:contextualSpacing/>
        <w:jc w:val="both"/>
        <w:rPr>
          <w:rFonts w:cs="Arial"/>
          <w:color w:val="auto"/>
          <w:sz w:val="24"/>
          <w:szCs w:val="24"/>
          <w:lang w:eastAsia="zh-CN"/>
        </w:rPr>
      </w:pPr>
      <w:r>
        <w:rPr>
          <w:rFonts w:cs="Arial"/>
          <w:color w:val="auto"/>
          <w:sz w:val="24"/>
          <w:szCs w:val="24"/>
          <w:lang w:eastAsia="zh-CN"/>
        </w:rPr>
        <w:t xml:space="preserve">na dan, ko poteče rok za prejem ponudb, </w:t>
      </w:r>
      <w:r w:rsidRPr="002D55EC">
        <w:rPr>
          <w:rFonts w:cs="Arial"/>
          <w:color w:val="auto"/>
          <w:sz w:val="24"/>
          <w:szCs w:val="24"/>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79E55B0" w14:textId="77777777" w:rsidR="002D55EC" w:rsidRPr="002D55EC" w:rsidRDefault="002D55EC" w:rsidP="002D55EC">
      <w:pPr>
        <w:spacing w:after="0" w:line="240" w:lineRule="auto"/>
        <w:rPr>
          <w:rFonts w:cs="Arial"/>
          <w:b/>
          <w:sz w:val="24"/>
          <w:szCs w:val="24"/>
        </w:rPr>
      </w:pPr>
    </w:p>
    <w:p w14:paraId="7CE6BCD6" w14:textId="74A373E4" w:rsidR="00247883" w:rsidRPr="005133FA" w:rsidRDefault="0048543C" w:rsidP="00B225FF">
      <w:pPr>
        <w:numPr>
          <w:ilvl w:val="0"/>
          <w:numId w:val="32"/>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3AE7466B" w14:textId="77470DFB" w:rsidR="00247883" w:rsidRPr="00726677" w:rsidRDefault="00247883" w:rsidP="00F15BD7">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do </w:t>
      </w:r>
      <w:r w:rsidR="009E7620">
        <w:rPr>
          <w:rFonts w:asciiTheme="majorHAnsi" w:hAnsiTheme="majorHAnsi" w:cs="Arial"/>
          <w:color w:val="auto"/>
          <w:kern w:val="3"/>
          <w:sz w:val="24"/>
          <w:szCs w:val="24"/>
          <w:lang w:eastAsia="zh-CN"/>
        </w:rPr>
        <w:t>30</w:t>
      </w:r>
      <w:r w:rsidR="00726677" w:rsidRPr="00726677">
        <w:rPr>
          <w:rFonts w:asciiTheme="majorHAnsi" w:hAnsiTheme="majorHAnsi" w:cs="Arial"/>
          <w:color w:val="auto"/>
          <w:kern w:val="3"/>
          <w:sz w:val="24"/>
          <w:szCs w:val="24"/>
          <w:lang w:eastAsia="zh-CN"/>
        </w:rPr>
        <w:t xml:space="preserve">. </w:t>
      </w:r>
      <w:r w:rsidR="009E7620">
        <w:rPr>
          <w:rFonts w:asciiTheme="majorHAnsi" w:hAnsiTheme="majorHAnsi" w:cs="Arial"/>
          <w:color w:val="auto"/>
          <w:kern w:val="3"/>
          <w:sz w:val="24"/>
          <w:szCs w:val="24"/>
          <w:lang w:eastAsia="zh-CN"/>
        </w:rPr>
        <w:t>4</w:t>
      </w:r>
      <w:r w:rsidR="00726677" w:rsidRPr="00726677">
        <w:rPr>
          <w:rFonts w:asciiTheme="majorHAnsi" w:hAnsiTheme="majorHAnsi" w:cs="Arial"/>
          <w:color w:val="auto"/>
          <w:kern w:val="3"/>
          <w:sz w:val="24"/>
          <w:szCs w:val="24"/>
          <w:lang w:eastAsia="zh-CN"/>
        </w:rPr>
        <w:t>. 202</w:t>
      </w:r>
      <w:r w:rsidR="009E7620">
        <w:rPr>
          <w:rFonts w:asciiTheme="majorHAnsi" w:hAnsiTheme="majorHAnsi" w:cs="Arial"/>
          <w:color w:val="auto"/>
          <w:kern w:val="3"/>
          <w:sz w:val="24"/>
          <w:szCs w:val="24"/>
          <w:lang w:eastAsia="zh-CN"/>
        </w:rPr>
        <w:t>2</w:t>
      </w:r>
      <w:r w:rsidRPr="00726677">
        <w:rPr>
          <w:rFonts w:asciiTheme="majorHAnsi" w:hAnsiTheme="majorHAnsi" w:cs="Arial"/>
          <w:color w:val="auto"/>
          <w:kern w:val="3"/>
          <w:sz w:val="24"/>
          <w:szCs w:val="24"/>
          <w:lang w:eastAsia="zh-CN"/>
        </w:rPr>
        <w:t>.</w:t>
      </w:r>
    </w:p>
    <w:p w14:paraId="7CD468EB" w14:textId="77777777" w:rsidR="00047203" w:rsidRDefault="00047203" w:rsidP="00F15BD7">
      <w:pPr>
        <w:spacing w:after="0" w:line="240" w:lineRule="auto"/>
        <w:rPr>
          <w:rFonts w:asciiTheme="majorHAnsi" w:hAnsiTheme="majorHAnsi" w:cs="Arial"/>
          <w:b/>
          <w:sz w:val="24"/>
          <w:szCs w:val="24"/>
        </w:rPr>
      </w:pPr>
    </w:p>
    <w:p w14:paraId="626EFC4A" w14:textId="6F037E9E" w:rsidR="00641E1E" w:rsidRPr="0041753A" w:rsidRDefault="00641E1E" w:rsidP="00F15BD7">
      <w:pPr>
        <w:spacing w:after="0" w:line="240" w:lineRule="auto"/>
        <w:rPr>
          <w:rFonts w:cs="Arial"/>
          <w:sz w:val="24"/>
          <w:szCs w:val="24"/>
        </w:rPr>
      </w:pPr>
      <w:r w:rsidRPr="0041753A">
        <w:rPr>
          <w:rFonts w:asciiTheme="majorHAnsi" w:hAnsiTheme="majorHAnsi" w:cs="Arial"/>
          <w:sz w:val="24"/>
          <w:szCs w:val="24"/>
        </w:rPr>
        <w:t>Iz</w:t>
      </w:r>
      <w:r w:rsidRPr="0041753A">
        <w:rPr>
          <w:rFonts w:cs="Arial"/>
          <w:sz w:val="24"/>
          <w:szCs w:val="24"/>
        </w:rPr>
        <w:t>javljamo, da:</w:t>
      </w:r>
    </w:p>
    <w:p w14:paraId="3ADC097F" w14:textId="52BDBCB1" w:rsidR="00641E1E" w:rsidRPr="00525EAC" w:rsidRDefault="00641E1E" w:rsidP="00525EAC">
      <w:pPr>
        <w:pStyle w:val="Odstavekseznama"/>
        <w:numPr>
          <w:ilvl w:val="0"/>
          <w:numId w:val="107"/>
        </w:numPr>
        <w:spacing w:after="0"/>
        <w:jc w:val="both"/>
        <w:rPr>
          <w:rFonts w:cs="Arial"/>
          <w:color w:val="auto"/>
          <w:sz w:val="24"/>
          <w:szCs w:val="24"/>
        </w:rPr>
      </w:pPr>
      <w:r w:rsidRPr="00525EAC">
        <w:rPr>
          <w:rFonts w:cs="Arial"/>
          <w:sz w:val="24"/>
          <w:szCs w:val="24"/>
        </w:rPr>
        <w:t xml:space="preserve">smo v prilogi te ponudbe nominirali takšno število izvedbenih kadrov, </w:t>
      </w:r>
      <w:r w:rsidRPr="00525EAC">
        <w:rPr>
          <w:rFonts w:cs="Arial"/>
          <w:color w:val="auto"/>
          <w:sz w:val="24"/>
          <w:szCs w:val="24"/>
        </w:rPr>
        <w:t>tj. delavcev, ki bodo opravljali storitve čiščenja oz. kontrolo ter nadzor opravljenih storitev,</w:t>
      </w:r>
      <w:r w:rsidRPr="00525EAC">
        <w:rPr>
          <w:rFonts w:cs="Arial"/>
          <w:sz w:val="24"/>
          <w:szCs w:val="24"/>
        </w:rPr>
        <w:t xml:space="preserve"> ki zagotavlja pravočasno in </w:t>
      </w:r>
      <w:r w:rsidRPr="00525EAC">
        <w:rPr>
          <w:rFonts w:cs="Arial"/>
          <w:color w:val="auto"/>
          <w:sz w:val="24"/>
          <w:szCs w:val="24"/>
        </w:rPr>
        <w:t>kakovostno izvedbo storitev čiščenja v skladu s pogodbo;</w:t>
      </w:r>
    </w:p>
    <w:p w14:paraId="4E2C01E2" w14:textId="5E33C8AC" w:rsidR="00EC683F" w:rsidRPr="00525EAC" w:rsidRDefault="00641E1E" w:rsidP="00525EAC">
      <w:pPr>
        <w:pStyle w:val="Odstavekseznama"/>
        <w:numPr>
          <w:ilvl w:val="0"/>
          <w:numId w:val="107"/>
        </w:numPr>
        <w:spacing w:after="0"/>
        <w:jc w:val="both"/>
        <w:rPr>
          <w:rFonts w:cs="Arial"/>
          <w:color w:val="auto"/>
          <w:sz w:val="24"/>
          <w:szCs w:val="24"/>
          <w:lang w:eastAsia="zh-CN"/>
        </w:rPr>
      </w:pPr>
      <w:r w:rsidRPr="00525EAC">
        <w:rPr>
          <w:rFonts w:cs="Arial"/>
          <w:color w:val="auto"/>
          <w:sz w:val="24"/>
          <w:szCs w:val="24"/>
          <w:lang w:eastAsia="zh-CN"/>
        </w:rPr>
        <w:t>bomo pri izvajanju storitev uporabljali proizvode, ki smo jih navedli v 1. točki te</w:t>
      </w:r>
      <w:r w:rsidR="0041753A" w:rsidRPr="00525EAC">
        <w:rPr>
          <w:rFonts w:cs="Arial"/>
          <w:color w:val="auto"/>
          <w:sz w:val="24"/>
          <w:szCs w:val="24"/>
          <w:lang w:eastAsia="zh-CN"/>
        </w:rPr>
        <w:t>ga</w:t>
      </w:r>
      <w:r w:rsidRPr="00525EAC">
        <w:rPr>
          <w:rFonts w:cs="Arial"/>
          <w:color w:val="auto"/>
          <w:sz w:val="24"/>
          <w:szCs w:val="24"/>
          <w:lang w:eastAsia="zh-CN"/>
        </w:rPr>
        <w:t xml:space="preserve"> ponudbe</w:t>
      </w:r>
      <w:r w:rsidR="0041753A" w:rsidRPr="00525EAC">
        <w:rPr>
          <w:rFonts w:cs="Arial"/>
          <w:color w:val="auto"/>
          <w:sz w:val="24"/>
          <w:szCs w:val="24"/>
          <w:lang w:eastAsia="zh-CN"/>
        </w:rPr>
        <w:t>nega predračuna</w:t>
      </w:r>
      <w:r w:rsidRPr="00525EAC">
        <w:rPr>
          <w:rFonts w:cs="Arial"/>
          <w:color w:val="auto"/>
          <w:sz w:val="24"/>
          <w:szCs w:val="24"/>
          <w:lang w:eastAsia="zh-CN"/>
        </w:rPr>
        <w:t xml:space="preserve"> in izpolnjujejo naročnikove zahteve za zeleno javno naročanje iz </w:t>
      </w:r>
      <w:r w:rsidR="0041753A" w:rsidRPr="00525EAC">
        <w:rPr>
          <w:rFonts w:cs="Arial"/>
          <w:color w:val="auto"/>
          <w:sz w:val="24"/>
          <w:szCs w:val="24"/>
          <w:lang w:eastAsia="zh-CN"/>
        </w:rPr>
        <w:t>razpisne dokumentacije</w:t>
      </w:r>
      <w:r w:rsidRPr="00525EAC">
        <w:rPr>
          <w:rFonts w:cs="Arial"/>
          <w:color w:val="auto"/>
          <w:sz w:val="24"/>
          <w:szCs w:val="24"/>
          <w:lang w:eastAsia="zh-CN"/>
        </w:rPr>
        <w:t xml:space="preserve"> in storitve izvajali tako, da bodo </w:t>
      </w:r>
      <w:r w:rsidR="00EC683F" w:rsidRPr="00525EAC">
        <w:rPr>
          <w:rFonts w:cs="Arial"/>
          <w:color w:val="auto"/>
          <w:sz w:val="24"/>
          <w:szCs w:val="24"/>
          <w:lang w:eastAsia="zh-CN"/>
        </w:rPr>
        <w:t xml:space="preserve">za sklop 1 </w:t>
      </w:r>
      <w:r w:rsidRPr="00525EAC">
        <w:rPr>
          <w:rFonts w:cs="Arial"/>
          <w:color w:val="auto"/>
          <w:sz w:val="24"/>
          <w:szCs w:val="24"/>
          <w:lang w:eastAsia="zh-CN"/>
        </w:rPr>
        <w:t>izpolnjeni cilji zelenega javnega naročanja iz 4., 5. oz. 6. in 2</w:t>
      </w:r>
      <w:r w:rsidR="0041753A" w:rsidRPr="00525EAC">
        <w:rPr>
          <w:rFonts w:cs="Arial"/>
          <w:color w:val="auto"/>
          <w:sz w:val="24"/>
          <w:szCs w:val="24"/>
          <w:lang w:eastAsia="zh-CN"/>
        </w:rPr>
        <w:t>4</w:t>
      </w:r>
      <w:r w:rsidRPr="00525EAC">
        <w:rPr>
          <w:rFonts w:cs="Arial"/>
          <w:color w:val="auto"/>
          <w:sz w:val="24"/>
          <w:szCs w:val="24"/>
          <w:lang w:eastAsia="zh-CN"/>
        </w:rPr>
        <w:t>. točke drugega odstavka 6. člena Uredbe o zelenem javnem naročanju (Ur</w:t>
      </w:r>
      <w:r w:rsidR="004E7F47" w:rsidRPr="00525EAC">
        <w:rPr>
          <w:rFonts w:cs="Arial"/>
          <w:color w:val="auto"/>
          <w:sz w:val="24"/>
          <w:szCs w:val="24"/>
          <w:lang w:eastAsia="zh-CN"/>
        </w:rPr>
        <w:t>adni</w:t>
      </w:r>
      <w:r w:rsidRPr="00525EAC">
        <w:rPr>
          <w:rFonts w:cs="Arial"/>
          <w:color w:val="auto"/>
          <w:sz w:val="24"/>
          <w:szCs w:val="24"/>
          <w:lang w:eastAsia="zh-CN"/>
        </w:rPr>
        <w:t xml:space="preserve"> l</w:t>
      </w:r>
      <w:r w:rsidR="004E7F47" w:rsidRPr="00525EAC">
        <w:rPr>
          <w:rFonts w:cs="Arial"/>
          <w:color w:val="auto"/>
          <w:sz w:val="24"/>
          <w:szCs w:val="24"/>
          <w:lang w:eastAsia="zh-CN"/>
        </w:rPr>
        <w:t>ist</w:t>
      </w:r>
      <w:r w:rsidRPr="00525EAC">
        <w:rPr>
          <w:rFonts w:cs="Arial"/>
          <w:color w:val="auto"/>
          <w:sz w:val="24"/>
          <w:szCs w:val="24"/>
          <w:lang w:eastAsia="zh-CN"/>
        </w:rPr>
        <w:t xml:space="preserve"> RS, št. 51/17</w:t>
      </w:r>
      <w:r w:rsidR="0041753A" w:rsidRPr="00525EAC">
        <w:rPr>
          <w:rFonts w:cs="Arial"/>
          <w:color w:val="auto"/>
          <w:sz w:val="24"/>
          <w:szCs w:val="24"/>
          <w:lang w:eastAsia="zh-CN"/>
        </w:rPr>
        <w:t>,</w:t>
      </w:r>
      <w:r w:rsidRPr="00525EAC">
        <w:rPr>
          <w:rFonts w:cs="Arial"/>
          <w:color w:val="auto"/>
          <w:sz w:val="24"/>
          <w:szCs w:val="24"/>
          <w:lang w:eastAsia="zh-CN"/>
        </w:rPr>
        <w:t xml:space="preserve"> 64/19</w:t>
      </w:r>
      <w:r w:rsidR="0041753A" w:rsidRPr="00525EAC">
        <w:rPr>
          <w:rFonts w:cs="Arial"/>
          <w:color w:val="auto"/>
          <w:sz w:val="24"/>
          <w:szCs w:val="24"/>
          <w:lang w:eastAsia="zh-CN"/>
        </w:rPr>
        <w:t xml:space="preserve"> in 121/21</w:t>
      </w:r>
      <w:r w:rsidR="00EC683F" w:rsidRPr="00525EAC">
        <w:rPr>
          <w:rFonts w:cs="Arial"/>
          <w:color w:val="auto"/>
          <w:sz w:val="24"/>
          <w:szCs w:val="24"/>
          <w:lang w:eastAsia="zh-CN"/>
        </w:rPr>
        <w:t xml:space="preserve">; v nadaljevanju: Uredba o </w:t>
      </w:r>
      <w:proofErr w:type="spellStart"/>
      <w:r w:rsidR="00EC683F" w:rsidRPr="00525EAC">
        <w:rPr>
          <w:rFonts w:cs="Arial"/>
          <w:color w:val="auto"/>
          <w:sz w:val="24"/>
          <w:szCs w:val="24"/>
          <w:lang w:eastAsia="zh-CN"/>
        </w:rPr>
        <w:t>ZeJN</w:t>
      </w:r>
      <w:proofErr w:type="spellEnd"/>
      <w:r w:rsidRPr="00525EAC">
        <w:rPr>
          <w:rFonts w:cs="Arial"/>
          <w:color w:val="auto"/>
          <w:sz w:val="24"/>
          <w:szCs w:val="24"/>
          <w:lang w:eastAsia="zh-CN"/>
        </w:rPr>
        <w:t>)</w:t>
      </w:r>
      <w:r w:rsidR="00EC683F" w:rsidRPr="00525EAC">
        <w:rPr>
          <w:rFonts w:cs="Arial"/>
          <w:color w:val="auto"/>
          <w:sz w:val="24"/>
          <w:szCs w:val="24"/>
          <w:lang w:eastAsia="zh-CN"/>
        </w:rPr>
        <w:t xml:space="preserve">, za sklop 2 pa izpolnjen cilj zelenega javnega naročanja iz 24. točke drugega odstavka 6. člena Uredbe o </w:t>
      </w:r>
      <w:proofErr w:type="spellStart"/>
      <w:r w:rsidR="00EC683F" w:rsidRPr="00525EAC">
        <w:rPr>
          <w:rFonts w:cs="Arial"/>
          <w:color w:val="auto"/>
          <w:sz w:val="24"/>
          <w:szCs w:val="24"/>
          <w:lang w:eastAsia="zh-CN"/>
        </w:rPr>
        <w:t>ZeJN</w:t>
      </w:r>
      <w:proofErr w:type="spellEnd"/>
      <w:r w:rsidRPr="00525EAC">
        <w:rPr>
          <w:rFonts w:cs="Arial"/>
          <w:color w:val="auto"/>
          <w:sz w:val="24"/>
          <w:szCs w:val="24"/>
          <w:lang w:eastAsia="zh-CN"/>
        </w:rPr>
        <w:t>;</w:t>
      </w:r>
      <w:r w:rsidR="00EC683F" w:rsidRPr="00525EAC">
        <w:rPr>
          <w:rFonts w:cs="Arial"/>
          <w:color w:val="auto"/>
          <w:sz w:val="24"/>
          <w:szCs w:val="24"/>
        </w:rPr>
        <w:t xml:space="preserve"> </w:t>
      </w:r>
    </w:p>
    <w:p w14:paraId="26652C73" w14:textId="09512A13" w:rsidR="00641E1E" w:rsidRPr="00525EAC" w:rsidRDefault="00EC683F" w:rsidP="00525EAC">
      <w:pPr>
        <w:pStyle w:val="Odstavekseznama"/>
        <w:numPr>
          <w:ilvl w:val="0"/>
          <w:numId w:val="107"/>
        </w:numPr>
        <w:spacing w:after="0"/>
        <w:jc w:val="both"/>
        <w:rPr>
          <w:rFonts w:cs="Arial"/>
          <w:color w:val="auto"/>
          <w:sz w:val="24"/>
          <w:szCs w:val="24"/>
          <w:lang w:eastAsia="zh-CN"/>
        </w:rPr>
      </w:pPr>
      <w:r w:rsidRPr="00525EAC">
        <w:rPr>
          <w:rFonts w:cs="Arial"/>
          <w:color w:val="auto"/>
          <w:sz w:val="24"/>
          <w:szCs w:val="24"/>
        </w:rPr>
        <w:t>v celoti sprejemamo vse zahteve in pogoje naročnika, navede v razpisni dokumentaciji;</w:t>
      </w:r>
    </w:p>
    <w:p w14:paraId="27E5EDAF" w14:textId="77777777" w:rsidR="00641E1E" w:rsidRPr="0041753A" w:rsidRDefault="00641E1E" w:rsidP="00F15BD7">
      <w:pPr>
        <w:spacing w:after="0" w:line="240" w:lineRule="auto"/>
        <w:rPr>
          <w:rFonts w:cs="Arial"/>
          <w:b/>
          <w:sz w:val="24"/>
          <w:szCs w:val="24"/>
        </w:rPr>
      </w:pPr>
    </w:p>
    <w:p w14:paraId="204785B3" w14:textId="5BEF29DC" w:rsidR="00247883" w:rsidRPr="004603BE"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05C5C988" w14:textId="77777777" w:rsidR="002D715A" w:rsidRDefault="002D715A" w:rsidP="00525EAC">
      <w:pPr>
        <w:numPr>
          <w:ilvl w:val="1"/>
          <w:numId w:val="33"/>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72E0E151" w14:textId="41F4DD2C" w:rsidR="00247883" w:rsidRDefault="002978C3" w:rsidP="00525EAC">
      <w:pPr>
        <w:numPr>
          <w:ilvl w:val="1"/>
          <w:numId w:val="33"/>
        </w:numPr>
        <w:tabs>
          <w:tab w:val="right" w:pos="2556"/>
          <w:tab w:val="right" w:pos="9017"/>
        </w:tabs>
        <w:spacing w:after="0"/>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1954BC34" w14:textId="62C4C5A5" w:rsidR="005564E9" w:rsidRPr="005564E9" w:rsidRDefault="005564E9" w:rsidP="00525EAC">
      <w:pPr>
        <w:numPr>
          <w:ilvl w:val="1"/>
          <w:numId w:val="33"/>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Seznam r</w:t>
      </w:r>
      <w:r w:rsidRPr="005564E9">
        <w:rPr>
          <w:rFonts w:asciiTheme="majorHAnsi" w:hAnsiTheme="majorHAnsi" w:cs="Arial"/>
          <w:color w:val="auto"/>
          <w:sz w:val="24"/>
          <w:szCs w:val="24"/>
        </w:rPr>
        <w:t>eferenc</w:t>
      </w:r>
    </w:p>
    <w:p w14:paraId="59174071" w14:textId="201FDD5A" w:rsidR="007522DB" w:rsidRDefault="005564E9" w:rsidP="00525EAC">
      <w:pPr>
        <w:numPr>
          <w:ilvl w:val="1"/>
          <w:numId w:val="33"/>
        </w:numPr>
        <w:tabs>
          <w:tab w:val="right" w:pos="2556"/>
          <w:tab w:val="right" w:pos="9017"/>
        </w:tabs>
        <w:spacing w:after="0"/>
        <w:rPr>
          <w:rFonts w:asciiTheme="majorHAnsi" w:hAnsiTheme="majorHAnsi" w:cs="Arial"/>
          <w:color w:val="auto"/>
          <w:sz w:val="24"/>
          <w:szCs w:val="24"/>
        </w:rPr>
      </w:pPr>
      <w:r w:rsidRPr="005564E9">
        <w:rPr>
          <w:rFonts w:asciiTheme="majorHAnsi" w:hAnsiTheme="majorHAnsi" w:cs="Arial"/>
          <w:color w:val="auto"/>
          <w:sz w:val="24"/>
          <w:szCs w:val="24"/>
        </w:rPr>
        <w:t xml:space="preserve">Seznam </w:t>
      </w:r>
      <w:r w:rsidR="00641E1E">
        <w:rPr>
          <w:rFonts w:asciiTheme="majorHAnsi" w:hAnsiTheme="majorHAnsi" w:cs="Arial"/>
          <w:color w:val="auto"/>
          <w:sz w:val="24"/>
          <w:szCs w:val="24"/>
        </w:rPr>
        <w:t>delavcev</w:t>
      </w:r>
      <w:r w:rsidRPr="007522DB">
        <w:rPr>
          <w:rFonts w:asciiTheme="majorHAnsi" w:hAnsiTheme="majorHAnsi" w:cs="Arial"/>
          <w:color w:val="auto"/>
          <w:sz w:val="24"/>
          <w:szCs w:val="24"/>
        </w:rPr>
        <w:t>, ki bodo opravljali storitve</w:t>
      </w:r>
    </w:p>
    <w:p w14:paraId="259C9034" w14:textId="6D1B00A7" w:rsidR="0041753A" w:rsidRPr="0041753A"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41753A">
        <w:rPr>
          <w:rFonts w:asciiTheme="majorHAnsi" w:hAnsiTheme="majorHAnsi" w:cs="Arial"/>
          <w:sz w:val="24"/>
          <w:szCs w:val="24"/>
        </w:rPr>
        <w:t>Dokazila o zelenem javnem naročanju (tehnična dokumentacija proizvajalca, znak za okolje EU, certifikat Modri angel ali certifikat Nordijsk</w:t>
      </w:r>
      <w:r w:rsidR="002D715A">
        <w:rPr>
          <w:rFonts w:asciiTheme="majorHAnsi" w:hAnsiTheme="majorHAnsi" w:cs="Arial"/>
          <w:sz w:val="24"/>
          <w:szCs w:val="24"/>
        </w:rPr>
        <w:t>i labod, navodila za doziranje,</w:t>
      </w:r>
      <w:r w:rsidRPr="0041753A">
        <w:rPr>
          <w:rFonts w:asciiTheme="majorHAnsi" w:hAnsiTheme="majorHAnsi" w:cs="Arial"/>
          <w:sz w:val="24"/>
          <w:szCs w:val="24"/>
        </w:rPr>
        <w:t>…)</w:t>
      </w:r>
    </w:p>
    <w:p w14:paraId="73127F1B" w14:textId="77777777" w:rsidR="00525EAC"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41753A">
        <w:rPr>
          <w:rFonts w:asciiTheme="majorHAnsi" w:hAnsiTheme="majorHAnsi" w:cs="Arial"/>
          <w:sz w:val="24"/>
          <w:szCs w:val="24"/>
        </w:rPr>
        <w:t>Kopija potrdila s področja družbene odgovornosti, če se ponudnik sklicuje nanj v 3. točki te</w:t>
      </w:r>
      <w:r w:rsidR="002D715A">
        <w:rPr>
          <w:rFonts w:asciiTheme="majorHAnsi" w:hAnsiTheme="majorHAnsi" w:cs="Arial"/>
          <w:sz w:val="24"/>
          <w:szCs w:val="24"/>
        </w:rPr>
        <w:t>ga</w:t>
      </w:r>
      <w:r w:rsidRPr="0041753A">
        <w:rPr>
          <w:rFonts w:asciiTheme="majorHAnsi" w:hAnsiTheme="majorHAnsi" w:cs="Arial"/>
          <w:sz w:val="24"/>
          <w:szCs w:val="24"/>
        </w:rPr>
        <w:t xml:space="preserve"> ponudbe</w:t>
      </w:r>
      <w:r w:rsidR="002D715A">
        <w:rPr>
          <w:rFonts w:asciiTheme="majorHAnsi" w:hAnsiTheme="majorHAnsi" w:cs="Arial"/>
          <w:sz w:val="24"/>
          <w:szCs w:val="24"/>
        </w:rPr>
        <w:t>nega predračuna</w:t>
      </w:r>
    </w:p>
    <w:p w14:paraId="0EE76B00" w14:textId="27A32B7E" w:rsidR="0041753A" w:rsidRPr="00525EAC"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525EAC">
        <w:rPr>
          <w:rFonts w:asciiTheme="majorHAnsi" w:hAnsiTheme="majorHAnsi" w:cs="Arial"/>
          <w:sz w:val="24"/>
          <w:szCs w:val="24"/>
        </w:rPr>
        <w:t>Kopija potrdila o vzpostavljenem sistemu ravnanja z okoljem, če se ponudnik sklicuje nanj v 3. točki te</w:t>
      </w:r>
      <w:r w:rsidR="002D715A" w:rsidRPr="00525EAC">
        <w:rPr>
          <w:rFonts w:asciiTheme="majorHAnsi" w:hAnsiTheme="majorHAnsi" w:cs="Arial"/>
          <w:sz w:val="24"/>
          <w:szCs w:val="24"/>
        </w:rPr>
        <w:t>ga</w:t>
      </w:r>
      <w:r w:rsidRPr="00525EAC">
        <w:rPr>
          <w:rFonts w:asciiTheme="majorHAnsi" w:hAnsiTheme="majorHAnsi" w:cs="Arial"/>
          <w:sz w:val="24"/>
          <w:szCs w:val="24"/>
        </w:rPr>
        <w:t xml:space="preserve"> ponudbe</w:t>
      </w:r>
      <w:r w:rsidR="002D715A" w:rsidRPr="00525EAC">
        <w:rPr>
          <w:rFonts w:asciiTheme="majorHAnsi" w:hAnsiTheme="majorHAnsi" w:cs="Arial"/>
          <w:sz w:val="24"/>
          <w:szCs w:val="24"/>
        </w:rPr>
        <w:t>nega predračuna</w:t>
      </w:r>
    </w:p>
    <w:p w14:paraId="35D85DC2" w14:textId="14CD06D2" w:rsidR="002D029E" w:rsidRPr="00641E1E" w:rsidRDefault="00F11A44" w:rsidP="00715553">
      <w:pPr>
        <w:numPr>
          <w:ilvl w:val="2"/>
          <w:numId w:val="33"/>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00715553">
        <w:rPr>
          <w:rFonts w:asciiTheme="majorHAnsi" w:hAnsiTheme="majorHAnsi" w:cs="Arial"/>
          <w:i/>
          <w:color w:val="auto"/>
          <w:sz w:val="21"/>
          <w:szCs w:val="21"/>
        </w:rPr>
        <w:t>)</w:t>
      </w:r>
    </w:p>
    <w:p w14:paraId="4AFB526D" w14:textId="3C6EBF09" w:rsidR="00447F3B" w:rsidRDefault="00447F3B" w:rsidP="00447F3B">
      <w:pPr>
        <w:pStyle w:val="Slog3"/>
        <w:rPr>
          <w:rStyle w:val="Neenpoudarek"/>
          <w:rFonts w:asciiTheme="majorHAnsi" w:hAnsiTheme="majorHAnsi" w:cs="Arial"/>
          <w:bCs/>
          <w:i/>
          <w:iCs/>
          <w:color w:val="auto"/>
          <w:sz w:val="22"/>
          <w:szCs w:val="22"/>
        </w:rPr>
      </w:pPr>
      <w:bookmarkStart w:id="4" w:name="_Toc92721419"/>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B</w:t>
      </w:r>
      <w:bookmarkEnd w:id="4"/>
    </w:p>
    <w:p w14:paraId="2695F611" w14:textId="77777777" w:rsidR="00447F3B" w:rsidRPr="00040EBB" w:rsidRDefault="00447F3B" w:rsidP="00447F3B">
      <w:pPr>
        <w:pStyle w:val="Intenzivencitat"/>
      </w:pPr>
      <w:bookmarkStart w:id="5" w:name="_Toc92721420"/>
      <w:r>
        <w:t>ESPD obrazec</w:t>
      </w:r>
      <w:bookmarkEnd w:id="5"/>
    </w:p>
    <w:p w14:paraId="620DB52D" w14:textId="77777777" w:rsidR="00447F3B" w:rsidRPr="00E369E8" w:rsidRDefault="00447F3B" w:rsidP="00447F3B">
      <w:pPr>
        <w:spacing w:after="0"/>
        <w:rPr>
          <w:color w:val="auto"/>
          <w:sz w:val="24"/>
          <w:szCs w:val="24"/>
          <w:lang w:eastAsia="zh-CN"/>
        </w:rPr>
      </w:pPr>
    </w:p>
    <w:p w14:paraId="2B4FA51D" w14:textId="5F0089B6" w:rsidR="002D029E" w:rsidRPr="007B76A4" w:rsidRDefault="00447F3B" w:rsidP="0041753A">
      <w:pPr>
        <w:spacing w:after="0"/>
        <w:jc w:val="both"/>
        <w:rPr>
          <w:rFonts w:asciiTheme="majorHAnsi" w:hAnsiTheme="majorHAnsi" w:cs="Arial"/>
          <w:i/>
          <w:color w:val="FF0000"/>
          <w:sz w:val="21"/>
          <w:szCs w:val="21"/>
        </w:rPr>
        <w:sectPr w:rsidR="002D029E" w:rsidRPr="007B76A4" w:rsidSect="00525EAC">
          <w:footerReference w:type="default" r:id="rId12"/>
          <w:pgSz w:w="11906" w:h="16838" w:code="9"/>
          <w:pgMar w:top="1418" w:right="1276" w:bottom="851" w:left="1276"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3"/>
      </w:r>
      <w:r w:rsidRPr="00E369E8">
        <w:rPr>
          <w:rFonts w:cs="Arial"/>
          <w:color w:val="auto"/>
          <w:sz w:val="24"/>
          <w:szCs w:val="24"/>
          <w:lang w:eastAsia="zh-CN"/>
        </w:rPr>
        <w:t>.</w:t>
      </w:r>
    </w:p>
    <w:p w14:paraId="1303477A" w14:textId="1C0669E7" w:rsidR="009C48C1" w:rsidRPr="00C262A7" w:rsidRDefault="009C48C1" w:rsidP="00F15BD7">
      <w:pPr>
        <w:pStyle w:val="Slog3"/>
        <w:rPr>
          <w:rStyle w:val="Neenpoudarek"/>
          <w:rFonts w:asciiTheme="majorHAnsi" w:hAnsiTheme="majorHAnsi" w:cs="Arial"/>
          <w:bCs/>
          <w:i/>
          <w:iCs/>
          <w:color w:val="auto"/>
          <w:sz w:val="22"/>
          <w:szCs w:val="22"/>
        </w:rPr>
      </w:pPr>
      <w:bookmarkStart w:id="6" w:name="_Toc517873991"/>
      <w:bookmarkStart w:id="7" w:name="_Toc92721421"/>
      <w:r w:rsidRPr="00C262A7">
        <w:rPr>
          <w:rStyle w:val="Neenpoudarek"/>
          <w:rFonts w:asciiTheme="majorHAnsi" w:hAnsiTheme="majorHAnsi" w:cs="Arial"/>
          <w:bCs/>
          <w:i/>
          <w:iCs/>
          <w:color w:val="auto"/>
          <w:sz w:val="22"/>
          <w:szCs w:val="22"/>
        </w:rPr>
        <w:lastRenderedPageBreak/>
        <w:t>Priloga 1</w:t>
      </w:r>
      <w:bookmarkEnd w:id="6"/>
      <w:bookmarkEnd w:id="7"/>
    </w:p>
    <w:p w14:paraId="7FD9C525" w14:textId="77777777" w:rsidR="009C48C1" w:rsidRPr="00C262A7" w:rsidRDefault="009C48C1" w:rsidP="00F15BD7">
      <w:pPr>
        <w:pStyle w:val="Intenzivencitat"/>
      </w:pPr>
      <w:bookmarkStart w:id="8" w:name="_Toc517873992"/>
      <w:bookmarkStart w:id="9" w:name="_Toc92721422"/>
      <w:r w:rsidRPr="00C262A7">
        <w:t>SPECIFIKACIJA PONUDBENEGA PREDRAČUNA</w:t>
      </w:r>
      <w:bookmarkEnd w:id="8"/>
      <w:bookmarkEnd w:id="9"/>
    </w:p>
    <w:p w14:paraId="606D14A0" w14:textId="77777777" w:rsidR="009C48C1" w:rsidRPr="005133FA" w:rsidRDefault="009C48C1" w:rsidP="00F15BD7">
      <w:pPr>
        <w:spacing w:after="0"/>
        <w:rPr>
          <w:rFonts w:asciiTheme="majorHAnsi" w:hAnsiTheme="majorHAnsi" w:cs="Arial"/>
          <w:color w:val="auto"/>
          <w:sz w:val="24"/>
          <w:szCs w:val="24"/>
          <w:lang w:eastAsia="zh-CN"/>
        </w:rPr>
      </w:pPr>
    </w:p>
    <w:p w14:paraId="6AAF4F83" w14:textId="77777777" w:rsidR="004603BE" w:rsidRPr="00F321A5" w:rsidRDefault="004603BE" w:rsidP="00F15BD7">
      <w:pPr>
        <w:spacing w:after="0"/>
        <w:jc w:val="both"/>
        <w:rPr>
          <w:rFonts w:asciiTheme="majorHAnsi" w:hAnsiTheme="majorHAnsi" w:cs="Arial"/>
          <w:color w:val="auto"/>
          <w:sz w:val="24"/>
          <w:szCs w:val="24"/>
          <w:lang w:eastAsia="zh-CN"/>
        </w:rPr>
      </w:pPr>
    </w:p>
    <w:p w14:paraId="79FFBCCF" w14:textId="77777777" w:rsidR="004603BE" w:rsidRPr="00197884" w:rsidRDefault="004603BE" w:rsidP="00F15BD7">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Navodilo za izpolnjevanje:</w:t>
      </w:r>
    </w:p>
    <w:p w14:paraId="133558D0" w14:textId="71A13F5B" w:rsidR="007B3B25" w:rsidRPr="00197884" w:rsidRDefault="007B3B25" w:rsidP="007B3B25">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 xml:space="preserve">Ponudnik </w:t>
      </w:r>
      <w:r w:rsidR="00197884" w:rsidRPr="00197884">
        <w:rPr>
          <w:rFonts w:asciiTheme="majorHAnsi" w:hAnsiTheme="majorHAnsi" w:cs="Arial"/>
          <w:color w:val="auto"/>
          <w:sz w:val="24"/>
          <w:szCs w:val="24"/>
          <w:lang w:eastAsia="zh-CN"/>
        </w:rPr>
        <w:t xml:space="preserve">za posamezen sklop </w:t>
      </w:r>
      <w:r w:rsidRPr="00197884">
        <w:rPr>
          <w:rFonts w:asciiTheme="majorHAnsi" w:hAnsiTheme="majorHAnsi" w:cs="Arial"/>
          <w:color w:val="auto"/>
          <w:sz w:val="24"/>
          <w:szCs w:val="24"/>
          <w:lang w:eastAsia="zh-CN"/>
        </w:rPr>
        <w:t xml:space="preserve">izpolni vsa rumeno </w:t>
      </w:r>
      <w:r w:rsidR="00197884" w:rsidRPr="00197884">
        <w:rPr>
          <w:rFonts w:asciiTheme="majorHAnsi" w:hAnsiTheme="majorHAnsi" w:cs="Arial"/>
          <w:color w:val="auto"/>
          <w:sz w:val="24"/>
          <w:szCs w:val="24"/>
          <w:lang w:eastAsia="zh-CN"/>
        </w:rPr>
        <w:t xml:space="preserve">in zeleno </w:t>
      </w:r>
      <w:r w:rsidRPr="00197884">
        <w:rPr>
          <w:rFonts w:asciiTheme="majorHAnsi" w:hAnsiTheme="majorHAnsi" w:cs="Arial"/>
          <w:color w:val="auto"/>
          <w:sz w:val="24"/>
          <w:szCs w:val="24"/>
          <w:lang w:eastAsia="zh-CN"/>
        </w:rPr>
        <w:t>označena polja v specifikaciji ponudbenega predračuna, tj. v datoteki: »202</w:t>
      </w:r>
      <w:r w:rsidR="005D76A3" w:rsidRPr="00197884">
        <w:rPr>
          <w:rFonts w:asciiTheme="majorHAnsi" w:hAnsiTheme="majorHAnsi" w:cs="Arial"/>
          <w:color w:val="auto"/>
          <w:sz w:val="24"/>
          <w:szCs w:val="24"/>
          <w:lang w:eastAsia="zh-CN"/>
        </w:rPr>
        <w:t>2</w:t>
      </w:r>
      <w:r w:rsidRPr="00197884">
        <w:rPr>
          <w:rFonts w:asciiTheme="majorHAnsi" w:hAnsiTheme="majorHAnsi" w:cs="Arial"/>
          <w:color w:val="auto"/>
          <w:sz w:val="24"/>
          <w:szCs w:val="24"/>
          <w:lang w:eastAsia="zh-CN"/>
        </w:rPr>
        <w:t>-0</w:t>
      </w:r>
      <w:r w:rsidR="00197884" w:rsidRPr="00197884">
        <w:rPr>
          <w:rFonts w:asciiTheme="majorHAnsi" w:hAnsiTheme="majorHAnsi" w:cs="Arial"/>
          <w:color w:val="auto"/>
          <w:sz w:val="24"/>
          <w:szCs w:val="24"/>
          <w:lang w:eastAsia="zh-CN"/>
        </w:rPr>
        <w:t>1</w:t>
      </w:r>
      <w:r w:rsidRPr="00197884">
        <w:rPr>
          <w:rFonts w:asciiTheme="majorHAnsi" w:hAnsiTheme="majorHAnsi" w:cs="Arial"/>
          <w:color w:val="auto"/>
          <w:sz w:val="24"/>
          <w:szCs w:val="24"/>
          <w:lang w:eastAsia="zh-CN"/>
        </w:rPr>
        <w:t>-</w:t>
      </w:r>
      <w:r w:rsidR="00197884" w:rsidRPr="00197884">
        <w:rPr>
          <w:rFonts w:asciiTheme="majorHAnsi" w:hAnsiTheme="majorHAnsi" w:cs="Arial"/>
          <w:color w:val="auto"/>
          <w:sz w:val="24"/>
          <w:szCs w:val="24"/>
          <w:lang w:eastAsia="zh-CN"/>
        </w:rPr>
        <w:t>10</w:t>
      </w:r>
      <w:r w:rsidRPr="00197884">
        <w:rPr>
          <w:rFonts w:asciiTheme="majorHAnsi" w:hAnsiTheme="majorHAnsi" w:cs="Arial"/>
          <w:color w:val="auto"/>
          <w:sz w:val="24"/>
          <w:szCs w:val="24"/>
          <w:lang w:eastAsia="zh-CN"/>
        </w:rPr>
        <w:t xml:space="preserve">_specifikacija ponudbenega </w:t>
      </w:r>
      <w:proofErr w:type="spellStart"/>
      <w:r w:rsidRPr="00197884">
        <w:rPr>
          <w:rFonts w:asciiTheme="majorHAnsi" w:hAnsiTheme="majorHAnsi" w:cs="Arial"/>
          <w:color w:val="auto"/>
          <w:sz w:val="24"/>
          <w:szCs w:val="24"/>
          <w:lang w:eastAsia="zh-CN"/>
        </w:rPr>
        <w:t>predracuna_</w:t>
      </w:r>
      <w:r w:rsidR="00197884" w:rsidRPr="00197884">
        <w:rPr>
          <w:rFonts w:asciiTheme="majorHAnsi" w:hAnsiTheme="majorHAnsi" w:cs="Arial"/>
          <w:color w:val="auto"/>
          <w:sz w:val="24"/>
          <w:szCs w:val="24"/>
          <w:lang w:eastAsia="zh-CN"/>
        </w:rPr>
        <w:t>ciscenje</w:t>
      </w:r>
      <w:proofErr w:type="spellEnd"/>
      <w:r w:rsidR="00197884" w:rsidRPr="00197884">
        <w:rPr>
          <w:rFonts w:asciiTheme="majorHAnsi" w:hAnsiTheme="majorHAnsi" w:cs="Arial"/>
          <w:color w:val="auto"/>
          <w:sz w:val="24"/>
          <w:szCs w:val="24"/>
          <w:lang w:eastAsia="zh-CN"/>
        </w:rPr>
        <w:t xml:space="preserve"> D48 in </w:t>
      </w:r>
      <w:proofErr w:type="spellStart"/>
      <w:r w:rsidR="00197884" w:rsidRPr="00197884">
        <w:rPr>
          <w:rFonts w:asciiTheme="majorHAnsi" w:hAnsiTheme="majorHAnsi" w:cs="Arial"/>
          <w:color w:val="auto"/>
          <w:sz w:val="24"/>
          <w:szCs w:val="24"/>
          <w:lang w:eastAsia="zh-CN"/>
        </w:rPr>
        <w:t>Palaca</w:t>
      </w:r>
      <w:proofErr w:type="spellEnd"/>
      <w:r w:rsidR="00197884" w:rsidRPr="00197884">
        <w:rPr>
          <w:rFonts w:asciiTheme="majorHAnsi" w:hAnsiTheme="majorHAnsi" w:cs="Arial"/>
          <w:color w:val="auto"/>
          <w:sz w:val="24"/>
          <w:szCs w:val="24"/>
          <w:lang w:eastAsia="zh-CN"/>
        </w:rPr>
        <w:t xml:space="preserve"> DSU</w:t>
      </w:r>
      <w:r w:rsidRPr="00197884">
        <w:rPr>
          <w:rFonts w:asciiTheme="majorHAnsi" w:hAnsiTheme="majorHAnsi" w:cs="Arial"/>
          <w:color w:val="auto"/>
          <w:sz w:val="24"/>
          <w:szCs w:val="24"/>
          <w:lang w:eastAsia="zh-CN"/>
        </w:rPr>
        <w:t xml:space="preserve">.xlsx«. V </w:t>
      </w:r>
      <w:r w:rsidR="00197884" w:rsidRPr="00197884">
        <w:rPr>
          <w:rFonts w:asciiTheme="majorHAnsi" w:hAnsiTheme="majorHAnsi" w:cs="Arial"/>
          <w:color w:val="auto"/>
          <w:sz w:val="24"/>
          <w:szCs w:val="24"/>
          <w:lang w:eastAsia="zh-CN"/>
        </w:rPr>
        <w:t>rumeno</w:t>
      </w:r>
      <w:r w:rsidRPr="00197884">
        <w:rPr>
          <w:rFonts w:asciiTheme="majorHAnsi" w:hAnsiTheme="majorHAnsi" w:cs="Arial"/>
          <w:color w:val="auto"/>
          <w:sz w:val="24"/>
          <w:szCs w:val="24"/>
          <w:lang w:eastAsia="zh-CN"/>
        </w:rPr>
        <w:t xml:space="preserve"> označenih poljih ponudnik navede datum in referenčno številko svoje ponudbe ter svoj naziv. V </w:t>
      </w:r>
      <w:r w:rsidR="00197884" w:rsidRPr="00197884">
        <w:rPr>
          <w:rFonts w:asciiTheme="majorHAnsi" w:hAnsiTheme="majorHAnsi" w:cs="Arial"/>
          <w:color w:val="auto"/>
          <w:sz w:val="24"/>
          <w:szCs w:val="24"/>
          <w:lang w:eastAsia="zh-CN"/>
        </w:rPr>
        <w:t>zeleno</w:t>
      </w:r>
      <w:r w:rsidRPr="00197884">
        <w:rPr>
          <w:rFonts w:asciiTheme="majorHAnsi" w:hAnsiTheme="majorHAnsi" w:cs="Arial"/>
          <w:color w:val="auto"/>
          <w:sz w:val="24"/>
          <w:szCs w:val="24"/>
          <w:lang w:eastAsia="zh-CN"/>
        </w:rPr>
        <w:t xml:space="preserve"> označenih poljih ponudnik navede </w:t>
      </w:r>
      <w:r w:rsidR="00113F28" w:rsidRPr="00197884">
        <w:rPr>
          <w:rFonts w:asciiTheme="majorHAnsi" w:hAnsiTheme="majorHAnsi" w:cs="Arial"/>
          <w:color w:val="auto"/>
          <w:sz w:val="24"/>
          <w:szCs w:val="24"/>
          <w:lang w:eastAsia="zh-CN"/>
        </w:rPr>
        <w:t>ceno na enoto mere</w:t>
      </w:r>
      <w:r w:rsidR="00197884" w:rsidRPr="00197884">
        <w:rPr>
          <w:rFonts w:asciiTheme="majorHAnsi" w:hAnsiTheme="majorHAnsi" w:cs="Arial"/>
          <w:color w:val="auto"/>
          <w:sz w:val="24"/>
          <w:szCs w:val="24"/>
          <w:lang w:eastAsia="zh-CN"/>
        </w:rPr>
        <w:t xml:space="preserve"> in stopnjo DDV</w:t>
      </w:r>
      <w:r w:rsidRPr="00197884">
        <w:rPr>
          <w:rFonts w:asciiTheme="majorHAnsi" w:hAnsiTheme="majorHAnsi" w:cs="Arial"/>
          <w:color w:val="auto"/>
          <w:sz w:val="24"/>
          <w:szCs w:val="24"/>
          <w:lang w:eastAsia="zh-CN"/>
        </w:rPr>
        <w:t xml:space="preserve">. </w:t>
      </w:r>
    </w:p>
    <w:p w14:paraId="04F702DC" w14:textId="77777777" w:rsidR="007B3B25" w:rsidRPr="00197884" w:rsidRDefault="007B3B25" w:rsidP="00F15BD7">
      <w:pPr>
        <w:spacing w:after="0"/>
        <w:jc w:val="both"/>
        <w:rPr>
          <w:rFonts w:asciiTheme="majorHAnsi" w:hAnsiTheme="majorHAnsi" w:cs="Arial"/>
          <w:color w:val="auto"/>
          <w:sz w:val="24"/>
          <w:szCs w:val="24"/>
          <w:lang w:eastAsia="zh-CN"/>
        </w:rPr>
      </w:pPr>
    </w:p>
    <w:p w14:paraId="01953B56" w14:textId="7130A119" w:rsidR="00113F28" w:rsidRPr="00197884" w:rsidRDefault="00113F28" w:rsidP="00113F28">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Cene</w:t>
      </w:r>
      <w:r w:rsidR="00197884" w:rsidRPr="00197884">
        <w:rPr>
          <w:rFonts w:asciiTheme="majorHAnsi" w:hAnsiTheme="majorHAnsi" w:cs="Arial"/>
          <w:color w:val="auto"/>
          <w:sz w:val="24"/>
          <w:szCs w:val="24"/>
          <w:lang w:eastAsia="zh-CN"/>
        </w:rPr>
        <w:t xml:space="preserve">, ki jih ponudnik navede </w:t>
      </w:r>
      <w:r w:rsidRPr="00197884">
        <w:rPr>
          <w:rFonts w:asciiTheme="majorHAnsi" w:hAnsiTheme="majorHAnsi" w:cs="Arial"/>
          <w:color w:val="auto"/>
          <w:sz w:val="24"/>
          <w:szCs w:val="24"/>
          <w:lang w:eastAsia="zh-CN"/>
        </w:rPr>
        <w:t>v specifikaciji ponudbenega predračuna</w:t>
      </w:r>
      <w:r w:rsidR="00197884" w:rsidRPr="00197884">
        <w:rPr>
          <w:rFonts w:asciiTheme="majorHAnsi" w:hAnsiTheme="majorHAnsi" w:cs="Arial"/>
          <w:color w:val="auto"/>
          <w:sz w:val="24"/>
          <w:szCs w:val="24"/>
          <w:lang w:eastAsia="zh-CN"/>
        </w:rPr>
        <w:t>,</w:t>
      </w:r>
      <w:r w:rsidRPr="00197884">
        <w:rPr>
          <w:rFonts w:asciiTheme="majorHAnsi" w:hAnsiTheme="majorHAnsi" w:cs="Arial"/>
          <w:color w:val="auto"/>
          <w:sz w:val="24"/>
          <w:szCs w:val="24"/>
          <w:lang w:eastAsia="zh-CN"/>
        </w:rPr>
        <w:t xml:space="preserve"> morajo biti izražene v evrih (EUR), na dve decimalni mesti natančno in brez DDV. Vključevati morajo vse elemente, iz katerih so sestavljene, ter eventualne popuste. </w:t>
      </w:r>
    </w:p>
    <w:p w14:paraId="5512009F" w14:textId="77777777" w:rsidR="00113F28" w:rsidRPr="00197884" w:rsidRDefault="00113F28" w:rsidP="00113F28">
      <w:pPr>
        <w:spacing w:after="0"/>
        <w:jc w:val="both"/>
        <w:rPr>
          <w:rFonts w:asciiTheme="majorHAnsi" w:hAnsiTheme="majorHAnsi" w:cs="Arial"/>
          <w:color w:val="auto"/>
          <w:sz w:val="24"/>
          <w:szCs w:val="24"/>
          <w:lang w:eastAsia="zh-CN"/>
        </w:rPr>
      </w:pPr>
    </w:p>
    <w:p w14:paraId="2EAEBE50" w14:textId="77777777" w:rsidR="00113F28" w:rsidRPr="00197884" w:rsidRDefault="00113F28" w:rsidP="00113F28">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 xml:space="preserve">Izpolnjeno specifikacijo ponudbenega predračuna ponudnik predloži kot prilogo k ponudbenem predračunu in sestavni del ponudbe. </w:t>
      </w:r>
    </w:p>
    <w:p w14:paraId="2F90639B" w14:textId="7D8B863A" w:rsidR="004603BE" w:rsidRPr="00197884" w:rsidRDefault="004603BE" w:rsidP="00F15BD7">
      <w:pPr>
        <w:spacing w:after="0"/>
        <w:jc w:val="both"/>
        <w:rPr>
          <w:rFonts w:asciiTheme="majorHAnsi" w:hAnsiTheme="majorHAnsi" w:cs="Arial"/>
          <w:color w:val="auto"/>
          <w:sz w:val="24"/>
          <w:szCs w:val="24"/>
          <w:lang w:eastAsia="zh-CN"/>
        </w:rPr>
      </w:pPr>
    </w:p>
    <w:p w14:paraId="514A017B" w14:textId="77777777" w:rsidR="004603BE" w:rsidRPr="00197884" w:rsidRDefault="004603BE" w:rsidP="00F15BD7">
      <w:pPr>
        <w:spacing w:after="0"/>
        <w:jc w:val="both"/>
        <w:rPr>
          <w:rFonts w:ascii="Arial" w:hAnsi="Arial" w:cs="Arial"/>
          <w:color w:val="auto"/>
          <w:lang w:eastAsia="zh-CN"/>
        </w:rPr>
      </w:pPr>
    </w:p>
    <w:p w14:paraId="54A801B7" w14:textId="77777777" w:rsidR="004603BE" w:rsidRPr="008770D6" w:rsidRDefault="004603BE" w:rsidP="00F15BD7">
      <w:pPr>
        <w:spacing w:after="0"/>
        <w:jc w:val="both"/>
        <w:rPr>
          <w:rFonts w:asciiTheme="majorHAnsi" w:hAnsiTheme="majorHAnsi" w:cs="Arial"/>
          <w:color w:val="auto"/>
          <w:sz w:val="24"/>
          <w:szCs w:val="24"/>
          <w:lang w:eastAsia="zh-CN"/>
        </w:rPr>
      </w:pPr>
    </w:p>
    <w:p w14:paraId="54670B30" w14:textId="77777777" w:rsidR="00447F3B" w:rsidRDefault="00447F3B" w:rsidP="00F15BD7">
      <w:pPr>
        <w:spacing w:after="0"/>
        <w:jc w:val="both"/>
        <w:rPr>
          <w:rFonts w:cs="Arial"/>
          <w:color w:val="auto"/>
          <w:sz w:val="24"/>
          <w:szCs w:val="24"/>
          <w:lang w:eastAsia="zh-CN"/>
        </w:rPr>
        <w:sectPr w:rsidR="00447F3B" w:rsidSect="00E369E8">
          <w:pgSz w:w="11906" w:h="16838" w:code="9"/>
          <w:pgMar w:top="1418" w:right="1418" w:bottom="1418" w:left="1135" w:header="709" w:footer="709" w:gutter="0"/>
          <w:cols w:space="708"/>
          <w:docGrid w:linePitch="360"/>
        </w:sectPr>
      </w:pPr>
    </w:p>
    <w:p w14:paraId="29C90305" w14:textId="15E197E6" w:rsidR="000638E0" w:rsidRDefault="000638E0" w:rsidP="00F15BD7">
      <w:pPr>
        <w:pStyle w:val="Slog3"/>
        <w:rPr>
          <w:rStyle w:val="Neenpoudarek"/>
          <w:rFonts w:asciiTheme="majorHAnsi" w:hAnsiTheme="majorHAnsi" w:cs="Arial"/>
          <w:bCs/>
          <w:i/>
          <w:iCs/>
          <w:color w:val="auto"/>
          <w:sz w:val="22"/>
          <w:szCs w:val="22"/>
        </w:rPr>
      </w:pPr>
      <w:bookmarkStart w:id="10" w:name="_Toc92721423"/>
      <w:r w:rsidRPr="003529C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2</w:t>
      </w:r>
      <w:bookmarkEnd w:id="10"/>
    </w:p>
    <w:p w14:paraId="1F85AE43" w14:textId="5AF03AC4" w:rsidR="000638E0" w:rsidRPr="00040EBB" w:rsidRDefault="002D029E" w:rsidP="00F15BD7">
      <w:pPr>
        <w:pStyle w:val="Intenzivencitat"/>
      </w:pPr>
      <w:bookmarkStart w:id="11" w:name="_Toc92721424"/>
      <w:r>
        <w:t>SEZNAM REFERENC</w:t>
      </w:r>
      <w:bookmarkEnd w:id="11"/>
    </w:p>
    <w:p w14:paraId="667AF2D7" w14:textId="77777777" w:rsidR="000638E0" w:rsidRPr="00D3475C" w:rsidRDefault="000638E0" w:rsidP="00F15BD7">
      <w:pPr>
        <w:spacing w:after="0" w:line="264" w:lineRule="auto"/>
        <w:rPr>
          <w:color w:val="auto"/>
          <w:sz w:val="16"/>
          <w:szCs w:val="16"/>
          <w:lang w:eastAsia="zh-CN"/>
        </w:rPr>
      </w:pPr>
    </w:p>
    <w:p w14:paraId="3657DD71" w14:textId="77777777" w:rsidR="002D029E" w:rsidRPr="00D3475C" w:rsidRDefault="002D029E" w:rsidP="00F15BD7">
      <w:pPr>
        <w:tabs>
          <w:tab w:val="left" w:pos="5595"/>
        </w:tabs>
        <w:spacing w:after="0" w:line="264" w:lineRule="auto"/>
        <w:jc w:val="both"/>
        <w:rPr>
          <w:rFonts w:asciiTheme="majorHAnsi" w:hAnsiTheme="majorHAnsi" w:cs="Calibri"/>
          <w:color w:val="auto"/>
          <w:sz w:val="16"/>
          <w:szCs w:val="16"/>
        </w:rPr>
      </w:pPr>
    </w:p>
    <w:p w14:paraId="63D7199B" w14:textId="30854886" w:rsidR="002D029E" w:rsidRPr="005133FA" w:rsidRDefault="002D029E" w:rsidP="00F15BD7">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w:t>
      </w:r>
      <w:r w:rsidR="009D5AED">
        <w:rPr>
          <w:rFonts w:asciiTheme="majorHAnsi" w:hAnsiTheme="majorHAnsi" w:cs="Arial"/>
          <w:color w:val="auto"/>
          <w:sz w:val="24"/>
          <w:szCs w:val="24"/>
        </w:rPr>
        <w:t>1</w:t>
      </w:r>
      <w:r>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p w14:paraId="2D5787A1" w14:textId="77777777" w:rsidR="002D029E" w:rsidRPr="005133FA" w:rsidRDefault="002D029E" w:rsidP="00F15BD7">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1FAF9F1"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7FAA675C"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64534CD8" w14:textId="77777777" w:rsidR="002D029E" w:rsidRPr="005133FA" w:rsidRDefault="002D029E" w:rsidP="00F15BD7">
      <w:pPr>
        <w:tabs>
          <w:tab w:val="right" w:pos="2556"/>
          <w:tab w:val="right" w:pos="9017"/>
        </w:tabs>
        <w:spacing w:after="0" w:line="264" w:lineRule="auto"/>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0773"/>
      </w:tblGrid>
      <w:tr w:rsidR="002D029E" w:rsidRPr="005133FA" w14:paraId="12689431" w14:textId="77777777" w:rsidTr="00AC5B7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AB7E072"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10773" w:type="dxa"/>
            <w:tcBorders>
              <w:top w:val="single" w:sz="4" w:space="0" w:color="auto"/>
              <w:left w:val="single" w:sz="4" w:space="0" w:color="auto"/>
              <w:bottom w:val="single" w:sz="4" w:space="0" w:color="auto"/>
              <w:right w:val="single" w:sz="4" w:space="0" w:color="auto"/>
            </w:tcBorders>
            <w:vAlign w:val="center"/>
          </w:tcPr>
          <w:p w14:paraId="2B2A576C" w14:textId="77777777" w:rsidR="002D029E" w:rsidRPr="005133FA" w:rsidRDefault="002D029E" w:rsidP="00D3475C">
            <w:pPr>
              <w:spacing w:after="0" w:line="264" w:lineRule="auto"/>
              <w:rPr>
                <w:rFonts w:asciiTheme="majorHAnsi" w:hAnsiTheme="majorHAnsi" w:cs="Arial"/>
                <w:b/>
                <w:color w:val="auto"/>
                <w:sz w:val="24"/>
                <w:szCs w:val="24"/>
              </w:rPr>
            </w:pPr>
          </w:p>
        </w:tc>
      </w:tr>
    </w:tbl>
    <w:p w14:paraId="07F790A6" w14:textId="77777777" w:rsidR="002D029E" w:rsidRPr="00D3475C" w:rsidRDefault="002D029E" w:rsidP="00F15BD7">
      <w:pPr>
        <w:suppressAutoHyphens/>
        <w:autoSpaceDN w:val="0"/>
        <w:spacing w:after="0" w:line="264" w:lineRule="auto"/>
        <w:ind w:right="6"/>
        <w:jc w:val="both"/>
        <w:textAlignment w:val="baseline"/>
        <w:rPr>
          <w:rFonts w:asciiTheme="majorHAnsi" w:hAnsiTheme="majorHAnsi" w:cs="Arial"/>
          <w:color w:val="auto"/>
          <w:kern w:val="3"/>
          <w:sz w:val="16"/>
          <w:szCs w:val="16"/>
          <w:lang w:eastAsia="zh-CN"/>
        </w:rPr>
      </w:pPr>
    </w:p>
    <w:p w14:paraId="16EA5BA1" w14:textId="77777777" w:rsidR="00D3475C" w:rsidRDefault="00D3475C" w:rsidP="00F15BD7">
      <w:pPr>
        <w:spacing w:after="0" w:line="264" w:lineRule="auto"/>
        <w:jc w:val="both"/>
        <w:rPr>
          <w:rFonts w:cs="Arial"/>
          <w:color w:val="auto"/>
          <w:sz w:val="16"/>
          <w:szCs w:val="16"/>
          <w:highlight w:val="magenta"/>
          <w:lang w:eastAsia="zh-CN"/>
        </w:rPr>
      </w:pPr>
    </w:p>
    <w:p w14:paraId="271DE0FF" w14:textId="77777777" w:rsidR="00AC5B7C" w:rsidRPr="00AA6EE6" w:rsidRDefault="00AC5B7C" w:rsidP="00AC5B7C">
      <w:pPr>
        <w:tabs>
          <w:tab w:val="right" w:pos="2556"/>
          <w:tab w:val="right" w:pos="9017"/>
        </w:tabs>
        <w:spacing w:after="0"/>
        <w:rPr>
          <w:rFonts w:cs="Arial"/>
          <w:b/>
          <w:sz w:val="20"/>
          <w:szCs w:val="20"/>
          <w:u w:val="single"/>
        </w:rPr>
      </w:pPr>
    </w:p>
    <w:p w14:paraId="404D63F7" w14:textId="08BDCDEC" w:rsidR="00AC5B7C" w:rsidRPr="00AC5B7C" w:rsidRDefault="00AC5B7C" w:rsidP="00F77250">
      <w:pPr>
        <w:pStyle w:val="Odstavekseznama"/>
        <w:numPr>
          <w:ilvl w:val="0"/>
          <w:numId w:val="98"/>
        </w:numPr>
        <w:tabs>
          <w:tab w:val="right" w:pos="2556"/>
          <w:tab w:val="right" w:pos="9017"/>
        </w:tabs>
        <w:spacing w:after="0"/>
        <w:rPr>
          <w:rFonts w:asciiTheme="majorHAnsi" w:hAnsiTheme="majorHAnsi" w:cs="Arial"/>
          <w:b/>
          <w:sz w:val="24"/>
          <w:szCs w:val="24"/>
          <w:u w:val="single"/>
        </w:rPr>
      </w:pPr>
      <w:r w:rsidRPr="00AC5B7C">
        <w:rPr>
          <w:rFonts w:asciiTheme="majorHAnsi" w:hAnsiTheme="majorHAnsi" w:cs="Arial"/>
          <w:b/>
          <w:sz w:val="24"/>
          <w:szCs w:val="24"/>
        </w:rPr>
        <w:t>REFERENCE ZA SKLOP 1</w:t>
      </w:r>
    </w:p>
    <w:p w14:paraId="58928C0D" w14:textId="77777777" w:rsidR="00AC5B7C" w:rsidRDefault="00AC5B7C" w:rsidP="00F15BD7">
      <w:pPr>
        <w:spacing w:after="0" w:line="264" w:lineRule="auto"/>
        <w:jc w:val="both"/>
        <w:rPr>
          <w:rFonts w:cs="Arial"/>
          <w:color w:val="auto"/>
          <w:sz w:val="24"/>
          <w:szCs w:val="24"/>
          <w:lang w:eastAsia="zh-CN"/>
        </w:rPr>
      </w:pPr>
    </w:p>
    <w:p w14:paraId="166FF093" w14:textId="182CEC39" w:rsidR="002D029E" w:rsidRDefault="00AC5B7C" w:rsidP="00F15BD7">
      <w:pPr>
        <w:spacing w:after="0" w:line="264" w:lineRule="auto"/>
        <w:jc w:val="both"/>
        <w:rPr>
          <w:rFonts w:cs="Arial"/>
          <w:color w:val="auto"/>
          <w:sz w:val="24"/>
          <w:szCs w:val="24"/>
          <w:lang w:eastAsia="zh-CN"/>
        </w:rPr>
      </w:pPr>
      <w:r>
        <w:rPr>
          <w:rFonts w:cs="Arial"/>
          <w:color w:val="auto"/>
          <w:sz w:val="24"/>
          <w:szCs w:val="24"/>
          <w:lang w:eastAsia="zh-CN"/>
        </w:rPr>
        <w:t xml:space="preserve">Vezano na našo ponudbo za sklop 1 – </w:t>
      </w:r>
      <w:r w:rsidRPr="00A4121F">
        <w:rPr>
          <w:rFonts w:cs="Arial"/>
          <w:color w:val="auto"/>
          <w:sz w:val="24"/>
          <w:szCs w:val="24"/>
          <w:lang w:eastAsia="zh-CN"/>
        </w:rPr>
        <w:t>Okolju</w:t>
      </w:r>
      <w:r>
        <w:rPr>
          <w:rFonts w:cs="Arial"/>
          <w:color w:val="auto"/>
          <w:sz w:val="24"/>
          <w:szCs w:val="24"/>
          <w:lang w:eastAsia="zh-CN"/>
        </w:rPr>
        <w:t xml:space="preserve"> </w:t>
      </w:r>
      <w:r w:rsidRPr="00A4121F">
        <w:rPr>
          <w:rFonts w:cs="Arial"/>
          <w:color w:val="auto"/>
          <w:sz w:val="24"/>
          <w:szCs w:val="24"/>
          <w:lang w:eastAsia="zh-CN"/>
        </w:rPr>
        <w:t>prijazne storitve čiščenja poslovnih prostorov na naslovu Dunajska 48, Ljubljana</w:t>
      </w:r>
      <w:r>
        <w:rPr>
          <w:rFonts w:cs="Arial"/>
          <w:color w:val="auto"/>
          <w:sz w:val="24"/>
          <w:szCs w:val="24"/>
          <w:lang w:eastAsia="zh-CN"/>
        </w:rPr>
        <w:t>, št. naročila 403/21-376, i</w:t>
      </w:r>
      <w:r w:rsidR="002D029E" w:rsidRPr="00D3475C">
        <w:rPr>
          <w:rFonts w:cs="Arial"/>
          <w:color w:val="auto"/>
          <w:sz w:val="24"/>
          <w:szCs w:val="24"/>
          <w:lang w:eastAsia="zh-CN"/>
        </w:rPr>
        <w:t xml:space="preserve">zjavljamo, da smo </w:t>
      </w:r>
      <w:r w:rsidRPr="007B3B25">
        <w:rPr>
          <w:rFonts w:cs="Arial"/>
          <w:color w:val="auto"/>
          <w:sz w:val="24"/>
          <w:szCs w:val="24"/>
          <w:lang w:eastAsia="zh-CN"/>
        </w:rPr>
        <w:t>v zadnjih 3 letih pred potekom roka za prejem ponudb pravočasno, strokovno, kakov</w:t>
      </w:r>
      <w:r w:rsidRPr="00104A60">
        <w:rPr>
          <w:rFonts w:cs="Arial"/>
          <w:color w:val="auto"/>
          <w:sz w:val="24"/>
          <w:szCs w:val="24"/>
          <w:lang w:eastAsia="zh-CN"/>
        </w:rPr>
        <w:t>ostno in v skladu z dogovorom izvajal</w:t>
      </w:r>
      <w:r>
        <w:rPr>
          <w:rFonts w:cs="Arial"/>
          <w:color w:val="auto"/>
          <w:sz w:val="24"/>
          <w:szCs w:val="24"/>
          <w:lang w:eastAsia="zh-CN"/>
        </w:rPr>
        <w:t>i</w:t>
      </w:r>
      <w:r w:rsidRPr="00104A60">
        <w:rPr>
          <w:rFonts w:cs="Arial"/>
          <w:color w:val="auto"/>
          <w:sz w:val="24"/>
          <w:szCs w:val="24"/>
          <w:lang w:eastAsia="zh-CN"/>
        </w:rPr>
        <w:t xml:space="preserve"> </w:t>
      </w:r>
      <w:r>
        <w:rPr>
          <w:rFonts w:cs="Arial"/>
          <w:color w:val="auto"/>
          <w:sz w:val="24"/>
          <w:szCs w:val="24"/>
          <w:lang w:eastAsia="zh-CN"/>
        </w:rPr>
        <w:t xml:space="preserve">redne in občasne </w:t>
      </w:r>
      <w:r w:rsidRPr="00104A60">
        <w:rPr>
          <w:rFonts w:cs="Arial"/>
          <w:color w:val="auto"/>
          <w:sz w:val="24"/>
          <w:szCs w:val="24"/>
          <w:lang w:eastAsia="zh-CN"/>
        </w:rPr>
        <w:t xml:space="preserve">storitve </w:t>
      </w:r>
      <w:r>
        <w:rPr>
          <w:rFonts w:cs="Arial"/>
          <w:color w:val="auto"/>
          <w:sz w:val="24"/>
          <w:szCs w:val="24"/>
          <w:lang w:eastAsia="zh-CN"/>
        </w:rPr>
        <w:t>čiščenja pisarniških poslovnih prostorov v skupni vrednosti najmanj 90.000,00 EUR (brez DDV), pri čemer je vrednost posamičnega referenčnega posla v 12-mesečnem obdobju najmanj 25.000,00 EUR (brez DDV). Natančnejše informacije o naših referencah za sklop 1:</w:t>
      </w:r>
    </w:p>
    <w:p w14:paraId="40F7CB1A" w14:textId="77777777" w:rsidR="00AC5B7C" w:rsidRPr="00D3475C" w:rsidRDefault="00AC5B7C" w:rsidP="00AC5B7C">
      <w:pPr>
        <w:spacing w:after="0" w:line="264" w:lineRule="auto"/>
        <w:jc w:val="both"/>
        <w:rPr>
          <w:rFonts w:cs="Arial"/>
          <w:color w:val="auto"/>
          <w:sz w:val="24"/>
          <w:szCs w:val="24"/>
          <w:lang w:eastAsia="zh-CN"/>
        </w:rPr>
      </w:pPr>
    </w:p>
    <w:tbl>
      <w:tblPr>
        <w:tblStyle w:val="Tabelamrea"/>
        <w:tblW w:w="14174" w:type="dxa"/>
        <w:tblInd w:w="-5" w:type="dxa"/>
        <w:tblLayout w:type="fixed"/>
        <w:tblLook w:val="04A0" w:firstRow="1" w:lastRow="0" w:firstColumn="1" w:lastColumn="0" w:noHBand="0" w:noVBand="1"/>
      </w:tblPr>
      <w:tblGrid>
        <w:gridCol w:w="708"/>
        <w:gridCol w:w="4253"/>
        <w:gridCol w:w="2126"/>
        <w:gridCol w:w="2835"/>
        <w:gridCol w:w="4252"/>
      </w:tblGrid>
      <w:tr w:rsidR="00AC5B7C" w:rsidRPr="007B76A4" w14:paraId="35AAD7B7" w14:textId="77777777" w:rsidTr="00AC5B7C">
        <w:trPr>
          <w:cantSplit/>
          <w:trHeight w:val="817"/>
        </w:trPr>
        <w:tc>
          <w:tcPr>
            <w:tcW w:w="708" w:type="dxa"/>
          </w:tcPr>
          <w:p w14:paraId="7D378D31" w14:textId="77777777" w:rsidR="00AC5B7C" w:rsidRPr="007B76A4" w:rsidRDefault="00AC5B7C" w:rsidP="00AC5B7C">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57308E74"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CD5E981"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ki so bili predmet čiščenja</w:t>
            </w:r>
          </w:p>
          <w:p w14:paraId="356BF340" w14:textId="77777777" w:rsidR="00AC5B7C" w:rsidRDefault="00AC5B7C" w:rsidP="00AC5B7C">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095F9B9F" w14:textId="3383D1F0"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Letna vrednost storitev čiščenja</w:t>
            </w:r>
          </w:p>
          <w:p w14:paraId="33E1CD2C" w14:textId="77777777" w:rsidR="00AC5B7C" w:rsidRPr="008005CB" w:rsidRDefault="00AC5B7C" w:rsidP="00AC5B7C">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7888E37A" w14:textId="77777777" w:rsidR="00AC5B7C" w:rsidRDefault="00AC5B7C" w:rsidP="00AC5B7C">
            <w:pPr>
              <w:spacing w:after="0"/>
              <w:jc w:val="center"/>
              <w:rPr>
                <w:rFonts w:cs="Arial"/>
                <w:b/>
                <w:bCs/>
                <w:color w:val="auto"/>
                <w:sz w:val="24"/>
                <w:szCs w:val="24"/>
              </w:rPr>
            </w:pPr>
            <w:r>
              <w:rPr>
                <w:rFonts w:cs="Arial"/>
                <w:b/>
                <w:bCs/>
                <w:color w:val="auto"/>
                <w:sz w:val="24"/>
                <w:szCs w:val="24"/>
              </w:rPr>
              <w:t xml:space="preserve">Obdobje </w:t>
            </w:r>
          </w:p>
          <w:p w14:paraId="368BBF00" w14:textId="77777777" w:rsidR="00AC5B7C" w:rsidRDefault="00AC5B7C" w:rsidP="00AC5B7C">
            <w:pPr>
              <w:spacing w:after="0"/>
              <w:jc w:val="center"/>
              <w:rPr>
                <w:rFonts w:cs="Arial"/>
                <w:b/>
                <w:bCs/>
                <w:color w:val="auto"/>
                <w:sz w:val="24"/>
                <w:szCs w:val="24"/>
              </w:rPr>
            </w:pPr>
            <w:r>
              <w:rPr>
                <w:rFonts w:cs="Arial"/>
                <w:b/>
                <w:bCs/>
                <w:color w:val="auto"/>
                <w:sz w:val="24"/>
                <w:szCs w:val="24"/>
              </w:rPr>
              <w:t>izvajanja storitev</w:t>
            </w:r>
          </w:p>
          <w:p w14:paraId="2A2B2A42" w14:textId="77777777" w:rsidR="00AC5B7C" w:rsidRPr="007B76A4" w:rsidRDefault="00AC5B7C" w:rsidP="00AC5B7C">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5500F5D9" w14:textId="77777777" w:rsidR="00AC5B7C" w:rsidRDefault="00AC5B7C" w:rsidP="00AC5B7C">
            <w:pPr>
              <w:spacing w:after="0"/>
              <w:jc w:val="center"/>
              <w:rPr>
                <w:rFonts w:cs="Arial"/>
                <w:b/>
                <w:bCs/>
                <w:color w:val="auto"/>
                <w:sz w:val="24"/>
                <w:szCs w:val="24"/>
              </w:rPr>
            </w:pPr>
            <w:r>
              <w:rPr>
                <w:rFonts w:cs="Arial"/>
                <w:b/>
                <w:bCs/>
                <w:color w:val="auto"/>
                <w:sz w:val="24"/>
                <w:szCs w:val="24"/>
              </w:rPr>
              <w:t>Referenčni naročnik</w:t>
            </w:r>
          </w:p>
          <w:p w14:paraId="118908B8" w14:textId="77777777" w:rsidR="00AC5B7C" w:rsidRDefault="00AC5B7C" w:rsidP="00AC5B7C">
            <w:pPr>
              <w:spacing w:after="0"/>
              <w:jc w:val="center"/>
              <w:rPr>
                <w:rFonts w:cs="Arial"/>
                <w:b/>
                <w:bCs/>
                <w:color w:val="auto"/>
                <w:sz w:val="24"/>
                <w:szCs w:val="24"/>
              </w:rPr>
            </w:pPr>
            <w:r w:rsidRPr="000638E0">
              <w:rPr>
                <w:rFonts w:cs="Arial"/>
                <w:b/>
                <w:bCs/>
                <w:color w:val="auto"/>
                <w:sz w:val="24"/>
                <w:szCs w:val="24"/>
              </w:rPr>
              <w:t>(naziv, naslov, kontaktna oseba</w:t>
            </w:r>
            <w:r>
              <w:rPr>
                <w:rFonts w:cs="Arial"/>
                <w:b/>
                <w:bCs/>
                <w:color w:val="auto"/>
                <w:sz w:val="24"/>
                <w:szCs w:val="24"/>
              </w:rPr>
              <w:t xml:space="preserve">, </w:t>
            </w:r>
          </w:p>
          <w:p w14:paraId="77D4B183" w14:textId="51203CA1" w:rsidR="00AC5B7C" w:rsidRPr="000638E0" w:rsidRDefault="00AC5B7C" w:rsidP="00AC5B7C">
            <w:pPr>
              <w:spacing w:after="0"/>
              <w:jc w:val="center"/>
              <w:rPr>
                <w:rFonts w:cs="Arial"/>
                <w:b/>
                <w:bCs/>
                <w:color w:val="auto"/>
                <w:sz w:val="24"/>
                <w:szCs w:val="24"/>
              </w:rPr>
            </w:pPr>
            <w:r>
              <w:rPr>
                <w:rFonts w:cs="Arial"/>
                <w:b/>
                <w:bCs/>
                <w:color w:val="auto"/>
                <w:sz w:val="24"/>
                <w:szCs w:val="24"/>
              </w:rPr>
              <w:t>e-pošta, telefon</w:t>
            </w:r>
            <w:r w:rsidRPr="000638E0">
              <w:rPr>
                <w:rFonts w:cs="Arial"/>
                <w:b/>
                <w:bCs/>
                <w:color w:val="auto"/>
                <w:sz w:val="24"/>
                <w:szCs w:val="24"/>
              </w:rPr>
              <w:t>)</w:t>
            </w:r>
          </w:p>
        </w:tc>
      </w:tr>
      <w:tr w:rsidR="00AC5B7C" w:rsidRPr="007B76A4" w14:paraId="5907FDCF" w14:textId="77777777" w:rsidTr="00AC5B7C">
        <w:trPr>
          <w:trHeight w:val="650"/>
        </w:trPr>
        <w:tc>
          <w:tcPr>
            <w:tcW w:w="708" w:type="dxa"/>
            <w:vAlign w:val="center"/>
          </w:tcPr>
          <w:p w14:paraId="76225B52"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F1662CF" w14:textId="77777777" w:rsidR="00AC5B7C" w:rsidRDefault="00AC5B7C" w:rsidP="00AC5B7C">
            <w:pPr>
              <w:spacing w:after="0"/>
              <w:rPr>
                <w:rFonts w:cs="Arial"/>
                <w:bCs/>
                <w:color w:val="auto"/>
                <w:sz w:val="24"/>
                <w:szCs w:val="24"/>
              </w:rPr>
            </w:pPr>
          </w:p>
        </w:tc>
        <w:tc>
          <w:tcPr>
            <w:tcW w:w="2126" w:type="dxa"/>
            <w:vAlign w:val="center"/>
          </w:tcPr>
          <w:p w14:paraId="38D96927" w14:textId="77777777" w:rsidR="00AC5B7C" w:rsidRPr="007B76A4" w:rsidRDefault="00AC5B7C" w:rsidP="00AC5B7C">
            <w:pPr>
              <w:spacing w:after="0"/>
              <w:jc w:val="right"/>
              <w:rPr>
                <w:rFonts w:cs="Arial"/>
                <w:bCs/>
                <w:color w:val="auto"/>
                <w:sz w:val="24"/>
                <w:szCs w:val="24"/>
              </w:rPr>
            </w:pPr>
          </w:p>
        </w:tc>
        <w:tc>
          <w:tcPr>
            <w:tcW w:w="2835" w:type="dxa"/>
            <w:vAlign w:val="center"/>
          </w:tcPr>
          <w:p w14:paraId="07A3E1BA" w14:textId="77777777" w:rsidR="00AC5B7C" w:rsidRPr="007B76A4" w:rsidRDefault="00AC5B7C" w:rsidP="00AC5B7C">
            <w:pPr>
              <w:spacing w:after="0"/>
              <w:jc w:val="center"/>
              <w:rPr>
                <w:rFonts w:cs="Arial"/>
                <w:bCs/>
                <w:color w:val="auto"/>
                <w:sz w:val="24"/>
                <w:szCs w:val="24"/>
              </w:rPr>
            </w:pPr>
          </w:p>
        </w:tc>
        <w:tc>
          <w:tcPr>
            <w:tcW w:w="4252" w:type="dxa"/>
            <w:vAlign w:val="center"/>
          </w:tcPr>
          <w:p w14:paraId="351746E8" w14:textId="77777777" w:rsidR="00AC5B7C" w:rsidRPr="007B76A4" w:rsidRDefault="00AC5B7C" w:rsidP="00AC5B7C">
            <w:pPr>
              <w:spacing w:after="0"/>
              <w:rPr>
                <w:rFonts w:cs="Arial"/>
                <w:color w:val="auto"/>
                <w:sz w:val="24"/>
                <w:szCs w:val="24"/>
                <w:lang w:eastAsia="zh-CN"/>
              </w:rPr>
            </w:pPr>
          </w:p>
        </w:tc>
      </w:tr>
      <w:tr w:rsidR="00AC5B7C" w:rsidRPr="007B76A4" w14:paraId="131509C6" w14:textId="77777777" w:rsidTr="00AC5B7C">
        <w:trPr>
          <w:trHeight w:val="658"/>
        </w:trPr>
        <w:tc>
          <w:tcPr>
            <w:tcW w:w="708" w:type="dxa"/>
            <w:vAlign w:val="center"/>
          </w:tcPr>
          <w:p w14:paraId="22A0CBA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0DB0F31A" w14:textId="77777777" w:rsidR="00AC5B7C" w:rsidRPr="007B76A4" w:rsidRDefault="00AC5B7C" w:rsidP="00AC5B7C">
            <w:pPr>
              <w:spacing w:after="0"/>
              <w:rPr>
                <w:rFonts w:cs="Arial"/>
                <w:bCs/>
                <w:color w:val="auto"/>
                <w:sz w:val="24"/>
                <w:szCs w:val="24"/>
              </w:rPr>
            </w:pPr>
          </w:p>
        </w:tc>
        <w:tc>
          <w:tcPr>
            <w:tcW w:w="2126" w:type="dxa"/>
            <w:vAlign w:val="center"/>
          </w:tcPr>
          <w:p w14:paraId="586AD97A" w14:textId="77777777" w:rsidR="00AC5B7C" w:rsidRPr="007B76A4" w:rsidRDefault="00AC5B7C" w:rsidP="00AC5B7C">
            <w:pPr>
              <w:spacing w:after="0"/>
              <w:jc w:val="right"/>
              <w:rPr>
                <w:rFonts w:cs="Arial"/>
                <w:bCs/>
                <w:color w:val="auto"/>
                <w:sz w:val="24"/>
                <w:szCs w:val="24"/>
              </w:rPr>
            </w:pPr>
          </w:p>
        </w:tc>
        <w:tc>
          <w:tcPr>
            <w:tcW w:w="2835" w:type="dxa"/>
            <w:vAlign w:val="center"/>
          </w:tcPr>
          <w:p w14:paraId="1625FD88" w14:textId="77777777" w:rsidR="00AC5B7C" w:rsidRPr="007B76A4" w:rsidRDefault="00AC5B7C" w:rsidP="00AC5B7C">
            <w:pPr>
              <w:spacing w:after="0"/>
              <w:jc w:val="center"/>
              <w:rPr>
                <w:rFonts w:cs="Arial"/>
                <w:bCs/>
                <w:color w:val="auto"/>
                <w:sz w:val="24"/>
                <w:szCs w:val="24"/>
              </w:rPr>
            </w:pPr>
          </w:p>
        </w:tc>
        <w:tc>
          <w:tcPr>
            <w:tcW w:w="4252" w:type="dxa"/>
            <w:vAlign w:val="center"/>
          </w:tcPr>
          <w:p w14:paraId="4A7C0693" w14:textId="77777777" w:rsidR="00AC5B7C" w:rsidRDefault="00AC5B7C" w:rsidP="00AC5B7C">
            <w:pPr>
              <w:spacing w:after="0"/>
              <w:rPr>
                <w:rFonts w:cs="Arial"/>
                <w:color w:val="auto"/>
                <w:sz w:val="24"/>
                <w:szCs w:val="24"/>
                <w:lang w:eastAsia="zh-CN"/>
              </w:rPr>
            </w:pPr>
          </w:p>
        </w:tc>
      </w:tr>
      <w:tr w:rsidR="00AC5B7C" w:rsidRPr="007B76A4" w14:paraId="6148562C" w14:textId="77777777" w:rsidTr="00AC5B7C">
        <w:trPr>
          <w:trHeight w:val="651"/>
        </w:trPr>
        <w:tc>
          <w:tcPr>
            <w:tcW w:w="708" w:type="dxa"/>
            <w:vAlign w:val="center"/>
          </w:tcPr>
          <w:p w14:paraId="2924B8A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00CC188A" w14:textId="77777777" w:rsidR="00AC5B7C" w:rsidRPr="007B76A4" w:rsidRDefault="00AC5B7C" w:rsidP="00AC5B7C">
            <w:pPr>
              <w:spacing w:after="0"/>
              <w:rPr>
                <w:rFonts w:cs="Arial"/>
                <w:bCs/>
                <w:color w:val="auto"/>
                <w:sz w:val="24"/>
                <w:szCs w:val="24"/>
              </w:rPr>
            </w:pPr>
          </w:p>
        </w:tc>
        <w:tc>
          <w:tcPr>
            <w:tcW w:w="2126" w:type="dxa"/>
            <w:vAlign w:val="center"/>
          </w:tcPr>
          <w:p w14:paraId="30D61903" w14:textId="77777777" w:rsidR="00AC5B7C" w:rsidRPr="007B76A4" w:rsidRDefault="00AC5B7C" w:rsidP="00AC5B7C">
            <w:pPr>
              <w:spacing w:after="0"/>
              <w:jc w:val="right"/>
              <w:rPr>
                <w:rFonts w:cs="Arial"/>
                <w:bCs/>
                <w:color w:val="auto"/>
                <w:sz w:val="24"/>
                <w:szCs w:val="24"/>
              </w:rPr>
            </w:pPr>
          </w:p>
        </w:tc>
        <w:tc>
          <w:tcPr>
            <w:tcW w:w="2835" w:type="dxa"/>
            <w:vAlign w:val="center"/>
          </w:tcPr>
          <w:p w14:paraId="208A4862" w14:textId="77777777" w:rsidR="00AC5B7C" w:rsidRPr="007B76A4" w:rsidRDefault="00AC5B7C" w:rsidP="00AC5B7C">
            <w:pPr>
              <w:spacing w:after="0"/>
              <w:jc w:val="center"/>
              <w:rPr>
                <w:rFonts w:cs="Arial"/>
                <w:bCs/>
                <w:color w:val="auto"/>
                <w:sz w:val="24"/>
                <w:szCs w:val="24"/>
              </w:rPr>
            </w:pPr>
          </w:p>
        </w:tc>
        <w:tc>
          <w:tcPr>
            <w:tcW w:w="4252" w:type="dxa"/>
            <w:vAlign w:val="center"/>
          </w:tcPr>
          <w:p w14:paraId="740790BB" w14:textId="77777777" w:rsidR="00AC5B7C" w:rsidRDefault="00AC5B7C" w:rsidP="00AC5B7C">
            <w:pPr>
              <w:spacing w:after="0"/>
              <w:rPr>
                <w:rFonts w:cs="Arial"/>
                <w:color w:val="auto"/>
                <w:sz w:val="24"/>
                <w:szCs w:val="24"/>
                <w:lang w:eastAsia="zh-CN"/>
              </w:rPr>
            </w:pPr>
          </w:p>
        </w:tc>
      </w:tr>
    </w:tbl>
    <w:p w14:paraId="2F1EBE5C" w14:textId="77777777" w:rsidR="00AC5B7C" w:rsidRPr="0054193E" w:rsidRDefault="00AC5B7C" w:rsidP="00AC5B7C">
      <w:pPr>
        <w:tabs>
          <w:tab w:val="right" w:pos="2556"/>
          <w:tab w:val="right" w:pos="9017"/>
        </w:tabs>
        <w:spacing w:after="0"/>
        <w:rPr>
          <w:rFonts w:asciiTheme="majorHAnsi" w:hAnsiTheme="majorHAnsi" w:cs="Arial"/>
          <w:b/>
          <w:color w:val="auto"/>
          <w:sz w:val="24"/>
          <w:szCs w:val="24"/>
          <w:u w:val="single"/>
        </w:rPr>
      </w:pPr>
      <w:r w:rsidRPr="0054193E">
        <w:rPr>
          <w:rFonts w:cs="Arial"/>
          <w:bCs/>
          <w:i/>
          <w:color w:val="auto"/>
          <w:sz w:val="21"/>
          <w:szCs w:val="21"/>
        </w:rPr>
        <w:lastRenderedPageBreak/>
        <w:t>(V primeru navajanja več referenc, ponudnik v tabeli doda potrebne vrstice.)</w:t>
      </w:r>
    </w:p>
    <w:p w14:paraId="4979AA3C" w14:textId="77777777" w:rsidR="00AC5B7C" w:rsidRPr="00CA3278" w:rsidRDefault="00AC5B7C" w:rsidP="00AC5B7C">
      <w:pPr>
        <w:spacing w:after="0"/>
        <w:jc w:val="both"/>
        <w:rPr>
          <w:sz w:val="24"/>
          <w:szCs w:val="24"/>
          <w:highlight w:val="magenta"/>
        </w:rPr>
      </w:pPr>
    </w:p>
    <w:p w14:paraId="6D541445" w14:textId="0282375D" w:rsidR="00AC5B7C" w:rsidRPr="00AC5B7C" w:rsidRDefault="00AC5B7C" w:rsidP="00F77250">
      <w:pPr>
        <w:pStyle w:val="Odstavekseznama"/>
        <w:numPr>
          <w:ilvl w:val="0"/>
          <w:numId w:val="98"/>
        </w:numPr>
        <w:tabs>
          <w:tab w:val="right" w:pos="2556"/>
          <w:tab w:val="right" w:pos="9017"/>
        </w:tabs>
        <w:spacing w:after="0"/>
        <w:rPr>
          <w:rFonts w:asciiTheme="majorHAnsi" w:hAnsiTheme="majorHAnsi" w:cs="Arial"/>
          <w:b/>
          <w:sz w:val="24"/>
          <w:szCs w:val="24"/>
          <w:u w:val="single"/>
        </w:rPr>
      </w:pPr>
      <w:r w:rsidRPr="00AC5B7C">
        <w:rPr>
          <w:rFonts w:asciiTheme="majorHAnsi" w:hAnsiTheme="majorHAnsi" w:cs="Arial"/>
          <w:b/>
          <w:sz w:val="24"/>
          <w:szCs w:val="24"/>
        </w:rPr>
        <w:t xml:space="preserve">REFERENCE ZA SKLOP </w:t>
      </w:r>
      <w:r>
        <w:rPr>
          <w:rFonts w:asciiTheme="majorHAnsi" w:hAnsiTheme="majorHAnsi" w:cs="Arial"/>
          <w:b/>
          <w:sz w:val="24"/>
          <w:szCs w:val="24"/>
        </w:rPr>
        <w:t>2</w:t>
      </w:r>
    </w:p>
    <w:p w14:paraId="262BE164" w14:textId="45547A9D" w:rsidR="00E00BC0" w:rsidRDefault="00E00BC0">
      <w:pPr>
        <w:spacing w:after="0" w:line="240" w:lineRule="auto"/>
        <w:rPr>
          <w:rFonts w:cs="Arial"/>
          <w:color w:val="auto"/>
          <w:sz w:val="24"/>
          <w:szCs w:val="24"/>
          <w:lang w:eastAsia="zh-CN"/>
        </w:rPr>
      </w:pPr>
    </w:p>
    <w:p w14:paraId="2410C519" w14:textId="3A94478F" w:rsidR="00AC5B7C" w:rsidRDefault="00AC5B7C" w:rsidP="00AC5B7C">
      <w:pPr>
        <w:spacing w:after="0" w:line="264" w:lineRule="auto"/>
        <w:jc w:val="both"/>
        <w:rPr>
          <w:rFonts w:cs="Arial"/>
          <w:color w:val="auto"/>
          <w:sz w:val="24"/>
          <w:szCs w:val="24"/>
          <w:lang w:eastAsia="zh-CN"/>
        </w:rPr>
      </w:pPr>
      <w:r>
        <w:rPr>
          <w:rFonts w:cs="Arial"/>
          <w:color w:val="auto"/>
          <w:sz w:val="24"/>
          <w:szCs w:val="24"/>
          <w:lang w:eastAsia="zh-CN"/>
        </w:rPr>
        <w:t xml:space="preserve">Vezano na našo ponudbo za sklop 2 – </w:t>
      </w:r>
      <w:r w:rsidRPr="00AC5B7C">
        <w:rPr>
          <w:rFonts w:cs="Arial"/>
          <w:color w:val="auto"/>
          <w:sz w:val="24"/>
          <w:szCs w:val="24"/>
          <w:lang w:eastAsia="zh-CN"/>
        </w:rPr>
        <w:t>Okolju prijazne storitve čiščenja poslovnih prostorov v Palači DSU in okolici</w:t>
      </w:r>
      <w:r>
        <w:rPr>
          <w:rFonts w:cs="Arial"/>
          <w:color w:val="auto"/>
          <w:sz w:val="24"/>
          <w:szCs w:val="24"/>
          <w:lang w:eastAsia="zh-CN"/>
        </w:rPr>
        <w:t>, št. naročila 403/21-377, i</w:t>
      </w:r>
      <w:r w:rsidRPr="00D3475C">
        <w:rPr>
          <w:rFonts w:cs="Arial"/>
          <w:color w:val="auto"/>
          <w:sz w:val="24"/>
          <w:szCs w:val="24"/>
          <w:lang w:eastAsia="zh-CN"/>
        </w:rPr>
        <w:t xml:space="preserve">zjavljamo, da smo </w:t>
      </w:r>
      <w:r w:rsidRPr="007B3B25">
        <w:rPr>
          <w:rFonts w:cs="Arial"/>
          <w:color w:val="auto"/>
          <w:sz w:val="24"/>
          <w:szCs w:val="24"/>
          <w:lang w:eastAsia="zh-CN"/>
        </w:rPr>
        <w:t>v zadnjih 3 letih pred potekom roka za prejem ponudb pravočasno, strokovno, kakov</w:t>
      </w:r>
      <w:r w:rsidRPr="00104A60">
        <w:rPr>
          <w:rFonts w:cs="Arial"/>
          <w:color w:val="auto"/>
          <w:sz w:val="24"/>
          <w:szCs w:val="24"/>
          <w:lang w:eastAsia="zh-CN"/>
        </w:rPr>
        <w:t>ostno in v skladu z dogovorom izvajal</w:t>
      </w:r>
      <w:r>
        <w:rPr>
          <w:rFonts w:cs="Arial"/>
          <w:color w:val="auto"/>
          <w:sz w:val="24"/>
          <w:szCs w:val="24"/>
          <w:lang w:eastAsia="zh-CN"/>
        </w:rPr>
        <w:t>i</w:t>
      </w:r>
      <w:r w:rsidRPr="00104A60">
        <w:rPr>
          <w:rFonts w:cs="Arial"/>
          <w:color w:val="auto"/>
          <w:sz w:val="24"/>
          <w:szCs w:val="24"/>
          <w:lang w:eastAsia="zh-CN"/>
        </w:rPr>
        <w:t xml:space="preserve"> </w:t>
      </w:r>
      <w:r>
        <w:rPr>
          <w:rFonts w:cs="Arial"/>
          <w:color w:val="auto"/>
          <w:sz w:val="24"/>
          <w:szCs w:val="24"/>
          <w:lang w:eastAsia="zh-CN"/>
        </w:rPr>
        <w:t xml:space="preserve">redne in občasne </w:t>
      </w:r>
      <w:r w:rsidRPr="00104A60">
        <w:rPr>
          <w:rFonts w:cs="Arial"/>
          <w:color w:val="auto"/>
          <w:sz w:val="24"/>
          <w:szCs w:val="24"/>
          <w:lang w:eastAsia="zh-CN"/>
        </w:rPr>
        <w:t xml:space="preserve">storitve </w:t>
      </w:r>
      <w:r>
        <w:rPr>
          <w:rFonts w:cs="Arial"/>
          <w:color w:val="auto"/>
          <w:sz w:val="24"/>
          <w:szCs w:val="24"/>
          <w:lang w:eastAsia="zh-CN"/>
        </w:rPr>
        <w:t>čiščenja pisarniških poslovnih prostorov v skupni vrednosti najmanj 450.000,00 EUR (brez DDV), pri čemer je vrednost posamičnega referenčnega posla v 12-mesečnem obdobju najmanj 100.000,00 EUR (brez DDV). Natančnejše informacije o naših referencah za sklop 1:</w:t>
      </w:r>
    </w:p>
    <w:p w14:paraId="2B70411B" w14:textId="77777777" w:rsidR="00AC5B7C" w:rsidRDefault="00AC5B7C">
      <w:pPr>
        <w:spacing w:after="0" w:line="240" w:lineRule="auto"/>
        <w:rPr>
          <w:rFonts w:cs="Arial"/>
          <w:color w:val="auto"/>
          <w:sz w:val="24"/>
          <w:szCs w:val="24"/>
          <w:lang w:eastAsia="zh-CN"/>
        </w:rPr>
      </w:pPr>
    </w:p>
    <w:tbl>
      <w:tblPr>
        <w:tblStyle w:val="Tabelamrea"/>
        <w:tblW w:w="14174" w:type="dxa"/>
        <w:tblInd w:w="-5" w:type="dxa"/>
        <w:tblLayout w:type="fixed"/>
        <w:tblLook w:val="04A0" w:firstRow="1" w:lastRow="0" w:firstColumn="1" w:lastColumn="0" w:noHBand="0" w:noVBand="1"/>
      </w:tblPr>
      <w:tblGrid>
        <w:gridCol w:w="708"/>
        <w:gridCol w:w="4253"/>
        <w:gridCol w:w="2126"/>
        <w:gridCol w:w="2835"/>
        <w:gridCol w:w="4252"/>
      </w:tblGrid>
      <w:tr w:rsidR="00AC5B7C" w:rsidRPr="007B76A4" w14:paraId="0C8B56D2" w14:textId="77777777" w:rsidTr="00AC5B7C">
        <w:trPr>
          <w:cantSplit/>
          <w:trHeight w:val="817"/>
        </w:trPr>
        <w:tc>
          <w:tcPr>
            <w:tcW w:w="708" w:type="dxa"/>
          </w:tcPr>
          <w:p w14:paraId="0DCF1165" w14:textId="77777777" w:rsidR="00AC5B7C" w:rsidRPr="007B76A4" w:rsidRDefault="00AC5B7C" w:rsidP="00AC5B7C">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5BDB19F2"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F7F32F9"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ki so bili predmet čiščenja</w:t>
            </w:r>
          </w:p>
          <w:p w14:paraId="4DD38766" w14:textId="77777777" w:rsidR="00AC5B7C" w:rsidRDefault="00AC5B7C" w:rsidP="00AC5B7C">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46FE2128" w14:textId="10AE087B"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Letna vrednost storitev čiščenja</w:t>
            </w:r>
          </w:p>
          <w:p w14:paraId="1E4AD1DA" w14:textId="77777777" w:rsidR="00AC5B7C" w:rsidRPr="008005CB" w:rsidRDefault="00AC5B7C" w:rsidP="00AC5B7C">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37615543" w14:textId="77777777" w:rsidR="00AC5B7C" w:rsidRDefault="00AC5B7C" w:rsidP="00AC5B7C">
            <w:pPr>
              <w:spacing w:after="0"/>
              <w:jc w:val="center"/>
              <w:rPr>
                <w:rFonts w:cs="Arial"/>
                <w:b/>
                <w:bCs/>
                <w:color w:val="auto"/>
                <w:sz w:val="24"/>
                <w:szCs w:val="24"/>
              </w:rPr>
            </w:pPr>
            <w:r>
              <w:rPr>
                <w:rFonts w:cs="Arial"/>
                <w:b/>
                <w:bCs/>
                <w:color w:val="auto"/>
                <w:sz w:val="24"/>
                <w:szCs w:val="24"/>
              </w:rPr>
              <w:t xml:space="preserve">Obdobje </w:t>
            </w:r>
          </w:p>
          <w:p w14:paraId="2C10C69B" w14:textId="77777777" w:rsidR="00AC5B7C" w:rsidRDefault="00AC5B7C" w:rsidP="00AC5B7C">
            <w:pPr>
              <w:spacing w:after="0"/>
              <w:jc w:val="center"/>
              <w:rPr>
                <w:rFonts w:cs="Arial"/>
                <w:b/>
                <w:bCs/>
                <w:color w:val="auto"/>
                <w:sz w:val="24"/>
                <w:szCs w:val="24"/>
              </w:rPr>
            </w:pPr>
            <w:r>
              <w:rPr>
                <w:rFonts w:cs="Arial"/>
                <w:b/>
                <w:bCs/>
                <w:color w:val="auto"/>
                <w:sz w:val="24"/>
                <w:szCs w:val="24"/>
              </w:rPr>
              <w:t>izvajanja storitev</w:t>
            </w:r>
          </w:p>
          <w:p w14:paraId="1A9FE4EE" w14:textId="77777777" w:rsidR="00AC5B7C" w:rsidRPr="007B76A4" w:rsidRDefault="00AC5B7C" w:rsidP="00AC5B7C">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031E2FEB" w14:textId="77777777" w:rsidR="00AC5B7C" w:rsidRDefault="00AC5B7C" w:rsidP="00AC5B7C">
            <w:pPr>
              <w:spacing w:after="0"/>
              <w:jc w:val="center"/>
              <w:rPr>
                <w:rFonts w:cs="Arial"/>
                <w:b/>
                <w:bCs/>
                <w:color w:val="auto"/>
                <w:sz w:val="24"/>
                <w:szCs w:val="24"/>
              </w:rPr>
            </w:pPr>
            <w:r>
              <w:rPr>
                <w:rFonts w:cs="Arial"/>
                <w:b/>
                <w:bCs/>
                <w:color w:val="auto"/>
                <w:sz w:val="24"/>
                <w:szCs w:val="24"/>
              </w:rPr>
              <w:t>Referenčni naročnik</w:t>
            </w:r>
          </w:p>
          <w:p w14:paraId="3A027660" w14:textId="77777777" w:rsidR="00AC5B7C" w:rsidRDefault="00AC5B7C" w:rsidP="00AC5B7C">
            <w:pPr>
              <w:spacing w:after="0"/>
              <w:jc w:val="center"/>
              <w:rPr>
                <w:rFonts w:cs="Arial"/>
                <w:b/>
                <w:bCs/>
                <w:color w:val="auto"/>
                <w:sz w:val="24"/>
                <w:szCs w:val="24"/>
              </w:rPr>
            </w:pPr>
            <w:r w:rsidRPr="000638E0">
              <w:rPr>
                <w:rFonts w:cs="Arial"/>
                <w:b/>
                <w:bCs/>
                <w:color w:val="auto"/>
                <w:sz w:val="24"/>
                <w:szCs w:val="24"/>
              </w:rPr>
              <w:t>(naziv, naslov, kontaktna oseba</w:t>
            </w:r>
            <w:r>
              <w:rPr>
                <w:rFonts w:cs="Arial"/>
                <w:b/>
                <w:bCs/>
                <w:color w:val="auto"/>
                <w:sz w:val="24"/>
                <w:szCs w:val="24"/>
              </w:rPr>
              <w:t xml:space="preserve">, </w:t>
            </w:r>
          </w:p>
          <w:p w14:paraId="640AC744" w14:textId="0B8409EF" w:rsidR="00AC5B7C" w:rsidRPr="000638E0" w:rsidRDefault="00AC5B7C" w:rsidP="00AC5B7C">
            <w:pPr>
              <w:spacing w:after="0"/>
              <w:jc w:val="center"/>
              <w:rPr>
                <w:rFonts w:cs="Arial"/>
                <w:b/>
                <w:bCs/>
                <w:color w:val="auto"/>
                <w:sz w:val="24"/>
                <w:szCs w:val="24"/>
              </w:rPr>
            </w:pPr>
            <w:r>
              <w:rPr>
                <w:rFonts w:cs="Arial"/>
                <w:b/>
                <w:bCs/>
                <w:color w:val="auto"/>
                <w:sz w:val="24"/>
                <w:szCs w:val="24"/>
              </w:rPr>
              <w:t>e-pošta, telefon</w:t>
            </w:r>
            <w:r w:rsidRPr="000638E0">
              <w:rPr>
                <w:rFonts w:cs="Arial"/>
                <w:b/>
                <w:bCs/>
                <w:color w:val="auto"/>
                <w:sz w:val="24"/>
                <w:szCs w:val="24"/>
              </w:rPr>
              <w:t>)</w:t>
            </w:r>
          </w:p>
        </w:tc>
      </w:tr>
      <w:tr w:rsidR="00AC5B7C" w:rsidRPr="007B76A4" w14:paraId="7C871571" w14:textId="77777777" w:rsidTr="00AC5B7C">
        <w:trPr>
          <w:trHeight w:val="650"/>
        </w:trPr>
        <w:tc>
          <w:tcPr>
            <w:tcW w:w="708" w:type="dxa"/>
            <w:vAlign w:val="center"/>
          </w:tcPr>
          <w:p w14:paraId="588E64F8"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69C45E26" w14:textId="77777777" w:rsidR="00AC5B7C" w:rsidRDefault="00AC5B7C" w:rsidP="00AC5B7C">
            <w:pPr>
              <w:spacing w:after="0"/>
              <w:rPr>
                <w:rFonts w:cs="Arial"/>
                <w:bCs/>
                <w:color w:val="auto"/>
                <w:sz w:val="24"/>
                <w:szCs w:val="24"/>
              </w:rPr>
            </w:pPr>
          </w:p>
        </w:tc>
        <w:tc>
          <w:tcPr>
            <w:tcW w:w="2126" w:type="dxa"/>
            <w:vAlign w:val="center"/>
          </w:tcPr>
          <w:p w14:paraId="2D5CD2C3" w14:textId="77777777" w:rsidR="00AC5B7C" w:rsidRPr="007B76A4" w:rsidRDefault="00AC5B7C" w:rsidP="00AC5B7C">
            <w:pPr>
              <w:spacing w:after="0"/>
              <w:jc w:val="right"/>
              <w:rPr>
                <w:rFonts w:cs="Arial"/>
                <w:bCs/>
                <w:color w:val="auto"/>
                <w:sz w:val="24"/>
                <w:szCs w:val="24"/>
              </w:rPr>
            </w:pPr>
          </w:p>
        </w:tc>
        <w:tc>
          <w:tcPr>
            <w:tcW w:w="2835" w:type="dxa"/>
            <w:vAlign w:val="center"/>
          </w:tcPr>
          <w:p w14:paraId="5D0E5F73" w14:textId="77777777" w:rsidR="00AC5B7C" w:rsidRPr="007B76A4" w:rsidRDefault="00AC5B7C" w:rsidP="00AC5B7C">
            <w:pPr>
              <w:spacing w:after="0"/>
              <w:jc w:val="center"/>
              <w:rPr>
                <w:rFonts w:cs="Arial"/>
                <w:bCs/>
                <w:color w:val="auto"/>
                <w:sz w:val="24"/>
                <w:szCs w:val="24"/>
              </w:rPr>
            </w:pPr>
          </w:p>
        </w:tc>
        <w:tc>
          <w:tcPr>
            <w:tcW w:w="4252" w:type="dxa"/>
            <w:vAlign w:val="center"/>
          </w:tcPr>
          <w:p w14:paraId="0B70AC1A" w14:textId="77777777" w:rsidR="00AC5B7C" w:rsidRPr="007B76A4" w:rsidRDefault="00AC5B7C" w:rsidP="00AC5B7C">
            <w:pPr>
              <w:spacing w:after="0"/>
              <w:rPr>
                <w:rFonts w:cs="Arial"/>
                <w:color w:val="auto"/>
                <w:sz w:val="24"/>
                <w:szCs w:val="24"/>
                <w:lang w:eastAsia="zh-CN"/>
              </w:rPr>
            </w:pPr>
          </w:p>
        </w:tc>
      </w:tr>
      <w:tr w:rsidR="00AC5B7C" w:rsidRPr="007B76A4" w14:paraId="68D1EBE4" w14:textId="77777777" w:rsidTr="00AC5B7C">
        <w:trPr>
          <w:trHeight w:val="658"/>
        </w:trPr>
        <w:tc>
          <w:tcPr>
            <w:tcW w:w="708" w:type="dxa"/>
            <w:vAlign w:val="center"/>
          </w:tcPr>
          <w:p w14:paraId="654E9280"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12571B7C" w14:textId="77777777" w:rsidR="00AC5B7C" w:rsidRPr="007B76A4" w:rsidRDefault="00AC5B7C" w:rsidP="00AC5B7C">
            <w:pPr>
              <w:spacing w:after="0"/>
              <w:rPr>
                <w:rFonts w:cs="Arial"/>
                <w:bCs/>
                <w:color w:val="auto"/>
                <w:sz w:val="24"/>
                <w:szCs w:val="24"/>
              </w:rPr>
            </w:pPr>
          </w:p>
        </w:tc>
        <w:tc>
          <w:tcPr>
            <w:tcW w:w="2126" w:type="dxa"/>
            <w:vAlign w:val="center"/>
          </w:tcPr>
          <w:p w14:paraId="32C61580" w14:textId="77777777" w:rsidR="00AC5B7C" w:rsidRPr="007B76A4" w:rsidRDefault="00AC5B7C" w:rsidP="00AC5B7C">
            <w:pPr>
              <w:spacing w:after="0"/>
              <w:jc w:val="right"/>
              <w:rPr>
                <w:rFonts w:cs="Arial"/>
                <w:bCs/>
                <w:color w:val="auto"/>
                <w:sz w:val="24"/>
                <w:szCs w:val="24"/>
              </w:rPr>
            </w:pPr>
          </w:p>
        </w:tc>
        <w:tc>
          <w:tcPr>
            <w:tcW w:w="2835" w:type="dxa"/>
            <w:vAlign w:val="center"/>
          </w:tcPr>
          <w:p w14:paraId="7433A4D7" w14:textId="77777777" w:rsidR="00AC5B7C" w:rsidRPr="007B76A4" w:rsidRDefault="00AC5B7C" w:rsidP="00AC5B7C">
            <w:pPr>
              <w:spacing w:after="0"/>
              <w:jc w:val="center"/>
              <w:rPr>
                <w:rFonts w:cs="Arial"/>
                <w:bCs/>
                <w:color w:val="auto"/>
                <w:sz w:val="24"/>
                <w:szCs w:val="24"/>
              </w:rPr>
            </w:pPr>
          </w:p>
        </w:tc>
        <w:tc>
          <w:tcPr>
            <w:tcW w:w="4252" w:type="dxa"/>
            <w:vAlign w:val="center"/>
          </w:tcPr>
          <w:p w14:paraId="7C47C809" w14:textId="77777777" w:rsidR="00AC5B7C" w:rsidRDefault="00AC5B7C" w:rsidP="00AC5B7C">
            <w:pPr>
              <w:spacing w:after="0"/>
              <w:rPr>
                <w:rFonts w:cs="Arial"/>
                <w:color w:val="auto"/>
                <w:sz w:val="24"/>
                <w:szCs w:val="24"/>
                <w:lang w:eastAsia="zh-CN"/>
              </w:rPr>
            </w:pPr>
          </w:p>
        </w:tc>
      </w:tr>
      <w:tr w:rsidR="00AC5B7C" w:rsidRPr="007B76A4" w14:paraId="0A72937D" w14:textId="77777777" w:rsidTr="00AC5B7C">
        <w:trPr>
          <w:trHeight w:val="651"/>
        </w:trPr>
        <w:tc>
          <w:tcPr>
            <w:tcW w:w="708" w:type="dxa"/>
            <w:vAlign w:val="center"/>
          </w:tcPr>
          <w:p w14:paraId="585375F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14E0C93E" w14:textId="77777777" w:rsidR="00AC5B7C" w:rsidRPr="007B76A4" w:rsidRDefault="00AC5B7C" w:rsidP="00AC5B7C">
            <w:pPr>
              <w:spacing w:after="0"/>
              <w:rPr>
                <w:rFonts w:cs="Arial"/>
                <w:bCs/>
                <w:color w:val="auto"/>
                <w:sz w:val="24"/>
                <w:szCs w:val="24"/>
              </w:rPr>
            </w:pPr>
          </w:p>
        </w:tc>
        <w:tc>
          <w:tcPr>
            <w:tcW w:w="2126" w:type="dxa"/>
            <w:vAlign w:val="center"/>
          </w:tcPr>
          <w:p w14:paraId="0E94FA76" w14:textId="77777777" w:rsidR="00AC5B7C" w:rsidRPr="007B76A4" w:rsidRDefault="00AC5B7C" w:rsidP="00AC5B7C">
            <w:pPr>
              <w:spacing w:after="0"/>
              <w:jc w:val="right"/>
              <w:rPr>
                <w:rFonts w:cs="Arial"/>
                <w:bCs/>
                <w:color w:val="auto"/>
                <w:sz w:val="24"/>
                <w:szCs w:val="24"/>
              </w:rPr>
            </w:pPr>
          </w:p>
        </w:tc>
        <w:tc>
          <w:tcPr>
            <w:tcW w:w="2835" w:type="dxa"/>
            <w:vAlign w:val="center"/>
          </w:tcPr>
          <w:p w14:paraId="0459376B" w14:textId="77777777" w:rsidR="00AC5B7C" w:rsidRPr="007B76A4" w:rsidRDefault="00AC5B7C" w:rsidP="00AC5B7C">
            <w:pPr>
              <w:spacing w:after="0"/>
              <w:jc w:val="center"/>
              <w:rPr>
                <w:rFonts w:cs="Arial"/>
                <w:bCs/>
                <w:color w:val="auto"/>
                <w:sz w:val="24"/>
                <w:szCs w:val="24"/>
              </w:rPr>
            </w:pPr>
          </w:p>
        </w:tc>
        <w:tc>
          <w:tcPr>
            <w:tcW w:w="4252" w:type="dxa"/>
            <w:vAlign w:val="center"/>
          </w:tcPr>
          <w:p w14:paraId="6DAFC056" w14:textId="77777777" w:rsidR="00AC5B7C" w:rsidRDefault="00AC5B7C" w:rsidP="00AC5B7C">
            <w:pPr>
              <w:spacing w:after="0"/>
              <w:rPr>
                <w:rFonts w:cs="Arial"/>
                <w:color w:val="auto"/>
                <w:sz w:val="24"/>
                <w:szCs w:val="24"/>
                <w:lang w:eastAsia="zh-CN"/>
              </w:rPr>
            </w:pPr>
          </w:p>
        </w:tc>
      </w:tr>
    </w:tbl>
    <w:p w14:paraId="6890D9C8" w14:textId="77777777" w:rsidR="00AC5B7C" w:rsidRPr="0054193E" w:rsidRDefault="00AC5B7C" w:rsidP="00AC5B7C">
      <w:pPr>
        <w:tabs>
          <w:tab w:val="right" w:pos="2556"/>
          <w:tab w:val="right" w:pos="9017"/>
        </w:tabs>
        <w:spacing w:after="0"/>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51E6F4E8" w14:textId="77777777" w:rsidR="00AC5B7C" w:rsidRDefault="00AC5B7C" w:rsidP="00104A60">
      <w:pPr>
        <w:spacing w:after="0"/>
        <w:jc w:val="both"/>
        <w:rPr>
          <w:rFonts w:cs="Arial"/>
          <w:color w:val="auto"/>
          <w:sz w:val="24"/>
          <w:szCs w:val="24"/>
          <w:lang w:eastAsia="zh-CN"/>
        </w:rPr>
      </w:pPr>
    </w:p>
    <w:p w14:paraId="4539F1B3" w14:textId="474C3701" w:rsidR="00104A60" w:rsidRPr="007B3B25" w:rsidRDefault="00104A60" w:rsidP="00104A60">
      <w:pPr>
        <w:spacing w:after="0"/>
        <w:jc w:val="both"/>
        <w:rPr>
          <w:rFonts w:cs="Arial"/>
          <w:color w:val="auto"/>
          <w:sz w:val="24"/>
          <w:szCs w:val="24"/>
          <w:lang w:eastAsia="zh-CN"/>
        </w:rPr>
      </w:pPr>
      <w:r w:rsidRPr="007B3B25">
        <w:rPr>
          <w:rFonts w:cs="Arial"/>
          <w:color w:val="auto"/>
          <w:sz w:val="24"/>
          <w:szCs w:val="24"/>
          <w:lang w:eastAsia="zh-CN"/>
        </w:rPr>
        <w:t xml:space="preserve"> </w:t>
      </w:r>
    </w:p>
    <w:p w14:paraId="5A5D37FE" w14:textId="77777777" w:rsidR="00104A60" w:rsidRDefault="00104A60" w:rsidP="00F15BD7">
      <w:pPr>
        <w:spacing w:after="0"/>
        <w:jc w:val="both"/>
        <w:rPr>
          <w:rFonts w:cs="Arial"/>
          <w:color w:val="auto"/>
          <w:sz w:val="24"/>
          <w:szCs w:val="24"/>
          <w:lang w:eastAsia="zh-CN"/>
        </w:rPr>
        <w:sectPr w:rsidR="00104A60" w:rsidSect="00AC5B7C">
          <w:pgSz w:w="16838" w:h="11906" w:orient="landscape" w:code="9"/>
          <w:pgMar w:top="1134" w:right="1418" w:bottom="992" w:left="1418" w:header="709" w:footer="709" w:gutter="0"/>
          <w:cols w:space="708"/>
          <w:docGrid w:linePitch="360"/>
        </w:sectPr>
      </w:pPr>
    </w:p>
    <w:p w14:paraId="049B12B1" w14:textId="211CD646" w:rsidR="00F919F4" w:rsidRPr="00C262A7" w:rsidRDefault="00F919F4" w:rsidP="00F919F4">
      <w:pPr>
        <w:pStyle w:val="Slog3"/>
        <w:rPr>
          <w:rStyle w:val="Neenpoudarek"/>
          <w:rFonts w:asciiTheme="majorHAnsi" w:hAnsiTheme="majorHAnsi" w:cs="Arial"/>
          <w:i/>
          <w:iCs/>
          <w:color w:val="auto"/>
          <w:sz w:val="22"/>
          <w:szCs w:val="22"/>
        </w:rPr>
      </w:pPr>
      <w:bookmarkStart w:id="12" w:name="_Toc92721425"/>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 xml:space="preserve">3 – sklop </w:t>
      </w:r>
      <w:r w:rsidR="007D19DC">
        <w:rPr>
          <w:rStyle w:val="Neenpoudarek"/>
          <w:rFonts w:asciiTheme="majorHAnsi" w:hAnsiTheme="majorHAnsi" w:cs="Arial"/>
          <w:i/>
          <w:iCs/>
          <w:color w:val="auto"/>
          <w:sz w:val="22"/>
          <w:szCs w:val="22"/>
        </w:rPr>
        <w:t>1</w:t>
      </w:r>
      <w:bookmarkEnd w:id="12"/>
    </w:p>
    <w:p w14:paraId="4C28CC18" w14:textId="77777777" w:rsidR="00F919F4" w:rsidRPr="00A77631" w:rsidRDefault="00F919F4" w:rsidP="00F919F4">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13" w:name="_Toc92721426"/>
      <w:r>
        <w:rPr>
          <w:rFonts w:asciiTheme="majorHAnsi" w:hAnsiTheme="majorHAnsi" w:cs="Arial"/>
          <w:b/>
          <w:bCs/>
          <w:i/>
          <w:iCs/>
          <w:color w:val="auto"/>
          <w:spacing w:val="20"/>
        </w:rPr>
        <w:t>SEZNAM DELAVCEV, KI BODO OPRAVLJALI STORITVE</w:t>
      </w:r>
      <w:bookmarkEnd w:id="13"/>
    </w:p>
    <w:p w14:paraId="542A8C9C" w14:textId="77777777" w:rsidR="00F919F4" w:rsidRDefault="00F919F4" w:rsidP="00F919F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5303B99A" w14:textId="77777777" w:rsidR="00ED2206" w:rsidRPr="00C262A7" w:rsidRDefault="00ED2206" w:rsidP="00F919F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4B084CFE" w14:textId="15F6013A" w:rsidR="00F919F4" w:rsidRPr="005133FA" w:rsidRDefault="00F919F4" w:rsidP="00F919F4">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7D19DC">
        <w:rPr>
          <w:rFonts w:asciiTheme="majorHAnsi" w:hAnsiTheme="majorHAnsi" w:cs="Arial"/>
          <w:color w:val="auto"/>
          <w:sz w:val="24"/>
          <w:szCs w:val="24"/>
        </w:rPr>
        <w:t>21-376</w:t>
      </w:r>
    </w:p>
    <w:p w14:paraId="187E9733" w14:textId="77777777" w:rsidR="00F919F4" w:rsidRPr="005133FA" w:rsidRDefault="00F919F4" w:rsidP="00F919F4">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52F1D34F" w14:textId="008C832D" w:rsidR="00F919F4" w:rsidRPr="00000AD3" w:rsidRDefault="00F919F4" w:rsidP="00F919F4">
      <w:pPr>
        <w:tabs>
          <w:tab w:val="right" w:pos="2556"/>
          <w:tab w:val="right" w:pos="9017"/>
        </w:tabs>
        <w:spacing w:after="0"/>
        <w:rPr>
          <w:rFonts w:asciiTheme="majorHAnsi" w:hAnsiTheme="majorHAnsi" w:cs="Arial"/>
          <w:b/>
          <w:color w:val="auto"/>
          <w:sz w:val="16"/>
          <w:szCs w:val="16"/>
        </w:rPr>
      </w:pPr>
    </w:p>
    <w:p w14:paraId="29910C92" w14:textId="77777777" w:rsidR="00E009F0" w:rsidRPr="00000AD3" w:rsidRDefault="00E009F0" w:rsidP="00F919F4">
      <w:pPr>
        <w:tabs>
          <w:tab w:val="right" w:pos="2556"/>
          <w:tab w:val="right" w:pos="9017"/>
        </w:tabs>
        <w:spacing w:after="0"/>
        <w:rPr>
          <w:rFonts w:cs="Arial"/>
          <w:b/>
          <w:sz w:val="16"/>
          <w:szCs w:val="16"/>
          <w:u w:val="single"/>
        </w:rPr>
      </w:pPr>
    </w:p>
    <w:p w14:paraId="37F9525A" w14:textId="77777777" w:rsidR="007D19DC" w:rsidRDefault="007D19DC" w:rsidP="007D19DC">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Pr>
          <w:rFonts w:cs="Arial"/>
          <w:color w:val="000000" w:themeColor="text1"/>
          <w:kern w:val="3"/>
          <w:sz w:val="24"/>
          <w:szCs w:val="24"/>
          <w:lang w:eastAsia="zh-CN"/>
        </w:rPr>
        <w:t xml:space="preserve">5.2.4 </w:t>
      </w:r>
      <w:r w:rsidRPr="004935DA">
        <w:rPr>
          <w:rFonts w:cs="Arial"/>
          <w:color w:val="000000" w:themeColor="text1"/>
          <w:kern w:val="3"/>
          <w:sz w:val="24"/>
          <w:szCs w:val="24"/>
          <w:lang w:eastAsia="zh-CN"/>
        </w:rPr>
        <w:t xml:space="preserve">razpisne dokumentacije </w:t>
      </w:r>
      <w:r>
        <w:rPr>
          <w:rFonts w:cs="Arial"/>
          <w:color w:val="000000" w:themeColor="text1"/>
          <w:kern w:val="3"/>
          <w:sz w:val="24"/>
          <w:szCs w:val="24"/>
          <w:lang w:eastAsia="zh-CN"/>
        </w:rPr>
        <w:t xml:space="preserve">in prvim odstavkom 8. člena Pogodbe št. _______________________ </w:t>
      </w:r>
      <w:r w:rsidRPr="00F919F4">
        <w:rPr>
          <w:rFonts w:cs="Arial"/>
          <w:color w:val="000000" w:themeColor="text1"/>
          <w:kern w:val="3"/>
          <w:sz w:val="24"/>
          <w:szCs w:val="24"/>
          <w:lang w:eastAsia="zh-CN"/>
        </w:rPr>
        <w:t xml:space="preserve">o izvedbi javnega naročila </w:t>
      </w:r>
      <w:r>
        <w:rPr>
          <w:rFonts w:cs="Arial"/>
          <w:color w:val="000000" w:themeColor="text1"/>
          <w:kern w:val="3"/>
          <w:sz w:val="24"/>
          <w:szCs w:val="24"/>
          <w:lang w:eastAsia="zh-CN"/>
        </w:rPr>
        <w:t>»</w:t>
      </w:r>
      <w:r w:rsidRPr="00F919F4">
        <w:rPr>
          <w:rFonts w:cs="Arial"/>
          <w:color w:val="000000" w:themeColor="text1"/>
          <w:kern w:val="3"/>
          <w:sz w:val="24"/>
          <w:szCs w:val="24"/>
          <w:lang w:eastAsia="zh-CN"/>
        </w:rPr>
        <w:t>Okolju prijazne storitve čiščenja poslovnih prostorov na naslovu Dunajska 48, Ljubljana</w:t>
      </w:r>
      <w:r>
        <w:rPr>
          <w:rFonts w:cs="Arial"/>
          <w:color w:val="000000" w:themeColor="text1"/>
          <w:kern w:val="3"/>
          <w:sz w:val="24"/>
          <w:szCs w:val="24"/>
          <w:lang w:eastAsia="zh-CN"/>
        </w:rPr>
        <w:t xml:space="preserve">«, št. naročila 403/21-376, </w:t>
      </w:r>
      <w:r w:rsidRPr="004935DA">
        <w:rPr>
          <w:rFonts w:cs="Arial"/>
          <w:color w:val="000000" w:themeColor="text1"/>
          <w:kern w:val="3"/>
          <w:sz w:val="24"/>
          <w:szCs w:val="24"/>
          <w:lang w:eastAsia="zh-CN"/>
        </w:rPr>
        <w:t>izjavljamo, da bodo</w:t>
      </w:r>
      <w:r>
        <w:rPr>
          <w:rFonts w:cs="Arial"/>
          <w:color w:val="000000" w:themeColor="text1"/>
          <w:kern w:val="3"/>
          <w:sz w:val="24"/>
          <w:szCs w:val="24"/>
          <w:lang w:eastAsia="zh-CN"/>
        </w:rPr>
        <w:t xml:space="preserve"> storitve </w:t>
      </w:r>
      <w:r w:rsidRPr="00483D59">
        <w:rPr>
          <w:rFonts w:cs="Arial"/>
          <w:color w:val="auto"/>
          <w:kern w:val="3"/>
          <w:sz w:val="24"/>
          <w:szCs w:val="24"/>
          <w:lang w:eastAsia="zh-CN"/>
        </w:rPr>
        <w:t xml:space="preserve">opravljali naslednji </w:t>
      </w:r>
      <w:r>
        <w:rPr>
          <w:rFonts w:cs="Arial"/>
          <w:color w:val="auto"/>
          <w:kern w:val="3"/>
          <w:sz w:val="24"/>
          <w:szCs w:val="24"/>
          <w:lang w:eastAsia="zh-CN"/>
        </w:rPr>
        <w:t>delavci</w:t>
      </w:r>
      <w:r w:rsidRPr="007522DB">
        <w:rPr>
          <w:rStyle w:val="Sprotnaopomba-sklic"/>
          <w:rFonts w:cs="Arial"/>
          <w:color w:val="auto"/>
          <w:kern w:val="3"/>
          <w:sz w:val="24"/>
          <w:szCs w:val="24"/>
          <w:lang w:eastAsia="zh-CN"/>
        </w:rPr>
        <w:footnoteReference w:id="4"/>
      </w:r>
      <w:r w:rsidRPr="00483D59">
        <w:rPr>
          <w:rFonts w:cs="Arial"/>
          <w:color w:val="auto"/>
          <w:kern w:val="3"/>
          <w:sz w:val="24"/>
          <w:szCs w:val="24"/>
          <w:lang w:eastAsia="zh-CN"/>
        </w:rPr>
        <w:t xml:space="preserve">: </w:t>
      </w:r>
    </w:p>
    <w:p w14:paraId="50F43644" w14:textId="77777777" w:rsidR="00ED2206" w:rsidRDefault="00ED2206" w:rsidP="00F919F4">
      <w:pPr>
        <w:spacing w:after="0"/>
        <w:jc w:val="both"/>
        <w:rPr>
          <w:rFonts w:cs="Arial"/>
          <w:color w:val="auto"/>
          <w:kern w:val="3"/>
          <w:sz w:val="24"/>
          <w:szCs w:val="24"/>
          <w:lang w:eastAsia="zh-CN"/>
        </w:rPr>
      </w:pPr>
    </w:p>
    <w:tbl>
      <w:tblPr>
        <w:tblStyle w:val="Tabelamrea"/>
        <w:tblW w:w="9802" w:type="dxa"/>
        <w:tblInd w:w="-147" w:type="dxa"/>
        <w:tblLook w:val="04A0" w:firstRow="1" w:lastRow="0" w:firstColumn="1" w:lastColumn="0" w:noHBand="0" w:noVBand="1"/>
      </w:tblPr>
      <w:tblGrid>
        <w:gridCol w:w="641"/>
        <w:gridCol w:w="2782"/>
        <w:gridCol w:w="1560"/>
        <w:gridCol w:w="4819"/>
      </w:tblGrid>
      <w:tr w:rsidR="00BB7613" w:rsidRPr="007522DB" w14:paraId="6CF919B8" w14:textId="77777777" w:rsidTr="00BB7613">
        <w:trPr>
          <w:trHeight w:val="1259"/>
        </w:trPr>
        <w:tc>
          <w:tcPr>
            <w:tcW w:w="641" w:type="dxa"/>
            <w:vAlign w:val="center"/>
          </w:tcPr>
          <w:p w14:paraId="1C71D3B6" w14:textId="77777777" w:rsidR="00BB7613" w:rsidRPr="007522DB" w:rsidRDefault="00BB7613" w:rsidP="00643656">
            <w:pPr>
              <w:spacing w:after="0"/>
              <w:jc w:val="center"/>
              <w:rPr>
                <w:rFonts w:cs="Arial"/>
                <w:b/>
                <w:bCs/>
                <w:color w:val="auto"/>
              </w:rPr>
            </w:pPr>
          </w:p>
          <w:p w14:paraId="55D39C05" w14:textId="77777777" w:rsidR="00BB7613" w:rsidRPr="007522DB" w:rsidRDefault="00BB7613" w:rsidP="00643656">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782" w:type="dxa"/>
            <w:vAlign w:val="center"/>
          </w:tcPr>
          <w:p w14:paraId="321560C8" w14:textId="0827A187" w:rsidR="00BB7613" w:rsidRPr="007522DB" w:rsidRDefault="00BB7613" w:rsidP="00F919F4">
            <w:pPr>
              <w:spacing w:after="0"/>
              <w:jc w:val="center"/>
              <w:rPr>
                <w:rFonts w:cs="Arial"/>
                <w:b/>
                <w:bCs/>
                <w:color w:val="auto"/>
              </w:rPr>
            </w:pPr>
            <w:r w:rsidRPr="007522DB">
              <w:rPr>
                <w:rFonts w:cs="Arial"/>
                <w:b/>
                <w:bCs/>
                <w:color w:val="auto"/>
              </w:rPr>
              <w:t xml:space="preserve">Ime in priimek </w:t>
            </w:r>
            <w:r>
              <w:rPr>
                <w:rFonts w:cs="Arial"/>
                <w:b/>
                <w:bCs/>
                <w:color w:val="auto"/>
              </w:rPr>
              <w:t>delavca</w:t>
            </w:r>
          </w:p>
        </w:tc>
        <w:tc>
          <w:tcPr>
            <w:tcW w:w="1560" w:type="dxa"/>
            <w:vAlign w:val="center"/>
          </w:tcPr>
          <w:p w14:paraId="43A1701D" w14:textId="77777777" w:rsidR="00BB7613" w:rsidRDefault="00BB7613" w:rsidP="00643656">
            <w:pPr>
              <w:spacing w:after="0"/>
              <w:jc w:val="center"/>
              <w:rPr>
                <w:rFonts w:cs="Arial"/>
                <w:b/>
                <w:bCs/>
                <w:color w:val="auto"/>
              </w:rPr>
            </w:pPr>
            <w:r>
              <w:rPr>
                <w:rFonts w:cs="Arial"/>
                <w:b/>
                <w:bCs/>
                <w:color w:val="auto"/>
              </w:rPr>
              <w:t xml:space="preserve">Potrdilo o opravljenem preizkusu varstva pri delu </w:t>
            </w:r>
          </w:p>
          <w:p w14:paraId="792EA0E2" w14:textId="2356D138" w:rsidR="00BB7613" w:rsidRPr="007522DB" w:rsidRDefault="00BB7613" w:rsidP="00643656">
            <w:pPr>
              <w:spacing w:after="0"/>
              <w:jc w:val="center"/>
              <w:rPr>
                <w:rFonts w:cs="Arial"/>
                <w:b/>
                <w:bCs/>
                <w:color w:val="auto"/>
              </w:rPr>
            </w:pPr>
            <w:r w:rsidRPr="007D19DC">
              <w:rPr>
                <w:rFonts w:cs="Arial"/>
                <w:bCs/>
                <w:color w:val="auto"/>
              </w:rPr>
              <w:t>(datum in številka)</w:t>
            </w:r>
          </w:p>
        </w:tc>
        <w:tc>
          <w:tcPr>
            <w:tcW w:w="4819" w:type="dxa"/>
            <w:vAlign w:val="center"/>
          </w:tcPr>
          <w:p w14:paraId="0CDF0234" w14:textId="137B1C18" w:rsidR="00BB7613" w:rsidRPr="007522DB" w:rsidRDefault="00BB7613" w:rsidP="00643656">
            <w:pPr>
              <w:spacing w:after="0"/>
              <w:jc w:val="center"/>
              <w:rPr>
                <w:rFonts w:cs="Arial"/>
                <w:b/>
                <w:bCs/>
                <w:color w:val="auto"/>
              </w:rPr>
            </w:pPr>
            <w:r>
              <w:rPr>
                <w:rFonts w:cs="Arial"/>
                <w:b/>
                <w:bCs/>
                <w:color w:val="auto"/>
              </w:rPr>
              <w:t>Delodajalec</w:t>
            </w:r>
            <w:r>
              <w:rPr>
                <w:rStyle w:val="Sprotnaopomba-sklic"/>
                <w:rFonts w:cs="Arial"/>
                <w:b/>
                <w:bCs/>
                <w:color w:val="auto"/>
              </w:rPr>
              <w:footnoteReference w:id="5"/>
            </w:r>
          </w:p>
        </w:tc>
      </w:tr>
      <w:tr w:rsidR="00BB7613" w:rsidRPr="00E369E8" w14:paraId="55533412" w14:textId="77777777" w:rsidTr="00BB7613">
        <w:trPr>
          <w:trHeight w:val="369"/>
        </w:trPr>
        <w:tc>
          <w:tcPr>
            <w:tcW w:w="641" w:type="dxa"/>
            <w:vAlign w:val="center"/>
          </w:tcPr>
          <w:p w14:paraId="2B5C88E1" w14:textId="27A2E768"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1.</w:t>
            </w:r>
          </w:p>
        </w:tc>
        <w:tc>
          <w:tcPr>
            <w:tcW w:w="2782" w:type="dxa"/>
            <w:vAlign w:val="center"/>
          </w:tcPr>
          <w:p w14:paraId="17FBDBE9" w14:textId="3660AA20" w:rsidR="00BB7613" w:rsidRPr="00483D59" w:rsidRDefault="00BB7613" w:rsidP="007D19DC">
            <w:pPr>
              <w:spacing w:after="0"/>
              <w:rPr>
                <w:rFonts w:cs="Arial"/>
                <w:bCs/>
                <w:color w:val="000000" w:themeColor="text1"/>
                <w:sz w:val="24"/>
                <w:szCs w:val="24"/>
              </w:rPr>
            </w:pPr>
          </w:p>
        </w:tc>
        <w:tc>
          <w:tcPr>
            <w:tcW w:w="1560" w:type="dxa"/>
            <w:vAlign w:val="center"/>
          </w:tcPr>
          <w:p w14:paraId="343027A7" w14:textId="3527A884" w:rsidR="00BB7613" w:rsidRPr="00483D59" w:rsidRDefault="00BB7613" w:rsidP="007D19DC">
            <w:pPr>
              <w:spacing w:after="0"/>
              <w:rPr>
                <w:rFonts w:cs="Arial"/>
                <w:bCs/>
                <w:color w:val="000000" w:themeColor="text1"/>
                <w:sz w:val="24"/>
                <w:szCs w:val="24"/>
              </w:rPr>
            </w:pPr>
          </w:p>
        </w:tc>
        <w:tc>
          <w:tcPr>
            <w:tcW w:w="4819" w:type="dxa"/>
            <w:vAlign w:val="center"/>
          </w:tcPr>
          <w:p w14:paraId="366DF960" w14:textId="48CD3EF2" w:rsidR="00BB7613" w:rsidRPr="00483D59" w:rsidRDefault="00BB7613" w:rsidP="007D19DC">
            <w:pPr>
              <w:spacing w:after="0"/>
              <w:rPr>
                <w:rFonts w:cs="Arial"/>
                <w:bCs/>
                <w:color w:val="000000" w:themeColor="text1"/>
                <w:sz w:val="24"/>
                <w:szCs w:val="24"/>
              </w:rPr>
            </w:pPr>
          </w:p>
        </w:tc>
      </w:tr>
      <w:tr w:rsidR="00BB7613" w:rsidRPr="00E369E8" w14:paraId="5CA495DF" w14:textId="77777777" w:rsidTr="00BB7613">
        <w:trPr>
          <w:trHeight w:val="369"/>
        </w:trPr>
        <w:tc>
          <w:tcPr>
            <w:tcW w:w="641" w:type="dxa"/>
            <w:vAlign w:val="center"/>
          </w:tcPr>
          <w:p w14:paraId="74016A88"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2.</w:t>
            </w:r>
          </w:p>
        </w:tc>
        <w:tc>
          <w:tcPr>
            <w:tcW w:w="2782" w:type="dxa"/>
            <w:vAlign w:val="center"/>
          </w:tcPr>
          <w:p w14:paraId="7560D4FF"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1ED82291" w14:textId="54C211F8" w:rsidR="00BB7613" w:rsidRPr="00483D59" w:rsidRDefault="00BB7613" w:rsidP="007D19DC">
            <w:pPr>
              <w:spacing w:after="0"/>
              <w:rPr>
                <w:rFonts w:cs="Arial"/>
                <w:bCs/>
                <w:color w:val="000000" w:themeColor="text1"/>
                <w:sz w:val="24"/>
                <w:szCs w:val="24"/>
              </w:rPr>
            </w:pPr>
          </w:p>
        </w:tc>
        <w:tc>
          <w:tcPr>
            <w:tcW w:w="4819" w:type="dxa"/>
            <w:vAlign w:val="center"/>
          </w:tcPr>
          <w:p w14:paraId="64B2C5C0" w14:textId="77777777" w:rsidR="00BB7613" w:rsidRPr="00483D59" w:rsidRDefault="00BB7613" w:rsidP="007D19DC">
            <w:pPr>
              <w:spacing w:after="0"/>
              <w:rPr>
                <w:rFonts w:cs="Arial"/>
                <w:bCs/>
                <w:color w:val="000000" w:themeColor="text1"/>
                <w:sz w:val="24"/>
                <w:szCs w:val="24"/>
              </w:rPr>
            </w:pPr>
          </w:p>
        </w:tc>
      </w:tr>
      <w:tr w:rsidR="00BB7613" w:rsidRPr="00E369E8" w14:paraId="2FB147A3" w14:textId="77777777" w:rsidTr="00BB7613">
        <w:trPr>
          <w:trHeight w:val="369"/>
        </w:trPr>
        <w:tc>
          <w:tcPr>
            <w:tcW w:w="641" w:type="dxa"/>
            <w:vAlign w:val="center"/>
          </w:tcPr>
          <w:p w14:paraId="31167BBB"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3.</w:t>
            </w:r>
          </w:p>
        </w:tc>
        <w:tc>
          <w:tcPr>
            <w:tcW w:w="2782" w:type="dxa"/>
            <w:vAlign w:val="center"/>
          </w:tcPr>
          <w:p w14:paraId="4695881B"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71933F1C" w14:textId="69EB1BCE" w:rsidR="00BB7613" w:rsidRPr="00483D59" w:rsidRDefault="00BB7613" w:rsidP="007D19DC">
            <w:pPr>
              <w:spacing w:after="0"/>
              <w:rPr>
                <w:rFonts w:cs="Arial"/>
                <w:bCs/>
                <w:color w:val="000000" w:themeColor="text1"/>
                <w:sz w:val="24"/>
                <w:szCs w:val="24"/>
              </w:rPr>
            </w:pPr>
          </w:p>
        </w:tc>
        <w:tc>
          <w:tcPr>
            <w:tcW w:w="4819" w:type="dxa"/>
            <w:vAlign w:val="center"/>
          </w:tcPr>
          <w:p w14:paraId="38E90411" w14:textId="77777777" w:rsidR="00BB7613" w:rsidRPr="00483D59" w:rsidRDefault="00BB7613" w:rsidP="007D19DC">
            <w:pPr>
              <w:spacing w:after="0"/>
              <w:rPr>
                <w:rFonts w:cs="Arial"/>
                <w:bCs/>
                <w:color w:val="000000" w:themeColor="text1"/>
                <w:sz w:val="24"/>
                <w:szCs w:val="24"/>
              </w:rPr>
            </w:pPr>
          </w:p>
        </w:tc>
      </w:tr>
      <w:tr w:rsidR="00BB7613" w:rsidRPr="00E369E8" w14:paraId="6531DEDE" w14:textId="77777777" w:rsidTr="00BB7613">
        <w:trPr>
          <w:trHeight w:val="369"/>
        </w:trPr>
        <w:tc>
          <w:tcPr>
            <w:tcW w:w="641" w:type="dxa"/>
            <w:vAlign w:val="center"/>
          </w:tcPr>
          <w:p w14:paraId="3F160BD6"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4.</w:t>
            </w:r>
          </w:p>
        </w:tc>
        <w:tc>
          <w:tcPr>
            <w:tcW w:w="2782" w:type="dxa"/>
            <w:vAlign w:val="center"/>
          </w:tcPr>
          <w:p w14:paraId="4BD0DF7E"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271ABAF1" w14:textId="5D0759AB" w:rsidR="00BB7613" w:rsidRPr="00483D59" w:rsidRDefault="00BB7613" w:rsidP="007D19DC">
            <w:pPr>
              <w:spacing w:after="0"/>
              <w:rPr>
                <w:rFonts w:cs="Arial"/>
                <w:bCs/>
                <w:color w:val="000000" w:themeColor="text1"/>
                <w:sz w:val="24"/>
                <w:szCs w:val="24"/>
              </w:rPr>
            </w:pPr>
          </w:p>
        </w:tc>
        <w:tc>
          <w:tcPr>
            <w:tcW w:w="4819" w:type="dxa"/>
            <w:vAlign w:val="center"/>
          </w:tcPr>
          <w:p w14:paraId="4782850B" w14:textId="77777777" w:rsidR="00BB7613" w:rsidRPr="00483D59" w:rsidRDefault="00BB7613" w:rsidP="007D19DC">
            <w:pPr>
              <w:spacing w:after="0"/>
              <w:rPr>
                <w:rFonts w:cs="Arial"/>
                <w:bCs/>
                <w:color w:val="000000" w:themeColor="text1"/>
                <w:sz w:val="24"/>
                <w:szCs w:val="24"/>
              </w:rPr>
            </w:pPr>
          </w:p>
        </w:tc>
      </w:tr>
      <w:tr w:rsidR="00BB7613" w:rsidRPr="00E369E8" w14:paraId="1265136C" w14:textId="77777777" w:rsidTr="00BB7613">
        <w:trPr>
          <w:trHeight w:val="369"/>
        </w:trPr>
        <w:tc>
          <w:tcPr>
            <w:tcW w:w="641" w:type="dxa"/>
            <w:vAlign w:val="center"/>
          </w:tcPr>
          <w:p w14:paraId="453FC9CF"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5.</w:t>
            </w:r>
          </w:p>
        </w:tc>
        <w:tc>
          <w:tcPr>
            <w:tcW w:w="2782" w:type="dxa"/>
            <w:vAlign w:val="center"/>
          </w:tcPr>
          <w:p w14:paraId="3B2DD7E7"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68C07A41" w14:textId="0DFFF502" w:rsidR="00BB7613" w:rsidRPr="00483D59" w:rsidRDefault="00BB7613" w:rsidP="007D19DC">
            <w:pPr>
              <w:spacing w:after="0"/>
              <w:rPr>
                <w:rFonts w:cs="Arial"/>
                <w:bCs/>
                <w:color w:val="000000" w:themeColor="text1"/>
                <w:sz w:val="24"/>
                <w:szCs w:val="24"/>
              </w:rPr>
            </w:pPr>
          </w:p>
        </w:tc>
        <w:tc>
          <w:tcPr>
            <w:tcW w:w="4819" w:type="dxa"/>
            <w:vAlign w:val="center"/>
          </w:tcPr>
          <w:p w14:paraId="3B1EF870" w14:textId="77777777" w:rsidR="00BB7613" w:rsidRPr="00483D59" w:rsidRDefault="00BB7613" w:rsidP="007D19DC">
            <w:pPr>
              <w:spacing w:after="0"/>
              <w:rPr>
                <w:rFonts w:cs="Arial"/>
                <w:bCs/>
                <w:color w:val="000000" w:themeColor="text1"/>
                <w:sz w:val="24"/>
                <w:szCs w:val="24"/>
              </w:rPr>
            </w:pPr>
          </w:p>
        </w:tc>
      </w:tr>
      <w:tr w:rsidR="00BB7613" w:rsidRPr="00E369E8" w14:paraId="0E7A6ABD" w14:textId="77777777" w:rsidTr="00BB7613">
        <w:trPr>
          <w:trHeight w:val="369"/>
        </w:trPr>
        <w:tc>
          <w:tcPr>
            <w:tcW w:w="641" w:type="dxa"/>
            <w:vAlign w:val="center"/>
          </w:tcPr>
          <w:p w14:paraId="4AA6D433"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6.</w:t>
            </w:r>
          </w:p>
        </w:tc>
        <w:tc>
          <w:tcPr>
            <w:tcW w:w="2782" w:type="dxa"/>
            <w:vAlign w:val="center"/>
          </w:tcPr>
          <w:p w14:paraId="7D278AAE"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71003376" w14:textId="1BC30F4B" w:rsidR="00BB7613" w:rsidRPr="00483D59" w:rsidRDefault="00BB7613" w:rsidP="007D19DC">
            <w:pPr>
              <w:spacing w:after="0"/>
              <w:rPr>
                <w:rFonts w:cs="Arial"/>
                <w:bCs/>
                <w:color w:val="000000" w:themeColor="text1"/>
                <w:sz w:val="24"/>
                <w:szCs w:val="24"/>
              </w:rPr>
            </w:pPr>
          </w:p>
        </w:tc>
        <w:tc>
          <w:tcPr>
            <w:tcW w:w="4819" w:type="dxa"/>
            <w:vAlign w:val="center"/>
          </w:tcPr>
          <w:p w14:paraId="2FC3389E" w14:textId="77777777" w:rsidR="00BB7613" w:rsidRPr="00483D59" w:rsidRDefault="00BB7613" w:rsidP="007D19DC">
            <w:pPr>
              <w:spacing w:after="0"/>
              <w:rPr>
                <w:rFonts w:cs="Arial"/>
                <w:bCs/>
                <w:color w:val="000000" w:themeColor="text1"/>
                <w:sz w:val="24"/>
                <w:szCs w:val="24"/>
              </w:rPr>
            </w:pPr>
          </w:p>
        </w:tc>
      </w:tr>
    </w:tbl>
    <w:p w14:paraId="13886963" w14:textId="05D8D037" w:rsidR="00643656" w:rsidRDefault="00ED2206" w:rsidP="00643656">
      <w:pPr>
        <w:spacing w:after="0"/>
        <w:rPr>
          <w:rFonts w:cs="Arial"/>
          <w:bCs/>
          <w:i/>
          <w:color w:val="auto"/>
          <w:sz w:val="21"/>
          <w:szCs w:val="21"/>
        </w:rPr>
      </w:pPr>
      <w:r w:rsidRPr="0054193E">
        <w:rPr>
          <w:rFonts w:cs="Arial"/>
          <w:bCs/>
          <w:i/>
          <w:color w:val="auto"/>
          <w:sz w:val="21"/>
          <w:szCs w:val="21"/>
        </w:rPr>
        <w:t xml:space="preserve">(V primeru navajanja več </w:t>
      </w:r>
      <w:r>
        <w:rPr>
          <w:rFonts w:cs="Arial"/>
          <w:bCs/>
          <w:i/>
          <w:color w:val="auto"/>
          <w:sz w:val="21"/>
          <w:szCs w:val="21"/>
        </w:rPr>
        <w:t>delavcev</w:t>
      </w:r>
      <w:r w:rsidRPr="0054193E">
        <w:rPr>
          <w:rFonts w:cs="Arial"/>
          <w:bCs/>
          <w:i/>
          <w:color w:val="auto"/>
          <w:sz w:val="21"/>
          <w:szCs w:val="21"/>
        </w:rPr>
        <w:t>, ponudnik v tabeli doda potrebne vrstice.)</w:t>
      </w:r>
    </w:p>
    <w:p w14:paraId="0262CF24" w14:textId="77777777" w:rsidR="006A51B3" w:rsidRDefault="006A51B3" w:rsidP="00643656">
      <w:pPr>
        <w:spacing w:after="0"/>
        <w:rPr>
          <w:rFonts w:cs="Arial"/>
          <w:bCs/>
          <w:i/>
          <w:color w:val="auto"/>
          <w:sz w:val="21"/>
          <w:szCs w:val="21"/>
        </w:rPr>
      </w:pPr>
    </w:p>
    <w:p w14:paraId="30D44442" w14:textId="77777777" w:rsidR="006A51B3" w:rsidRDefault="006A51B3" w:rsidP="00643656">
      <w:pPr>
        <w:spacing w:after="0"/>
        <w:rPr>
          <w:rFonts w:cs="Arial"/>
          <w:bCs/>
          <w:i/>
          <w:color w:val="auto"/>
          <w:sz w:val="21"/>
          <w:szCs w:val="21"/>
        </w:rPr>
      </w:pPr>
    </w:p>
    <w:tbl>
      <w:tblPr>
        <w:tblW w:w="9214" w:type="dxa"/>
        <w:tblInd w:w="279" w:type="dxa"/>
        <w:tblLayout w:type="fixed"/>
        <w:tblCellMar>
          <w:left w:w="10" w:type="dxa"/>
          <w:right w:w="10" w:type="dxa"/>
        </w:tblCellMar>
        <w:tblLook w:val="00A0" w:firstRow="1" w:lastRow="0" w:firstColumn="1" w:lastColumn="0" w:noHBand="0" w:noVBand="0"/>
      </w:tblPr>
      <w:tblGrid>
        <w:gridCol w:w="2126"/>
        <w:gridCol w:w="1134"/>
        <w:gridCol w:w="1559"/>
        <w:gridCol w:w="4395"/>
      </w:tblGrid>
      <w:tr w:rsidR="006A51B3" w:rsidRPr="00D3475C" w14:paraId="5CDF6CEE" w14:textId="77777777" w:rsidTr="002F5715">
        <w:trPr>
          <w:trHeight w:val="737"/>
        </w:trPr>
        <w:tc>
          <w:tcPr>
            <w:tcW w:w="2126" w:type="dxa"/>
            <w:tcBorders>
              <w:top w:val="single" w:sz="4" w:space="0" w:color="C0C0C0"/>
              <w:left w:val="single" w:sz="4" w:space="0" w:color="C0C0C0"/>
              <w:bottom w:val="single" w:sz="4" w:space="0" w:color="C0C0C0"/>
            </w:tcBorders>
            <w:tcMar>
              <w:top w:w="0" w:type="dxa"/>
              <w:left w:w="108" w:type="dxa"/>
              <w:bottom w:w="0" w:type="dxa"/>
              <w:right w:w="108" w:type="dxa"/>
            </w:tcMar>
          </w:tcPr>
          <w:p w14:paraId="5E6C8B2F" w14:textId="77777777" w:rsidR="006A51B3" w:rsidRPr="00D3475C" w:rsidRDefault="006A51B3" w:rsidP="002F5715">
            <w:pPr>
              <w:suppressAutoHyphens/>
              <w:autoSpaceDN w:val="0"/>
              <w:snapToGrid w:val="0"/>
              <w:spacing w:after="0"/>
              <w:ind w:right="6"/>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1134" w:type="dxa"/>
            <w:tcBorders>
              <w:top w:val="single" w:sz="4" w:space="0" w:color="C0C0C0"/>
              <w:left w:val="single" w:sz="4" w:space="0" w:color="C0C0C0"/>
              <w:bottom w:val="single" w:sz="4" w:space="0" w:color="C0C0C0"/>
              <w:right w:val="single" w:sz="4" w:space="0" w:color="C0C0C0"/>
            </w:tcBorders>
          </w:tcPr>
          <w:p w14:paraId="05246F88" w14:textId="77777777" w:rsidR="006A51B3" w:rsidRPr="00D3475C" w:rsidRDefault="006A51B3" w:rsidP="002F5715">
            <w:pPr>
              <w:suppressAutoHyphens/>
              <w:autoSpaceDN w:val="0"/>
              <w:snapToGrid w:val="0"/>
              <w:spacing w:after="0"/>
              <w:ind w:right="6"/>
              <w:jc w:val="center"/>
              <w:textAlignment w:val="baseline"/>
              <w:rPr>
                <w:rFonts w:cs="Arial"/>
                <w:color w:val="auto"/>
                <w:kern w:val="3"/>
                <w:sz w:val="24"/>
                <w:szCs w:val="24"/>
                <w:lang w:eastAsia="zh-CN"/>
              </w:rPr>
            </w:pPr>
          </w:p>
        </w:tc>
        <w:tc>
          <w:tcPr>
            <w:tcW w:w="1559" w:type="dxa"/>
            <w:tcBorders>
              <w:top w:val="single" w:sz="4" w:space="0" w:color="C0C0C0"/>
              <w:left w:val="single" w:sz="4" w:space="0" w:color="C0C0C0"/>
              <w:bottom w:val="single" w:sz="4" w:space="0" w:color="C0C0C0"/>
            </w:tcBorders>
            <w:tcMar>
              <w:top w:w="0" w:type="dxa"/>
              <w:left w:w="108" w:type="dxa"/>
              <w:bottom w:w="0" w:type="dxa"/>
              <w:right w:w="108" w:type="dxa"/>
            </w:tcMar>
          </w:tcPr>
          <w:p w14:paraId="61D765A2" w14:textId="77777777" w:rsidR="006A51B3" w:rsidRPr="00D3475C" w:rsidRDefault="006A51B3" w:rsidP="002F5715">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4395"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1F62DEA8" w14:textId="77777777" w:rsidR="006A51B3" w:rsidRPr="00D3475C" w:rsidRDefault="006A51B3" w:rsidP="002F5715">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2F048E9A" w14:textId="77777777" w:rsidR="006A51B3" w:rsidRPr="00D3475C" w:rsidRDefault="006A51B3" w:rsidP="002F5715">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15B6EFF6" w14:textId="77777777" w:rsidR="006A51B3" w:rsidRDefault="006A51B3" w:rsidP="00643656">
      <w:pPr>
        <w:spacing w:after="0"/>
        <w:rPr>
          <w:rFonts w:cs="Arial"/>
          <w:bCs/>
          <w:i/>
          <w:color w:val="auto"/>
          <w:sz w:val="21"/>
          <w:szCs w:val="21"/>
        </w:rPr>
      </w:pPr>
    </w:p>
    <w:p w14:paraId="010BEE34" w14:textId="77777777" w:rsidR="00000AD3" w:rsidRDefault="00000AD3" w:rsidP="007D19DC">
      <w:pPr>
        <w:pStyle w:val="Slog3"/>
        <w:rPr>
          <w:rStyle w:val="Neenpoudarek"/>
          <w:rFonts w:asciiTheme="majorHAnsi" w:hAnsiTheme="majorHAnsi" w:cs="Arial"/>
          <w:i/>
          <w:iCs/>
          <w:color w:val="auto"/>
          <w:sz w:val="22"/>
          <w:szCs w:val="22"/>
        </w:rPr>
        <w:sectPr w:rsidR="00000AD3" w:rsidSect="00000AD3">
          <w:pgSz w:w="11906" w:h="16838" w:code="9"/>
          <w:pgMar w:top="1418" w:right="1418" w:bottom="1418" w:left="1134" w:header="709" w:footer="709" w:gutter="0"/>
          <w:cols w:space="708"/>
          <w:docGrid w:linePitch="360"/>
        </w:sectPr>
      </w:pPr>
      <w:bookmarkStart w:id="14" w:name="_Toc92721427"/>
    </w:p>
    <w:p w14:paraId="3A7F871E" w14:textId="1B46AA9C" w:rsidR="007D19DC" w:rsidRPr="00C262A7" w:rsidRDefault="007D19DC" w:rsidP="007D19DC">
      <w:pPr>
        <w:pStyle w:val="Slog3"/>
        <w:rPr>
          <w:rStyle w:val="Neenpoudarek"/>
          <w:rFonts w:asciiTheme="majorHAnsi" w:hAnsiTheme="majorHAnsi" w:cs="Arial"/>
          <w:i/>
          <w:iCs/>
          <w:color w:val="auto"/>
          <w:sz w:val="22"/>
          <w:szCs w:val="22"/>
        </w:rPr>
      </w:pPr>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2</w:t>
      </w:r>
      <w:bookmarkEnd w:id="14"/>
    </w:p>
    <w:p w14:paraId="496F5DF8" w14:textId="77777777" w:rsidR="007D19DC" w:rsidRPr="00A77631" w:rsidRDefault="007D19DC" w:rsidP="007D19D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15" w:name="_Toc92721428"/>
      <w:r>
        <w:rPr>
          <w:rFonts w:asciiTheme="majorHAnsi" w:hAnsiTheme="majorHAnsi" w:cs="Arial"/>
          <w:b/>
          <w:bCs/>
          <w:i/>
          <w:iCs/>
          <w:color w:val="auto"/>
          <w:spacing w:val="20"/>
        </w:rPr>
        <w:t>SEZNAM DELAVCEV, KI BODO OPRAVLJALI STORITVE</w:t>
      </w:r>
      <w:bookmarkEnd w:id="15"/>
    </w:p>
    <w:p w14:paraId="5074C54A" w14:textId="77777777" w:rsidR="007D19DC" w:rsidRDefault="007D19DC" w:rsidP="007D19D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AC18BB0" w14:textId="77777777" w:rsidR="007D19DC" w:rsidRPr="00C262A7" w:rsidRDefault="007D19DC" w:rsidP="007D19D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5E18B6AD" w14:textId="77777777" w:rsidR="007D19DC" w:rsidRPr="005133FA" w:rsidRDefault="007D19DC" w:rsidP="007D19DC">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21-377</w:t>
      </w:r>
    </w:p>
    <w:p w14:paraId="7524FF95" w14:textId="77777777" w:rsidR="007D19DC" w:rsidRPr="005133FA" w:rsidRDefault="007D19DC" w:rsidP="007D19DC">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76DF72F" w14:textId="77777777" w:rsidR="007D19DC" w:rsidRPr="007D19DC" w:rsidRDefault="007D19DC" w:rsidP="007D19DC">
      <w:pPr>
        <w:tabs>
          <w:tab w:val="right" w:pos="2556"/>
          <w:tab w:val="right" w:pos="9017"/>
        </w:tabs>
        <w:spacing w:after="0"/>
        <w:rPr>
          <w:rFonts w:asciiTheme="majorHAnsi" w:hAnsiTheme="majorHAnsi" w:cs="Arial"/>
          <w:b/>
          <w:color w:val="auto"/>
          <w:sz w:val="18"/>
          <w:szCs w:val="18"/>
        </w:rPr>
      </w:pPr>
    </w:p>
    <w:p w14:paraId="40B089E2" w14:textId="77777777" w:rsidR="007D19DC" w:rsidRPr="007D19DC" w:rsidRDefault="007D19DC" w:rsidP="007D19DC">
      <w:pPr>
        <w:tabs>
          <w:tab w:val="right" w:pos="2556"/>
          <w:tab w:val="right" w:pos="9017"/>
        </w:tabs>
        <w:spacing w:after="0"/>
        <w:rPr>
          <w:rFonts w:cs="Arial"/>
          <w:b/>
          <w:sz w:val="18"/>
          <w:szCs w:val="18"/>
          <w:u w:val="single"/>
        </w:rPr>
      </w:pPr>
    </w:p>
    <w:p w14:paraId="4FA68BB3" w14:textId="77777777" w:rsidR="007D19DC" w:rsidRDefault="007D19DC" w:rsidP="007D19DC">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Pr>
          <w:rFonts w:cs="Arial"/>
          <w:color w:val="000000" w:themeColor="text1"/>
          <w:kern w:val="3"/>
          <w:sz w:val="24"/>
          <w:szCs w:val="24"/>
          <w:lang w:eastAsia="zh-CN"/>
        </w:rPr>
        <w:t xml:space="preserve">5.2.4 </w:t>
      </w:r>
      <w:r w:rsidRPr="004935DA">
        <w:rPr>
          <w:rFonts w:cs="Arial"/>
          <w:color w:val="000000" w:themeColor="text1"/>
          <w:kern w:val="3"/>
          <w:sz w:val="24"/>
          <w:szCs w:val="24"/>
          <w:lang w:eastAsia="zh-CN"/>
        </w:rPr>
        <w:t xml:space="preserve">razpisne dokumentacije </w:t>
      </w:r>
      <w:r>
        <w:rPr>
          <w:rFonts w:cs="Arial"/>
          <w:color w:val="000000" w:themeColor="text1"/>
          <w:kern w:val="3"/>
          <w:sz w:val="24"/>
          <w:szCs w:val="24"/>
          <w:lang w:eastAsia="zh-CN"/>
        </w:rPr>
        <w:t xml:space="preserve">in prvim odstavkom 8. člena Pogodbe št. _______________________ </w:t>
      </w:r>
      <w:r w:rsidRPr="00F919F4">
        <w:rPr>
          <w:rFonts w:cs="Arial"/>
          <w:color w:val="000000" w:themeColor="text1"/>
          <w:kern w:val="3"/>
          <w:sz w:val="24"/>
          <w:szCs w:val="24"/>
          <w:lang w:eastAsia="zh-CN"/>
        </w:rPr>
        <w:t xml:space="preserve">o izvedbi javnega naročila </w:t>
      </w:r>
      <w:r>
        <w:rPr>
          <w:rFonts w:cs="Arial"/>
          <w:color w:val="000000" w:themeColor="text1"/>
          <w:kern w:val="3"/>
          <w:sz w:val="24"/>
          <w:szCs w:val="24"/>
          <w:lang w:eastAsia="zh-CN"/>
        </w:rPr>
        <w:t>»</w:t>
      </w:r>
      <w:r w:rsidRPr="00F919F4">
        <w:rPr>
          <w:rFonts w:cs="Arial"/>
          <w:color w:val="000000" w:themeColor="text1"/>
          <w:kern w:val="3"/>
          <w:sz w:val="24"/>
          <w:szCs w:val="24"/>
          <w:lang w:eastAsia="zh-CN"/>
        </w:rPr>
        <w:t>Okolju prijazne storitve čiščenja poslovnih prostorov v Palači DSU in okolici</w:t>
      </w:r>
      <w:r>
        <w:rPr>
          <w:rFonts w:cs="Arial"/>
          <w:color w:val="000000" w:themeColor="text1"/>
          <w:kern w:val="3"/>
          <w:sz w:val="24"/>
          <w:szCs w:val="24"/>
          <w:lang w:eastAsia="zh-CN"/>
        </w:rPr>
        <w:t xml:space="preserve">«, št. naročila 403/21-377, </w:t>
      </w:r>
      <w:r w:rsidRPr="004935DA">
        <w:rPr>
          <w:rFonts w:cs="Arial"/>
          <w:color w:val="000000" w:themeColor="text1"/>
          <w:kern w:val="3"/>
          <w:sz w:val="24"/>
          <w:szCs w:val="24"/>
          <w:lang w:eastAsia="zh-CN"/>
        </w:rPr>
        <w:t>izjavljamo, da bodo</w:t>
      </w:r>
      <w:r>
        <w:rPr>
          <w:rFonts w:cs="Arial"/>
          <w:color w:val="000000" w:themeColor="text1"/>
          <w:kern w:val="3"/>
          <w:sz w:val="24"/>
          <w:szCs w:val="24"/>
          <w:lang w:eastAsia="zh-CN"/>
        </w:rPr>
        <w:t xml:space="preserve"> storitve </w:t>
      </w:r>
      <w:r w:rsidRPr="00483D59">
        <w:rPr>
          <w:rFonts w:cs="Arial"/>
          <w:color w:val="auto"/>
          <w:kern w:val="3"/>
          <w:sz w:val="24"/>
          <w:szCs w:val="24"/>
          <w:lang w:eastAsia="zh-CN"/>
        </w:rPr>
        <w:t xml:space="preserve">opravljali naslednji </w:t>
      </w:r>
      <w:r>
        <w:rPr>
          <w:rFonts w:cs="Arial"/>
          <w:color w:val="auto"/>
          <w:kern w:val="3"/>
          <w:sz w:val="24"/>
          <w:szCs w:val="24"/>
          <w:lang w:eastAsia="zh-CN"/>
        </w:rPr>
        <w:t>delavci</w:t>
      </w:r>
      <w:r w:rsidRPr="007522DB">
        <w:rPr>
          <w:rStyle w:val="Sprotnaopomba-sklic"/>
          <w:rFonts w:cs="Arial"/>
          <w:color w:val="auto"/>
          <w:kern w:val="3"/>
          <w:sz w:val="24"/>
          <w:szCs w:val="24"/>
          <w:lang w:eastAsia="zh-CN"/>
        </w:rPr>
        <w:footnoteReference w:id="6"/>
      </w:r>
      <w:r w:rsidRPr="00483D59">
        <w:rPr>
          <w:rFonts w:cs="Arial"/>
          <w:color w:val="auto"/>
          <w:kern w:val="3"/>
          <w:sz w:val="24"/>
          <w:szCs w:val="24"/>
          <w:lang w:eastAsia="zh-CN"/>
        </w:rPr>
        <w:t xml:space="preserve">: </w:t>
      </w:r>
    </w:p>
    <w:p w14:paraId="434A41BF" w14:textId="77777777" w:rsidR="007D19DC" w:rsidRPr="007D19DC" w:rsidRDefault="007D19DC" w:rsidP="007D19DC">
      <w:pPr>
        <w:spacing w:after="0"/>
        <w:jc w:val="both"/>
        <w:rPr>
          <w:rFonts w:cs="Arial"/>
          <w:color w:val="auto"/>
          <w:kern w:val="3"/>
          <w:sz w:val="16"/>
          <w:szCs w:val="16"/>
          <w:lang w:eastAsia="zh-CN"/>
        </w:rPr>
      </w:pPr>
    </w:p>
    <w:tbl>
      <w:tblPr>
        <w:tblStyle w:val="Tabelamrea"/>
        <w:tblW w:w="15653" w:type="dxa"/>
        <w:tblInd w:w="-856" w:type="dxa"/>
        <w:tblLook w:val="04A0" w:firstRow="1" w:lastRow="0" w:firstColumn="1" w:lastColumn="0" w:noHBand="0" w:noVBand="1"/>
      </w:tblPr>
      <w:tblGrid>
        <w:gridCol w:w="642"/>
        <w:gridCol w:w="2621"/>
        <w:gridCol w:w="1944"/>
        <w:gridCol w:w="1760"/>
        <w:gridCol w:w="2531"/>
        <w:gridCol w:w="4110"/>
        <w:gridCol w:w="2045"/>
      </w:tblGrid>
      <w:tr w:rsidR="007D19DC" w:rsidRPr="007522DB" w14:paraId="73E1453B" w14:textId="77777777" w:rsidTr="007D19DC">
        <w:trPr>
          <w:trHeight w:val="1259"/>
        </w:trPr>
        <w:tc>
          <w:tcPr>
            <w:tcW w:w="642" w:type="dxa"/>
            <w:vAlign w:val="center"/>
          </w:tcPr>
          <w:p w14:paraId="12C90F8F" w14:textId="77777777" w:rsidR="007D19DC" w:rsidRPr="007522DB" w:rsidRDefault="007D19DC" w:rsidP="00827BAC">
            <w:pPr>
              <w:spacing w:after="0"/>
              <w:jc w:val="center"/>
              <w:rPr>
                <w:rFonts w:cs="Arial"/>
                <w:b/>
                <w:bCs/>
                <w:color w:val="auto"/>
              </w:rPr>
            </w:pPr>
          </w:p>
          <w:p w14:paraId="4666AC41" w14:textId="77777777" w:rsidR="007D19DC" w:rsidRPr="007522DB" w:rsidRDefault="007D19DC" w:rsidP="00827BAC">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621" w:type="dxa"/>
            <w:vAlign w:val="center"/>
          </w:tcPr>
          <w:p w14:paraId="6BEB0224" w14:textId="77777777" w:rsidR="007D19DC" w:rsidRPr="007522DB" w:rsidRDefault="007D19DC" w:rsidP="00827BAC">
            <w:pPr>
              <w:spacing w:after="0"/>
              <w:jc w:val="center"/>
              <w:rPr>
                <w:rFonts w:cs="Arial"/>
                <w:b/>
                <w:bCs/>
                <w:color w:val="auto"/>
              </w:rPr>
            </w:pPr>
            <w:r w:rsidRPr="007522DB">
              <w:rPr>
                <w:rFonts w:cs="Arial"/>
                <w:b/>
                <w:bCs/>
                <w:color w:val="auto"/>
              </w:rPr>
              <w:t xml:space="preserve">Ime in priimek </w:t>
            </w:r>
            <w:r>
              <w:rPr>
                <w:rFonts w:cs="Arial"/>
                <w:b/>
                <w:bCs/>
                <w:color w:val="auto"/>
              </w:rPr>
              <w:t>delavca</w:t>
            </w:r>
          </w:p>
        </w:tc>
        <w:tc>
          <w:tcPr>
            <w:tcW w:w="1944" w:type="dxa"/>
            <w:vAlign w:val="center"/>
          </w:tcPr>
          <w:p w14:paraId="6CAC2B7D" w14:textId="263ED22F" w:rsidR="007D19DC" w:rsidRPr="007522DB" w:rsidRDefault="007D19DC" w:rsidP="007D19DC">
            <w:pPr>
              <w:spacing w:after="0"/>
              <w:jc w:val="center"/>
              <w:rPr>
                <w:rFonts w:cs="Arial"/>
                <w:b/>
                <w:bCs/>
                <w:color w:val="auto"/>
              </w:rPr>
            </w:pPr>
            <w:r w:rsidRPr="007522DB">
              <w:rPr>
                <w:rFonts w:cs="Arial"/>
                <w:b/>
                <w:bCs/>
                <w:color w:val="auto"/>
              </w:rPr>
              <w:t>EMŠO</w:t>
            </w:r>
          </w:p>
        </w:tc>
        <w:tc>
          <w:tcPr>
            <w:tcW w:w="1760" w:type="dxa"/>
            <w:vAlign w:val="center"/>
          </w:tcPr>
          <w:p w14:paraId="31BE18B0" w14:textId="26FECC61" w:rsidR="007D19DC" w:rsidRPr="007522DB" w:rsidRDefault="007D19DC" w:rsidP="00827BAC">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7"/>
            </w:r>
          </w:p>
        </w:tc>
        <w:tc>
          <w:tcPr>
            <w:tcW w:w="2531" w:type="dxa"/>
            <w:vAlign w:val="center"/>
          </w:tcPr>
          <w:p w14:paraId="48C32BA6" w14:textId="77777777" w:rsidR="007D19DC" w:rsidRDefault="007D19DC" w:rsidP="007D19DC">
            <w:pPr>
              <w:spacing w:after="0"/>
              <w:jc w:val="center"/>
              <w:rPr>
                <w:rFonts w:cs="Arial"/>
                <w:b/>
                <w:bCs/>
                <w:color w:val="auto"/>
              </w:rPr>
            </w:pPr>
            <w:r>
              <w:rPr>
                <w:rFonts w:cs="Arial"/>
                <w:b/>
                <w:bCs/>
                <w:color w:val="auto"/>
              </w:rPr>
              <w:t xml:space="preserve">Potrdilo o opravljenem preizkusu </w:t>
            </w:r>
          </w:p>
          <w:p w14:paraId="2107CE34" w14:textId="026E56C0" w:rsidR="007D19DC" w:rsidRDefault="007D19DC" w:rsidP="007D19DC">
            <w:pPr>
              <w:spacing w:after="0"/>
              <w:jc w:val="center"/>
              <w:rPr>
                <w:rFonts w:cs="Arial"/>
                <w:b/>
                <w:bCs/>
                <w:color w:val="auto"/>
              </w:rPr>
            </w:pPr>
            <w:r>
              <w:rPr>
                <w:rFonts w:cs="Arial"/>
                <w:b/>
                <w:bCs/>
                <w:color w:val="auto"/>
              </w:rPr>
              <w:t xml:space="preserve">varstva pri delu </w:t>
            </w:r>
          </w:p>
          <w:p w14:paraId="64C5EA48" w14:textId="437E5F62" w:rsidR="007D19DC" w:rsidRPr="007522DB" w:rsidRDefault="007D19DC" w:rsidP="007D19DC">
            <w:pPr>
              <w:spacing w:after="0"/>
              <w:jc w:val="center"/>
              <w:rPr>
                <w:rFonts w:cs="Arial"/>
                <w:b/>
                <w:bCs/>
                <w:color w:val="auto"/>
              </w:rPr>
            </w:pPr>
            <w:r w:rsidRPr="007D19DC">
              <w:rPr>
                <w:rFonts w:cs="Arial"/>
                <w:bCs/>
                <w:color w:val="auto"/>
              </w:rPr>
              <w:t>(datum in številka)</w:t>
            </w:r>
          </w:p>
        </w:tc>
        <w:tc>
          <w:tcPr>
            <w:tcW w:w="4110" w:type="dxa"/>
            <w:vAlign w:val="center"/>
          </w:tcPr>
          <w:p w14:paraId="17B9BDE6" w14:textId="49ED1300" w:rsidR="007D19DC" w:rsidRPr="007522DB" w:rsidRDefault="007D19DC" w:rsidP="00827BAC">
            <w:pPr>
              <w:spacing w:after="0"/>
              <w:jc w:val="center"/>
              <w:rPr>
                <w:rFonts w:cs="Arial"/>
                <w:b/>
                <w:bCs/>
                <w:color w:val="auto"/>
              </w:rPr>
            </w:pPr>
            <w:r>
              <w:rPr>
                <w:rFonts w:cs="Arial"/>
                <w:b/>
                <w:bCs/>
                <w:color w:val="auto"/>
              </w:rPr>
              <w:t>Delodajalec</w:t>
            </w:r>
            <w:r>
              <w:rPr>
                <w:rStyle w:val="Sprotnaopomba-sklic"/>
                <w:rFonts w:cs="Arial"/>
                <w:b/>
                <w:bCs/>
                <w:color w:val="auto"/>
              </w:rPr>
              <w:footnoteReference w:id="8"/>
            </w:r>
          </w:p>
        </w:tc>
        <w:tc>
          <w:tcPr>
            <w:tcW w:w="2045" w:type="dxa"/>
            <w:vAlign w:val="center"/>
          </w:tcPr>
          <w:p w14:paraId="4BB6F00E" w14:textId="77777777" w:rsidR="007D19DC" w:rsidRPr="00110047" w:rsidRDefault="007D19DC" w:rsidP="00827B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4F81BD" w:themeColor="accent1"/>
              </w:rPr>
            </w:pPr>
            <w:r w:rsidRPr="00110047">
              <w:rPr>
                <w:rFonts w:cs="Arial"/>
                <w:b/>
                <w:color w:val="4F81BD" w:themeColor="accent1"/>
              </w:rPr>
              <w:t>Izpolni naročnik:</w:t>
            </w:r>
          </w:p>
          <w:p w14:paraId="44241836" w14:textId="77777777" w:rsidR="007D19DC" w:rsidRPr="007522DB" w:rsidRDefault="007D19DC" w:rsidP="00827B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Pr>
                <w:rFonts w:cs="Arial"/>
                <w:b/>
                <w:color w:val="auto"/>
              </w:rPr>
              <w:t>O</w:t>
            </w:r>
            <w:r w:rsidRPr="007522DB">
              <w:rPr>
                <w:rFonts w:cs="Arial"/>
                <w:b/>
                <w:color w:val="auto"/>
              </w:rPr>
              <w:t>pravljanje del</w:t>
            </w:r>
          </w:p>
          <w:p w14:paraId="37C1A244" w14:textId="77777777" w:rsidR="007D19DC" w:rsidRPr="007522DB" w:rsidRDefault="007D19DC" w:rsidP="007D19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za policijo oz. v prostorih policije</w:t>
            </w:r>
          </w:p>
          <w:p w14:paraId="1A7ACB98" w14:textId="77777777" w:rsidR="007D19DC" w:rsidRPr="007522DB" w:rsidRDefault="007D19DC" w:rsidP="00827BAC">
            <w:pPr>
              <w:spacing w:after="0"/>
              <w:jc w:val="center"/>
              <w:rPr>
                <w:rFonts w:cs="Arial"/>
                <w:b/>
                <w:bCs/>
                <w:color w:val="auto"/>
              </w:rPr>
            </w:pPr>
            <w:r w:rsidRPr="007522DB">
              <w:rPr>
                <w:rFonts w:cs="Arial"/>
                <w:color w:val="auto"/>
              </w:rPr>
              <w:t>(DA / NE)</w:t>
            </w:r>
          </w:p>
        </w:tc>
      </w:tr>
      <w:tr w:rsidR="007D19DC" w:rsidRPr="00E369E8" w14:paraId="5384E777" w14:textId="77777777" w:rsidTr="007D19DC">
        <w:trPr>
          <w:trHeight w:val="369"/>
        </w:trPr>
        <w:tc>
          <w:tcPr>
            <w:tcW w:w="642" w:type="dxa"/>
            <w:vAlign w:val="center"/>
          </w:tcPr>
          <w:p w14:paraId="2429DF6C"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1.</w:t>
            </w:r>
          </w:p>
        </w:tc>
        <w:tc>
          <w:tcPr>
            <w:tcW w:w="2621" w:type="dxa"/>
            <w:vAlign w:val="center"/>
          </w:tcPr>
          <w:p w14:paraId="756CF6CA" w14:textId="77777777" w:rsidR="007D19DC" w:rsidRPr="00483D59" w:rsidRDefault="007D19DC" w:rsidP="00827BAC">
            <w:pPr>
              <w:spacing w:after="0"/>
              <w:rPr>
                <w:rFonts w:cs="Arial"/>
                <w:bCs/>
                <w:color w:val="000000" w:themeColor="text1"/>
                <w:sz w:val="24"/>
                <w:szCs w:val="24"/>
              </w:rPr>
            </w:pPr>
          </w:p>
        </w:tc>
        <w:tc>
          <w:tcPr>
            <w:tcW w:w="1944" w:type="dxa"/>
          </w:tcPr>
          <w:p w14:paraId="2DF87A9E" w14:textId="56B2553E" w:rsidR="007D19DC" w:rsidRPr="00483D59" w:rsidRDefault="007D19DC" w:rsidP="00827BAC">
            <w:pPr>
              <w:spacing w:after="0"/>
              <w:jc w:val="center"/>
              <w:rPr>
                <w:rFonts w:cs="Arial"/>
                <w:bCs/>
                <w:color w:val="000000" w:themeColor="text1"/>
                <w:sz w:val="24"/>
                <w:szCs w:val="24"/>
              </w:rPr>
            </w:pPr>
          </w:p>
        </w:tc>
        <w:tc>
          <w:tcPr>
            <w:tcW w:w="1760" w:type="dxa"/>
          </w:tcPr>
          <w:p w14:paraId="7044AB4D" w14:textId="078A10C7" w:rsidR="007D19DC" w:rsidRPr="00483D59" w:rsidRDefault="007D19DC" w:rsidP="00827BAC">
            <w:pPr>
              <w:spacing w:after="0"/>
              <w:jc w:val="center"/>
              <w:rPr>
                <w:rFonts w:cs="Arial"/>
                <w:bCs/>
                <w:color w:val="000000" w:themeColor="text1"/>
                <w:sz w:val="24"/>
                <w:szCs w:val="24"/>
              </w:rPr>
            </w:pPr>
          </w:p>
        </w:tc>
        <w:tc>
          <w:tcPr>
            <w:tcW w:w="2531" w:type="dxa"/>
            <w:vAlign w:val="center"/>
          </w:tcPr>
          <w:p w14:paraId="156C95FF" w14:textId="3406E4F3" w:rsidR="007D19DC" w:rsidRPr="00483D59" w:rsidRDefault="007D19DC" w:rsidP="00827BAC">
            <w:pPr>
              <w:spacing w:after="0"/>
              <w:jc w:val="center"/>
              <w:rPr>
                <w:rFonts w:cs="Arial"/>
                <w:bCs/>
                <w:color w:val="000000" w:themeColor="text1"/>
                <w:sz w:val="24"/>
                <w:szCs w:val="24"/>
              </w:rPr>
            </w:pPr>
          </w:p>
        </w:tc>
        <w:tc>
          <w:tcPr>
            <w:tcW w:w="4110" w:type="dxa"/>
            <w:vAlign w:val="center"/>
          </w:tcPr>
          <w:p w14:paraId="01C31635"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34379611" w14:textId="77777777" w:rsidR="007D19DC" w:rsidRPr="00483D59" w:rsidRDefault="007D19DC" w:rsidP="00827BAC">
            <w:pPr>
              <w:spacing w:after="0"/>
              <w:jc w:val="center"/>
              <w:rPr>
                <w:rFonts w:cs="Arial"/>
                <w:bCs/>
                <w:color w:val="000000" w:themeColor="text1"/>
                <w:sz w:val="24"/>
                <w:szCs w:val="24"/>
              </w:rPr>
            </w:pPr>
          </w:p>
        </w:tc>
      </w:tr>
      <w:tr w:rsidR="007D19DC" w:rsidRPr="00E369E8" w14:paraId="72E79F9D" w14:textId="77777777" w:rsidTr="007D19DC">
        <w:trPr>
          <w:trHeight w:val="369"/>
        </w:trPr>
        <w:tc>
          <w:tcPr>
            <w:tcW w:w="642" w:type="dxa"/>
            <w:vAlign w:val="center"/>
          </w:tcPr>
          <w:p w14:paraId="2CB0902E"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2.</w:t>
            </w:r>
          </w:p>
        </w:tc>
        <w:tc>
          <w:tcPr>
            <w:tcW w:w="2621" w:type="dxa"/>
            <w:vAlign w:val="center"/>
          </w:tcPr>
          <w:p w14:paraId="0C980749" w14:textId="77777777" w:rsidR="007D19DC" w:rsidRPr="00483D59" w:rsidRDefault="007D19DC" w:rsidP="00827BAC">
            <w:pPr>
              <w:spacing w:after="0"/>
              <w:rPr>
                <w:rFonts w:cs="Arial"/>
                <w:bCs/>
                <w:color w:val="000000" w:themeColor="text1"/>
                <w:sz w:val="24"/>
                <w:szCs w:val="24"/>
              </w:rPr>
            </w:pPr>
          </w:p>
        </w:tc>
        <w:tc>
          <w:tcPr>
            <w:tcW w:w="1944" w:type="dxa"/>
          </w:tcPr>
          <w:p w14:paraId="6EF71FB9" w14:textId="77777777" w:rsidR="007D19DC" w:rsidRPr="00483D59" w:rsidRDefault="007D19DC" w:rsidP="00827BAC">
            <w:pPr>
              <w:spacing w:after="0"/>
              <w:jc w:val="center"/>
              <w:rPr>
                <w:rFonts w:cs="Arial"/>
                <w:bCs/>
                <w:color w:val="000000" w:themeColor="text1"/>
                <w:sz w:val="24"/>
                <w:szCs w:val="24"/>
              </w:rPr>
            </w:pPr>
          </w:p>
        </w:tc>
        <w:tc>
          <w:tcPr>
            <w:tcW w:w="1760" w:type="dxa"/>
          </w:tcPr>
          <w:p w14:paraId="3F5C3571" w14:textId="3084BA98" w:rsidR="007D19DC" w:rsidRPr="00483D59" w:rsidRDefault="007D19DC" w:rsidP="00827BAC">
            <w:pPr>
              <w:spacing w:after="0"/>
              <w:jc w:val="center"/>
              <w:rPr>
                <w:rFonts w:cs="Arial"/>
                <w:bCs/>
                <w:color w:val="000000" w:themeColor="text1"/>
                <w:sz w:val="24"/>
                <w:szCs w:val="24"/>
              </w:rPr>
            </w:pPr>
          </w:p>
        </w:tc>
        <w:tc>
          <w:tcPr>
            <w:tcW w:w="2531" w:type="dxa"/>
            <w:vAlign w:val="center"/>
          </w:tcPr>
          <w:p w14:paraId="4F7AF330"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AD048B0"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3815004" w14:textId="77777777" w:rsidR="007D19DC" w:rsidRPr="00483D59" w:rsidRDefault="007D19DC" w:rsidP="00827BAC">
            <w:pPr>
              <w:spacing w:after="0"/>
              <w:jc w:val="center"/>
              <w:rPr>
                <w:rFonts w:cs="Arial"/>
                <w:bCs/>
                <w:color w:val="000000" w:themeColor="text1"/>
                <w:sz w:val="24"/>
                <w:szCs w:val="24"/>
              </w:rPr>
            </w:pPr>
          </w:p>
        </w:tc>
      </w:tr>
      <w:tr w:rsidR="007D19DC" w:rsidRPr="00E369E8" w14:paraId="36176C91" w14:textId="77777777" w:rsidTr="007D19DC">
        <w:trPr>
          <w:trHeight w:val="369"/>
        </w:trPr>
        <w:tc>
          <w:tcPr>
            <w:tcW w:w="642" w:type="dxa"/>
            <w:vAlign w:val="center"/>
          </w:tcPr>
          <w:p w14:paraId="3AE33509"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lastRenderedPageBreak/>
              <w:t>3.</w:t>
            </w:r>
          </w:p>
        </w:tc>
        <w:tc>
          <w:tcPr>
            <w:tcW w:w="2621" w:type="dxa"/>
            <w:vAlign w:val="center"/>
          </w:tcPr>
          <w:p w14:paraId="39765C6F" w14:textId="77777777" w:rsidR="007D19DC" w:rsidRPr="00483D59" w:rsidRDefault="007D19DC" w:rsidP="00827BAC">
            <w:pPr>
              <w:spacing w:after="0"/>
              <w:rPr>
                <w:rFonts w:cs="Arial"/>
                <w:bCs/>
                <w:color w:val="000000" w:themeColor="text1"/>
                <w:sz w:val="24"/>
                <w:szCs w:val="24"/>
              </w:rPr>
            </w:pPr>
          </w:p>
        </w:tc>
        <w:tc>
          <w:tcPr>
            <w:tcW w:w="1944" w:type="dxa"/>
          </w:tcPr>
          <w:p w14:paraId="36D7FEDC" w14:textId="77777777" w:rsidR="007D19DC" w:rsidRPr="00483D59" w:rsidRDefault="007D19DC" w:rsidP="00827BAC">
            <w:pPr>
              <w:spacing w:after="0"/>
              <w:jc w:val="center"/>
              <w:rPr>
                <w:rFonts w:cs="Arial"/>
                <w:bCs/>
                <w:color w:val="000000" w:themeColor="text1"/>
                <w:sz w:val="24"/>
                <w:szCs w:val="24"/>
              </w:rPr>
            </w:pPr>
          </w:p>
        </w:tc>
        <w:tc>
          <w:tcPr>
            <w:tcW w:w="1760" w:type="dxa"/>
          </w:tcPr>
          <w:p w14:paraId="0CC4D0B7" w14:textId="1988F97D" w:rsidR="007D19DC" w:rsidRPr="00483D59" w:rsidRDefault="007D19DC" w:rsidP="00827BAC">
            <w:pPr>
              <w:spacing w:after="0"/>
              <w:jc w:val="center"/>
              <w:rPr>
                <w:rFonts w:cs="Arial"/>
                <w:bCs/>
                <w:color w:val="000000" w:themeColor="text1"/>
                <w:sz w:val="24"/>
                <w:szCs w:val="24"/>
              </w:rPr>
            </w:pPr>
          </w:p>
        </w:tc>
        <w:tc>
          <w:tcPr>
            <w:tcW w:w="2531" w:type="dxa"/>
            <w:vAlign w:val="center"/>
          </w:tcPr>
          <w:p w14:paraId="7587AD68"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71146012"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35B684F5" w14:textId="77777777" w:rsidR="007D19DC" w:rsidRPr="00483D59" w:rsidRDefault="007D19DC" w:rsidP="00827BAC">
            <w:pPr>
              <w:spacing w:after="0"/>
              <w:jc w:val="center"/>
              <w:rPr>
                <w:rFonts w:cs="Arial"/>
                <w:bCs/>
                <w:color w:val="000000" w:themeColor="text1"/>
                <w:sz w:val="24"/>
                <w:szCs w:val="24"/>
              </w:rPr>
            </w:pPr>
          </w:p>
        </w:tc>
      </w:tr>
      <w:tr w:rsidR="007D19DC" w:rsidRPr="00E369E8" w14:paraId="1005E00B" w14:textId="77777777" w:rsidTr="007D19DC">
        <w:trPr>
          <w:trHeight w:val="369"/>
        </w:trPr>
        <w:tc>
          <w:tcPr>
            <w:tcW w:w="642" w:type="dxa"/>
            <w:vAlign w:val="center"/>
          </w:tcPr>
          <w:p w14:paraId="3BACCE0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4.</w:t>
            </w:r>
          </w:p>
        </w:tc>
        <w:tc>
          <w:tcPr>
            <w:tcW w:w="2621" w:type="dxa"/>
            <w:vAlign w:val="center"/>
          </w:tcPr>
          <w:p w14:paraId="6F694DE4" w14:textId="77777777" w:rsidR="007D19DC" w:rsidRPr="00483D59" w:rsidRDefault="007D19DC" w:rsidP="00827BAC">
            <w:pPr>
              <w:spacing w:after="0"/>
              <w:rPr>
                <w:rFonts w:cs="Arial"/>
                <w:bCs/>
                <w:color w:val="000000" w:themeColor="text1"/>
                <w:sz w:val="24"/>
                <w:szCs w:val="24"/>
              </w:rPr>
            </w:pPr>
          </w:p>
        </w:tc>
        <w:tc>
          <w:tcPr>
            <w:tcW w:w="1944" w:type="dxa"/>
          </w:tcPr>
          <w:p w14:paraId="50F6F9BE" w14:textId="77777777" w:rsidR="007D19DC" w:rsidRPr="00483D59" w:rsidRDefault="007D19DC" w:rsidP="00827BAC">
            <w:pPr>
              <w:spacing w:after="0"/>
              <w:jc w:val="center"/>
              <w:rPr>
                <w:rFonts w:cs="Arial"/>
                <w:bCs/>
                <w:color w:val="000000" w:themeColor="text1"/>
                <w:sz w:val="24"/>
                <w:szCs w:val="24"/>
              </w:rPr>
            </w:pPr>
          </w:p>
        </w:tc>
        <w:tc>
          <w:tcPr>
            <w:tcW w:w="1760" w:type="dxa"/>
          </w:tcPr>
          <w:p w14:paraId="35DE1220" w14:textId="17591E95" w:rsidR="007D19DC" w:rsidRPr="00483D59" w:rsidRDefault="007D19DC" w:rsidP="00827BAC">
            <w:pPr>
              <w:spacing w:after="0"/>
              <w:jc w:val="center"/>
              <w:rPr>
                <w:rFonts w:cs="Arial"/>
                <w:bCs/>
                <w:color w:val="000000" w:themeColor="text1"/>
                <w:sz w:val="24"/>
                <w:szCs w:val="24"/>
              </w:rPr>
            </w:pPr>
          </w:p>
        </w:tc>
        <w:tc>
          <w:tcPr>
            <w:tcW w:w="2531" w:type="dxa"/>
            <w:vAlign w:val="center"/>
          </w:tcPr>
          <w:p w14:paraId="236A177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813E34A"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E034F4B" w14:textId="77777777" w:rsidR="007D19DC" w:rsidRPr="00483D59" w:rsidRDefault="007D19DC" w:rsidP="00827BAC">
            <w:pPr>
              <w:spacing w:after="0"/>
              <w:jc w:val="center"/>
              <w:rPr>
                <w:rFonts w:cs="Arial"/>
                <w:bCs/>
                <w:color w:val="000000" w:themeColor="text1"/>
                <w:sz w:val="24"/>
                <w:szCs w:val="24"/>
              </w:rPr>
            </w:pPr>
          </w:p>
        </w:tc>
      </w:tr>
      <w:tr w:rsidR="007D19DC" w:rsidRPr="00E369E8" w14:paraId="6DBA558C" w14:textId="77777777" w:rsidTr="007D19DC">
        <w:trPr>
          <w:trHeight w:val="369"/>
        </w:trPr>
        <w:tc>
          <w:tcPr>
            <w:tcW w:w="642" w:type="dxa"/>
            <w:vAlign w:val="center"/>
          </w:tcPr>
          <w:p w14:paraId="4C70B9C5"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5.</w:t>
            </w:r>
          </w:p>
        </w:tc>
        <w:tc>
          <w:tcPr>
            <w:tcW w:w="2621" w:type="dxa"/>
            <w:vAlign w:val="center"/>
          </w:tcPr>
          <w:p w14:paraId="1B93A81D" w14:textId="77777777" w:rsidR="007D19DC" w:rsidRPr="00483D59" w:rsidRDefault="007D19DC" w:rsidP="00827BAC">
            <w:pPr>
              <w:spacing w:after="0"/>
              <w:rPr>
                <w:rFonts w:cs="Arial"/>
                <w:bCs/>
                <w:color w:val="000000" w:themeColor="text1"/>
                <w:sz w:val="24"/>
                <w:szCs w:val="24"/>
              </w:rPr>
            </w:pPr>
          </w:p>
        </w:tc>
        <w:tc>
          <w:tcPr>
            <w:tcW w:w="1944" w:type="dxa"/>
          </w:tcPr>
          <w:p w14:paraId="4B548CDC" w14:textId="77777777" w:rsidR="007D19DC" w:rsidRPr="00483D59" w:rsidRDefault="007D19DC" w:rsidP="00827BAC">
            <w:pPr>
              <w:spacing w:after="0"/>
              <w:jc w:val="center"/>
              <w:rPr>
                <w:rFonts w:cs="Arial"/>
                <w:bCs/>
                <w:color w:val="000000" w:themeColor="text1"/>
                <w:sz w:val="24"/>
                <w:szCs w:val="24"/>
              </w:rPr>
            </w:pPr>
          </w:p>
        </w:tc>
        <w:tc>
          <w:tcPr>
            <w:tcW w:w="1760" w:type="dxa"/>
          </w:tcPr>
          <w:p w14:paraId="0AA52972" w14:textId="2DD7D008" w:rsidR="007D19DC" w:rsidRPr="00483D59" w:rsidRDefault="007D19DC" w:rsidP="00827BAC">
            <w:pPr>
              <w:spacing w:after="0"/>
              <w:jc w:val="center"/>
              <w:rPr>
                <w:rFonts w:cs="Arial"/>
                <w:bCs/>
                <w:color w:val="000000" w:themeColor="text1"/>
                <w:sz w:val="24"/>
                <w:szCs w:val="24"/>
              </w:rPr>
            </w:pPr>
          </w:p>
        </w:tc>
        <w:tc>
          <w:tcPr>
            <w:tcW w:w="2531" w:type="dxa"/>
            <w:vAlign w:val="center"/>
          </w:tcPr>
          <w:p w14:paraId="7D33A3C5"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411EC6F6"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54C391B9" w14:textId="77777777" w:rsidR="007D19DC" w:rsidRPr="00483D59" w:rsidRDefault="007D19DC" w:rsidP="00827BAC">
            <w:pPr>
              <w:spacing w:after="0"/>
              <w:jc w:val="center"/>
              <w:rPr>
                <w:rFonts w:cs="Arial"/>
                <w:bCs/>
                <w:color w:val="000000" w:themeColor="text1"/>
                <w:sz w:val="24"/>
                <w:szCs w:val="24"/>
              </w:rPr>
            </w:pPr>
          </w:p>
        </w:tc>
      </w:tr>
      <w:tr w:rsidR="007D19DC" w:rsidRPr="00E369E8" w14:paraId="34F4424E" w14:textId="77777777" w:rsidTr="007D19DC">
        <w:trPr>
          <w:trHeight w:val="369"/>
        </w:trPr>
        <w:tc>
          <w:tcPr>
            <w:tcW w:w="642" w:type="dxa"/>
            <w:vAlign w:val="center"/>
          </w:tcPr>
          <w:p w14:paraId="2070D8E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6.</w:t>
            </w:r>
          </w:p>
        </w:tc>
        <w:tc>
          <w:tcPr>
            <w:tcW w:w="2621" w:type="dxa"/>
            <w:vAlign w:val="center"/>
          </w:tcPr>
          <w:p w14:paraId="243E68FE" w14:textId="77777777" w:rsidR="007D19DC" w:rsidRPr="00483D59" w:rsidRDefault="007D19DC" w:rsidP="00827BAC">
            <w:pPr>
              <w:spacing w:after="0"/>
              <w:rPr>
                <w:rFonts w:cs="Arial"/>
                <w:bCs/>
                <w:color w:val="000000" w:themeColor="text1"/>
                <w:sz w:val="24"/>
                <w:szCs w:val="24"/>
              </w:rPr>
            </w:pPr>
          </w:p>
        </w:tc>
        <w:tc>
          <w:tcPr>
            <w:tcW w:w="1944" w:type="dxa"/>
          </w:tcPr>
          <w:p w14:paraId="4E2DF104" w14:textId="77777777" w:rsidR="007D19DC" w:rsidRPr="00483D59" w:rsidRDefault="007D19DC" w:rsidP="00827BAC">
            <w:pPr>
              <w:spacing w:after="0"/>
              <w:jc w:val="center"/>
              <w:rPr>
                <w:rFonts w:cs="Arial"/>
                <w:bCs/>
                <w:color w:val="000000" w:themeColor="text1"/>
                <w:sz w:val="24"/>
                <w:szCs w:val="24"/>
              </w:rPr>
            </w:pPr>
          </w:p>
        </w:tc>
        <w:tc>
          <w:tcPr>
            <w:tcW w:w="1760" w:type="dxa"/>
          </w:tcPr>
          <w:p w14:paraId="094EA5E7" w14:textId="05ACB87B" w:rsidR="007D19DC" w:rsidRPr="00483D59" w:rsidRDefault="007D19DC" w:rsidP="00827BAC">
            <w:pPr>
              <w:spacing w:after="0"/>
              <w:jc w:val="center"/>
              <w:rPr>
                <w:rFonts w:cs="Arial"/>
                <w:bCs/>
                <w:color w:val="000000" w:themeColor="text1"/>
                <w:sz w:val="24"/>
                <w:szCs w:val="24"/>
              </w:rPr>
            </w:pPr>
          </w:p>
        </w:tc>
        <w:tc>
          <w:tcPr>
            <w:tcW w:w="2531" w:type="dxa"/>
            <w:vAlign w:val="center"/>
          </w:tcPr>
          <w:p w14:paraId="293F494A"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7BEB6276"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02D4D1E" w14:textId="77777777" w:rsidR="007D19DC" w:rsidRPr="00483D59" w:rsidRDefault="007D19DC" w:rsidP="00827BAC">
            <w:pPr>
              <w:spacing w:after="0"/>
              <w:jc w:val="center"/>
              <w:rPr>
                <w:rFonts w:cs="Arial"/>
                <w:bCs/>
                <w:color w:val="000000" w:themeColor="text1"/>
                <w:sz w:val="24"/>
                <w:szCs w:val="24"/>
              </w:rPr>
            </w:pPr>
          </w:p>
        </w:tc>
      </w:tr>
      <w:tr w:rsidR="007D19DC" w:rsidRPr="00E369E8" w14:paraId="54170EC0" w14:textId="77777777" w:rsidTr="007D19DC">
        <w:trPr>
          <w:trHeight w:val="369"/>
        </w:trPr>
        <w:tc>
          <w:tcPr>
            <w:tcW w:w="642" w:type="dxa"/>
            <w:vAlign w:val="center"/>
          </w:tcPr>
          <w:p w14:paraId="19A06BFA"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7.</w:t>
            </w:r>
          </w:p>
        </w:tc>
        <w:tc>
          <w:tcPr>
            <w:tcW w:w="2621" w:type="dxa"/>
            <w:vAlign w:val="center"/>
          </w:tcPr>
          <w:p w14:paraId="3A5B0DCB" w14:textId="77777777" w:rsidR="007D19DC" w:rsidRPr="00483D59" w:rsidRDefault="007D19DC" w:rsidP="00827BAC">
            <w:pPr>
              <w:spacing w:after="0"/>
              <w:rPr>
                <w:rFonts w:cs="Arial"/>
                <w:bCs/>
                <w:color w:val="000000" w:themeColor="text1"/>
                <w:sz w:val="24"/>
                <w:szCs w:val="24"/>
              </w:rPr>
            </w:pPr>
          </w:p>
        </w:tc>
        <w:tc>
          <w:tcPr>
            <w:tcW w:w="1944" w:type="dxa"/>
          </w:tcPr>
          <w:p w14:paraId="0DA6C568" w14:textId="77777777" w:rsidR="007D19DC" w:rsidRPr="00483D59" w:rsidRDefault="007D19DC" w:rsidP="00827BAC">
            <w:pPr>
              <w:spacing w:after="0"/>
              <w:jc w:val="center"/>
              <w:rPr>
                <w:rFonts w:cs="Arial"/>
                <w:bCs/>
                <w:color w:val="000000" w:themeColor="text1"/>
                <w:sz w:val="24"/>
                <w:szCs w:val="24"/>
              </w:rPr>
            </w:pPr>
          </w:p>
        </w:tc>
        <w:tc>
          <w:tcPr>
            <w:tcW w:w="1760" w:type="dxa"/>
          </w:tcPr>
          <w:p w14:paraId="522CF285" w14:textId="53841858" w:rsidR="007D19DC" w:rsidRPr="00483D59" w:rsidRDefault="007D19DC" w:rsidP="00827BAC">
            <w:pPr>
              <w:spacing w:after="0"/>
              <w:jc w:val="center"/>
              <w:rPr>
                <w:rFonts w:cs="Arial"/>
                <w:bCs/>
                <w:color w:val="000000" w:themeColor="text1"/>
                <w:sz w:val="24"/>
                <w:szCs w:val="24"/>
              </w:rPr>
            </w:pPr>
          </w:p>
        </w:tc>
        <w:tc>
          <w:tcPr>
            <w:tcW w:w="2531" w:type="dxa"/>
            <w:vAlign w:val="center"/>
          </w:tcPr>
          <w:p w14:paraId="2160C6F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18BE9641"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296F3E2" w14:textId="77777777" w:rsidR="007D19DC" w:rsidRPr="00483D59" w:rsidRDefault="007D19DC" w:rsidP="00827BAC">
            <w:pPr>
              <w:spacing w:after="0"/>
              <w:jc w:val="center"/>
              <w:rPr>
                <w:rFonts w:cs="Arial"/>
                <w:bCs/>
                <w:color w:val="000000" w:themeColor="text1"/>
                <w:sz w:val="24"/>
                <w:szCs w:val="24"/>
              </w:rPr>
            </w:pPr>
          </w:p>
        </w:tc>
      </w:tr>
      <w:tr w:rsidR="007D19DC" w:rsidRPr="00E369E8" w14:paraId="47EDDCD2" w14:textId="77777777" w:rsidTr="007D19DC">
        <w:trPr>
          <w:trHeight w:val="369"/>
        </w:trPr>
        <w:tc>
          <w:tcPr>
            <w:tcW w:w="642" w:type="dxa"/>
            <w:vAlign w:val="center"/>
          </w:tcPr>
          <w:p w14:paraId="139DB9F0"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8.</w:t>
            </w:r>
          </w:p>
        </w:tc>
        <w:tc>
          <w:tcPr>
            <w:tcW w:w="2621" w:type="dxa"/>
            <w:vAlign w:val="center"/>
          </w:tcPr>
          <w:p w14:paraId="24F2EC07" w14:textId="77777777" w:rsidR="007D19DC" w:rsidRPr="00483D59" w:rsidRDefault="007D19DC" w:rsidP="00827BAC">
            <w:pPr>
              <w:spacing w:after="0"/>
              <w:rPr>
                <w:rFonts w:cs="Arial"/>
                <w:bCs/>
                <w:color w:val="000000" w:themeColor="text1"/>
                <w:sz w:val="24"/>
                <w:szCs w:val="24"/>
              </w:rPr>
            </w:pPr>
          </w:p>
        </w:tc>
        <w:tc>
          <w:tcPr>
            <w:tcW w:w="1944" w:type="dxa"/>
          </w:tcPr>
          <w:p w14:paraId="7C7D6626" w14:textId="77777777" w:rsidR="007D19DC" w:rsidRPr="00483D59" w:rsidRDefault="007D19DC" w:rsidP="00827BAC">
            <w:pPr>
              <w:spacing w:after="0"/>
              <w:jc w:val="center"/>
              <w:rPr>
                <w:rFonts w:cs="Arial"/>
                <w:bCs/>
                <w:color w:val="000000" w:themeColor="text1"/>
                <w:sz w:val="24"/>
                <w:szCs w:val="24"/>
              </w:rPr>
            </w:pPr>
          </w:p>
        </w:tc>
        <w:tc>
          <w:tcPr>
            <w:tcW w:w="1760" w:type="dxa"/>
          </w:tcPr>
          <w:p w14:paraId="16559918" w14:textId="51EFEDAA" w:rsidR="007D19DC" w:rsidRPr="00483D59" w:rsidRDefault="007D19DC" w:rsidP="00827BAC">
            <w:pPr>
              <w:spacing w:after="0"/>
              <w:jc w:val="center"/>
              <w:rPr>
                <w:rFonts w:cs="Arial"/>
                <w:bCs/>
                <w:color w:val="000000" w:themeColor="text1"/>
                <w:sz w:val="24"/>
                <w:szCs w:val="24"/>
              </w:rPr>
            </w:pPr>
          </w:p>
        </w:tc>
        <w:tc>
          <w:tcPr>
            <w:tcW w:w="2531" w:type="dxa"/>
            <w:vAlign w:val="center"/>
          </w:tcPr>
          <w:p w14:paraId="6CDEEB4F"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EF61B61"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02851E73" w14:textId="77777777" w:rsidR="007D19DC" w:rsidRPr="00483D59" w:rsidRDefault="007D19DC" w:rsidP="00827BAC">
            <w:pPr>
              <w:spacing w:after="0"/>
              <w:jc w:val="center"/>
              <w:rPr>
                <w:rFonts w:cs="Arial"/>
                <w:bCs/>
                <w:color w:val="000000" w:themeColor="text1"/>
                <w:sz w:val="24"/>
                <w:szCs w:val="24"/>
              </w:rPr>
            </w:pPr>
          </w:p>
        </w:tc>
      </w:tr>
      <w:tr w:rsidR="007D19DC" w:rsidRPr="00E369E8" w14:paraId="1E933040" w14:textId="77777777" w:rsidTr="007D19DC">
        <w:trPr>
          <w:trHeight w:val="369"/>
        </w:trPr>
        <w:tc>
          <w:tcPr>
            <w:tcW w:w="642" w:type="dxa"/>
            <w:vAlign w:val="center"/>
          </w:tcPr>
          <w:p w14:paraId="0B3D433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9.</w:t>
            </w:r>
          </w:p>
        </w:tc>
        <w:tc>
          <w:tcPr>
            <w:tcW w:w="2621" w:type="dxa"/>
            <w:vAlign w:val="center"/>
          </w:tcPr>
          <w:p w14:paraId="4848D7DE" w14:textId="77777777" w:rsidR="007D19DC" w:rsidRPr="00483D59" w:rsidRDefault="007D19DC" w:rsidP="00827BAC">
            <w:pPr>
              <w:spacing w:after="0"/>
              <w:rPr>
                <w:rFonts w:cs="Arial"/>
                <w:bCs/>
                <w:color w:val="000000" w:themeColor="text1"/>
                <w:sz w:val="24"/>
                <w:szCs w:val="24"/>
              </w:rPr>
            </w:pPr>
          </w:p>
        </w:tc>
        <w:tc>
          <w:tcPr>
            <w:tcW w:w="1944" w:type="dxa"/>
          </w:tcPr>
          <w:p w14:paraId="24FB3368" w14:textId="77777777" w:rsidR="007D19DC" w:rsidRPr="00483D59" w:rsidRDefault="007D19DC" w:rsidP="00827BAC">
            <w:pPr>
              <w:spacing w:after="0"/>
              <w:jc w:val="center"/>
              <w:rPr>
                <w:rFonts w:cs="Arial"/>
                <w:bCs/>
                <w:color w:val="000000" w:themeColor="text1"/>
                <w:sz w:val="24"/>
                <w:szCs w:val="24"/>
              </w:rPr>
            </w:pPr>
          </w:p>
        </w:tc>
        <w:tc>
          <w:tcPr>
            <w:tcW w:w="1760" w:type="dxa"/>
          </w:tcPr>
          <w:p w14:paraId="2D8E4AA6" w14:textId="71C4C660" w:rsidR="007D19DC" w:rsidRPr="00483D59" w:rsidRDefault="007D19DC" w:rsidP="00827BAC">
            <w:pPr>
              <w:spacing w:after="0"/>
              <w:jc w:val="center"/>
              <w:rPr>
                <w:rFonts w:cs="Arial"/>
                <w:bCs/>
                <w:color w:val="000000" w:themeColor="text1"/>
                <w:sz w:val="24"/>
                <w:szCs w:val="24"/>
              </w:rPr>
            </w:pPr>
          </w:p>
        </w:tc>
        <w:tc>
          <w:tcPr>
            <w:tcW w:w="2531" w:type="dxa"/>
            <w:vAlign w:val="center"/>
          </w:tcPr>
          <w:p w14:paraId="46D28477"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1530B1FC"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0828C17B" w14:textId="77777777" w:rsidR="007D19DC" w:rsidRPr="00483D59" w:rsidRDefault="007D19DC" w:rsidP="00827BAC">
            <w:pPr>
              <w:spacing w:after="0"/>
              <w:jc w:val="center"/>
              <w:rPr>
                <w:rFonts w:cs="Arial"/>
                <w:bCs/>
                <w:color w:val="000000" w:themeColor="text1"/>
                <w:sz w:val="24"/>
                <w:szCs w:val="24"/>
              </w:rPr>
            </w:pPr>
          </w:p>
        </w:tc>
      </w:tr>
      <w:tr w:rsidR="007D19DC" w:rsidRPr="00E369E8" w14:paraId="18D576F2" w14:textId="77777777" w:rsidTr="007D19DC">
        <w:trPr>
          <w:trHeight w:val="369"/>
        </w:trPr>
        <w:tc>
          <w:tcPr>
            <w:tcW w:w="642" w:type="dxa"/>
            <w:vAlign w:val="center"/>
          </w:tcPr>
          <w:p w14:paraId="0FAED34E"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10.</w:t>
            </w:r>
          </w:p>
        </w:tc>
        <w:tc>
          <w:tcPr>
            <w:tcW w:w="2621" w:type="dxa"/>
            <w:vAlign w:val="center"/>
          </w:tcPr>
          <w:p w14:paraId="40ED18D3" w14:textId="77777777" w:rsidR="007D19DC" w:rsidRPr="00483D59" w:rsidRDefault="007D19DC" w:rsidP="00827BAC">
            <w:pPr>
              <w:spacing w:after="0"/>
              <w:rPr>
                <w:rFonts w:cs="Arial"/>
                <w:bCs/>
                <w:color w:val="000000" w:themeColor="text1"/>
                <w:sz w:val="24"/>
                <w:szCs w:val="24"/>
              </w:rPr>
            </w:pPr>
          </w:p>
        </w:tc>
        <w:tc>
          <w:tcPr>
            <w:tcW w:w="1944" w:type="dxa"/>
          </w:tcPr>
          <w:p w14:paraId="37060CBF" w14:textId="77777777" w:rsidR="007D19DC" w:rsidRPr="00483D59" w:rsidRDefault="007D19DC" w:rsidP="00827BAC">
            <w:pPr>
              <w:spacing w:after="0"/>
              <w:jc w:val="center"/>
              <w:rPr>
                <w:rFonts w:cs="Arial"/>
                <w:bCs/>
                <w:color w:val="000000" w:themeColor="text1"/>
                <w:sz w:val="24"/>
                <w:szCs w:val="24"/>
              </w:rPr>
            </w:pPr>
          </w:p>
        </w:tc>
        <w:tc>
          <w:tcPr>
            <w:tcW w:w="1760" w:type="dxa"/>
          </w:tcPr>
          <w:p w14:paraId="62DE270C" w14:textId="53EFF139" w:rsidR="007D19DC" w:rsidRPr="00483D59" w:rsidRDefault="007D19DC" w:rsidP="00827BAC">
            <w:pPr>
              <w:spacing w:after="0"/>
              <w:jc w:val="center"/>
              <w:rPr>
                <w:rFonts w:cs="Arial"/>
                <w:bCs/>
                <w:color w:val="000000" w:themeColor="text1"/>
                <w:sz w:val="24"/>
                <w:szCs w:val="24"/>
              </w:rPr>
            </w:pPr>
          </w:p>
        </w:tc>
        <w:tc>
          <w:tcPr>
            <w:tcW w:w="2531" w:type="dxa"/>
            <w:vAlign w:val="center"/>
          </w:tcPr>
          <w:p w14:paraId="7F8CF3B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5D6F8794"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AB12497" w14:textId="77777777" w:rsidR="007D19DC" w:rsidRPr="00483D59" w:rsidRDefault="007D19DC" w:rsidP="00827BAC">
            <w:pPr>
              <w:spacing w:after="0"/>
              <w:jc w:val="center"/>
              <w:rPr>
                <w:rFonts w:cs="Arial"/>
                <w:bCs/>
                <w:color w:val="000000" w:themeColor="text1"/>
                <w:sz w:val="24"/>
                <w:szCs w:val="24"/>
              </w:rPr>
            </w:pPr>
          </w:p>
        </w:tc>
      </w:tr>
      <w:tr w:rsidR="007D19DC" w:rsidRPr="00E369E8" w14:paraId="33178F41" w14:textId="77777777" w:rsidTr="007D19DC">
        <w:trPr>
          <w:trHeight w:val="369"/>
        </w:trPr>
        <w:tc>
          <w:tcPr>
            <w:tcW w:w="642" w:type="dxa"/>
            <w:vAlign w:val="center"/>
          </w:tcPr>
          <w:p w14:paraId="5040DD55" w14:textId="77777777" w:rsidR="007D19DC" w:rsidRPr="00E369E8" w:rsidRDefault="007D19DC" w:rsidP="00827BAC">
            <w:pPr>
              <w:spacing w:after="0"/>
              <w:jc w:val="center"/>
              <w:rPr>
                <w:rFonts w:cs="Arial"/>
                <w:bCs/>
                <w:color w:val="000000" w:themeColor="text1"/>
                <w:sz w:val="24"/>
                <w:szCs w:val="24"/>
              </w:rPr>
            </w:pPr>
            <w:r>
              <w:rPr>
                <w:rFonts w:cs="Arial"/>
                <w:bCs/>
                <w:color w:val="000000" w:themeColor="text1"/>
                <w:sz w:val="24"/>
                <w:szCs w:val="24"/>
              </w:rPr>
              <w:t>11.</w:t>
            </w:r>
          </w:p>
        </w:tc>
        <w:tc>
          <w:tcPr>
            <w:tcW w:w="2621" w:type="dxa"/>
            <w:vAlign w:val="center"/>
          </w:tcPr>
          <w:p w14:paraId="6377E14A" w14:textId="77777777" w:rsidR="007D19DC" w:rsidRPr="00483D59" w:rsidRDefault="007D19DC" w:rsidP="00827BAC">
            <w:pPr>
              <w:spacing w:after="0"/>
              <w:rPr>
                <w:rFonts w:cs="Arial"/>
                <w:bCs/>
                <w:color w:val="000000" w:themeColor="text1"/>
                <w:sz w:val="24"/>
                <w:szCs w:val="24"/>
              </w:rPr>
            </w:pPr>
          </w:p>
        </w:tc>
        <w:tc>
          <w:tcPr>
            <w:tcW w:w="1944" w:type="dxa"/>
          </w:tcPr>
          <w:p w14:paraId="3E1FB61B" w14:textId="77777777" w:rsidR="007D19DC" w:rsidRPr="00483D59" w:rsidRDefault="007D19DC" w:rsidP="00827BAC">
            <w:pPr>
              <w:spacing w:after="0"/>
              <w:jc w:val="center"/>
              <w:rPr>
                <w:rFonts w:cs="Arial"/>
                <w:bCs/>
                <w:color w:val="000000" w:themeColor="text1"/>
                <w:sz w:val="24"/>
                <w:szCs w:val="24"/>
              </w:rPr>
            </w:pPr>
          </w:p>
        </w:tc>
        <w:tc>
          <w:tcPr>
            <w:tcW w:w="1760" w:type="dxa"/>
          </w:tcPr>
          <w:p w14:paraId="090AC4CE" w14:textId="7E23CA95" w:rsidR="007D19DC" w:rsidRPr="00483D59" w:rsidRDefault="007D19DC" w:rsidP="00827BAC">
            <w:pPr>
              <w:spacing w:after="0"/>
              <w:jc w:val="center"/>
              <w:rPr>
                <w:rFonts w:cs="Arial"/>
                <w:bCs/>
                <w:color w:val="000000" w:themeColor="text1"/>
                <w:sz w:val="24"/>
                <w:szCs w:val="24"/>
              </w:rPr>
            </w:pPr>
          </w:p>
        </w:tc>
        <w:tc>
          <w:tcPr>
            <w:tcW w:w="2531" w:type="dxa"/>
            <w:vAlign w:val="center"/>
          </w:tcPr>
          <w:p w14:paraId="7D2CBC0B"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836EE74"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2E66A6BE" w14:textId="77777777" w:rsidR="007D19DC" w:rsidRPr="00483D59" w:rsidRDefault="007D19DC" w:rsidP="00827BAC">
            <w:pPr>
              <w:spacing w:after="0"/>
              <w:jc w:val="center"/>
              <w:rPr>
                <w:rFonts w:cs="Arial"/>
                <w:bCs/>
                <w:color w:val="000000" w:themeColor="text1"/>
                <w:sz w:val="24"/>
                <w:szCs w:val="24"/>
              </w:rPr>
            </w:pPr>
          </w:p>
        </w:tc>
      </w:tr>
      <w:tr w:rsidR="007D19DC" w:rsidRPr="00E369E8" w14:paraId="7670409D" w14:textId="77777777" w:rsidTr="007D19DC">
        <w:trPr>
          <w:trHeight w:val="369"/>
        </w:trPr>
        <w:tc>
          <w:tcPr>
            <w:tcW w:w="642" w:type="dxa"/>
            <w:vAlign w:val="center"/>
          </w:tcPr>
          <w:p w14:paraId="29DF8E5A" w14:textId="77777777" w:rsidR="007D19DC" w:rsidRPr="00E369E8" w:rsidRDefault="007D19DC" w:rsidP="00827BAC">
            <w:pPr>
              <w:spacing w:after="0"/>
              <w:jc w:val="center"/>
              <w:rPr>
                <w:rFonts w:cs="Arial"/>
                <w:bCs/>
                <w:color w:val="000000" w:themeColor="text1"/>
                <w:sz w:val="24"/>
                <w:szCs w:val="24"/>
              </w:rPr>
            </w:pPr>
            <w:r>
              <w:rPr>
                <w:rFonts w:cs="Arial"/>
                <w:bCs/>
                <w:color w:val="000000" w:themeColor="text1"/>
                <w:sz w:val="24"/>
                <w:szCs w:val="24"/>
              </w:rPr>
              <w:t>12.</w:t>
            </w:r>
          </w:p>
        </w:tc>
        <w:tc>
          <w:tcPr>
            <w:tcW w:w="2621" w:type="dxa"/>
            <w:vAlign w:val="center"/>
          </w:tcPr>
          <w:p w14:paraId="0064CF17" w14:textId="77777777" w:rsidR="007D19DC" w:rsidRPr="00483D59" w:rsidRDefault="007D19DC" w:rsidP="00827BAC">
            <w:pPr>
              <w:spacing w:after="0"/>
              <w:rPr>
                <w:rFonts w:cs="Arial"/>
                <w:bCs/>
                <w:color w:val="000000" w:themeColor="text1"/>
                <w:sz w:val="24"/>
                <w:szCs w:val="24"/>
              </w:rPr>
            </w:pPr>
          </w:p>
        </w:tc>
        <w:tc>
          <w:tcPr>
            <w:tcW w:w="1944" w:type="dxa"/>
          </w:tcPr>
          <w:p w14:paraId="6DEF38F0" w14:textId="77777777" w:rsidR="007D19DC" w:rsidRPr="00483D59" w:rsidRDefault="007D19DC" w:rsidP="00827BAC">
            <w:pPr>
              <w:spacing w:after="0"/>
              <w:jc w:val="center"/>
              <w:rPr>
                <w:rFonts w:cs="Arial"/>
                <w:bCs/>
                <w:color w:val="000000" w:themeColor="text1"/>
                <w:sz w:val="24"/>
                <w:szCs w:val="24"/>
              </w:rPr>
            </w:pPr>
          </w:p>
        </w:tc>
        <w:tc>
          <w:tcPr>
            <w:tcW w:w="1760" w:type="dxa"/>
          </w:tcPr>
          <w:p w14:paraId="36696844" w14:textId="619A0CF0" w:rsidR="007D19DC" w:rsidRPr="00483D59" w:rsidRDefault="007D19DC" w:rsidP="00827BAC">
            <w:pPr>
              <w:spacing w:after="0"/>
              <w:jc w:val="center"/>
              <w:rPr>
                <w:rFonts w:cs="Arial"/>
                <w:bCs/>
                <w:color w:val="000000" w:themeColor="text1"/>
                <w:sz w:val="24"/>
                <w:szCs w:val="24"/>
              </w:rPr>
            </w:pPr>
          </w:p>
        </w:tc>
        <w:tc>
          <w:tcPr>
            <w:tcW w:w="2531" w:type="dxa"/>
            <w:vAlign w:val="center"/>
          </w:tcPr>
          <w:p w14:paraId="04D1DA6A"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01B4D0FB"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0C1D0B4" w14:textId="77777777" w:rsidR="007D19DC" w:rsidRPr="00483D59" w:rsidRDefault="007D19DC" w:rsidP="00827BAC">
            <w:pPr>
              <w:spacing w:after="0"/>
              <w:jc w:val="center"/>
              <w:rPr>
                <w:rFonts w:cs="Arial"/>
                <w:bCs/>
                <w:color w:val="000000" w:themeColor="text1"/>
                <w:sz w:val="24"/>
                <w:szCs w:val="24"/>
              </w:rPr>
            </w:pPr>
          </w:p>
        </w:tc>
      </w:tr>
    </w:tbl>
    <w:p w14:paraId="4B6BB2DB" w14:textId="77777777" w:rsidR="007D19DC" w:rsidRPr="00D3475C" w:rsidRDefault="007D19DC" w:rsidP="007D19DC">
      <w:pPr>
        <w:spacing w:after="0"/>
        <w:rPr>
          <w:rFonts w:cs="Arial"/>
          <w:bCs/>
          <w:i/>
          <w:color w:val="auto"/>
          <w:sz w:val="24"/>
          <w:szCs w:val="24"/>
        </w:rPr>
      </w:pPr>
      <w:r w:rsidRPr="0054193E">
        <w:rPr>
          <w:rFonts w:cs="Arial"/>
          <w:bCs/>
          <w:i/>
          <w:color w:val="auto"/>
          <w:sz w:val="21"/>
          <w:szCs w:val="21"/>
        </w:rPr>
        <w:t xml:space="preserve">(V primeru navajanja več </w:t>
      </w:r>
      <w:r>
        <w:rPr>
          <w:rFonts w:cs="Arial"/>
          <w:bCs/>
          <w:i/>
          <w:color w:val="auto"/>
          <w:sz w:val="21"/>
          <w:szCs w:val="21"/>
        </w:rPr>
        <w:t>delavcev</w:t>
      </w:r>
      <w:r w:rsidRPr="0054193E">
        <w:rPr>
          <w:rFonts w:cs="Arial"/>
          <w:bCs/>
          <w:i/>
          <w:color w:val="auto"/>
          <w:sz w:val="21"/>
          <w:szCs w:val="21"/>
        </w:rPr>
        <w:t>, ponudnik v tabeli doda potrebne vrstice.)</w:t>
      </w:r>
    </w:p>
    <w:p w14:paraId="7DB96415" w14:textId="77777777" w:rsidR="007D19DC" w:rsidRDefault="007D19DC" w:rsidP="007D19DC">
      <w:pPr>
        <w:spacing w:after="0"/>
        <w:jc w:val="center"/>
        <w:rPr>
          <w:rFonts w:cs="Arial"/>
          <w:bCs/>
          <w:i/>
          <w:color w:val="auto"/>
          <w:sz w:val="24"/>
          <w:szCs w:val="24"/>
        </w:rPr>
      </w:pPr>
    </w:p>
    <w:p w14:paraId="4C416261" w14:textId="77777777" w:rsidR="007D19DC" w:rsidRPr="00D3475C" w:rsidRDefault="007D19DC" w:rsidP="007D19DC">
      <w:pPr>
        <w:spacing w:after="0"/>
        <w:jc w:val="center"/>
        <w:rPr>
          <w:rFonts w:cs="Arial"/>
          <w:bCs/>
          <w:i/>
          <w:color w:val="auto"/>
          <w:sz w:val="24"/>
          <w:szCs w:val="24"/>
        </w:rPr>
      </w:pPr>
    </w:p>
    <w:tbl>
      <w:tblPr>
        <w:tblW w:w="13608" w:type="dxa"/>
        <w:tblInd w:w="279" w:type="dxa"/>
        <w:tblLayout w:type="fixed"/>
        <w:tblCellMar>
          <w:left w:w="10" w:type="dxa"/>
          <w:right w:w="10" w:type="dxa"/>
        </w:tblCellMar>
        <w:tblLook w:val="00A0" w:firstRow="1" w:lastRow="0" w:firstColumn="1" w:lastColumn="0" w:noHBand="0" w:noVBand="0"/>
      </w:tblPr>
      <w:tblGrid>
        <w:gridCol w:w="2126"/>
        <w:gridCol w:w="4253"/>
        <w:gridCol w:w="2126"/>
        <w:gridCol w:w="5103"/>
      </w:tblGrid>
      <w:tr w:rsidR="007D19DC" w:rsidRPr="00D3475C" w14:paraId="6D4B9383" w14:textId="77777777" w:rsidTr="00827BAC">
        <w:trPr>
          <w:trHeight w:val="737"/>
        </w:trPr>
        <w:tc>
          <w:tcPr>
            <w:tcW w:w="2126" w:type="dxa"/>
            <w:tcBorders>
              <w:top w:val="single" w:sz="4" w:space="0" w:color="C0C0C0"/>
              <w:left w:val="single" w:sz="4" w:space="0" w:color="C0C0C0"/>
              <w:bottom w:val="single" w:sz="4" w:space="0" w:color="C0C0C0"/>
            </w:tcBorders>
            <w:tcMar>
              <w:top w:w="0" w:type="dxa"/>
              <w:left w:w="108" w:type="dxa"/>
              <w:bottom w:w="0" w:type="dxa"/>
              <w:right w:w="108" w:type="dxa"/>
            </w:tcMar>
          </w:tcPr>
          <w:p w14:paraId="0367FAAF"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4253" w:type="dxa"/>
            <w:tcBorders>
              <w:top w:val="single" w:sz="4" w:space="0" w:color="C0C0C0"/>
              <w:left w:val="single" w:sz="4" w:space="0" w:color="C0C0C0"/>
              <w:bottom w:val="single" w:sz="4" w:space="0" w:color="C0C0C0"/>
              <w:right w:val="single" w:sz="4" w:space="0" w:color="C0C0C0"/>
            </w:tcBorders>
          </w:tcPr>
          <w:p w14:paraId="4708BE13"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p>
        </w:tc>
        <w:tc>
          <w:tcPr>
            <w:tcW w:w="2126" w:type="dxa"/>
            <w:tcBorders>
              <w:top w:val="single" w:sz="4" w:space="0" w:color="C0C0C0"/>
              <w:left w:val="single" w:sz="4" w:space="0" w:color="C0C0C0"/>
              <w:bottom w:val="single" w:sz="4" w:space="0" w:color="C0C0C0"/>
            </w:tcBorders>
            <w:tcMar>
              <w:top w:w="0" w:type="dxa"/>
              <w:left w:w="108" w:type="dxa"/>
              <w:bottom w:w="0" w:type="dxa"/>
              <w:right w:w="108" w:type="dxa"/>
            </w:tcMar>
          </w:tcPr>
          <w:p w14:paraId="3570C914"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510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42DEC681"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77720C37" w14:textId="77777777" w:rsidR="007D19DC" w:rsidRPr="00D3475C" w:rsidRDefault="007D19DC" w:rsidP="00827BAC">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0766FA69" w14:textId="77777777" w:rsidR="007D19DC" w:rsidRPr="00D3475C" w:rsidRDefault="007D19DC" w:rsidP="007D19DC">
      <w:pPr>
        <w:spacing w:after="0"/>
        <w:rPr>
          <w:rFonts w:cs="Arial"/>
          <w:color w:val="auto"/>
          <w:sz w:val="24"/>
          <w:szCs w:val="24"/>
          <w:lang w:eastAsia="zh-CN"/>
        </w:rPr>
      </w:pPr>
    </w:p>
    <w:p w14:paraId="62CD501A" w14:textId="77777777" w:rsidR="00643656" w:rsidRPr="00D3475C" w:rsidRDefault="00643656" w:rsidP="00643656">
      <w:pPr>
        <w:spacing w:after="0"/>
        <w:rPr>
          <w:rFonts w:cs="Arial"/>
          <w:color w:val="auto"/>
          <w:sz w:val="24"/>
          <w:szCs w:val="24"/>
          <w:lang w:eastAsia="zh-CN"/>
        </w:rPr>
      </w:pPr>
    </w:p>
    <w:p w14:paraId="7986D92C" w14:textId="77777777" w:rsidR="00643656" w:rsidRPr="00D3475C" w:rsidRDefault="00643656" w:rsidP="00643656">
      <w:pPr>
        <w:rPr>
          <w:color w:val="auto"/>
          <w:sz w:val="24"/>
          <w:szCs w:val="24"/>
        </w:rPr>
      </w:pPr>
    </w:p>
    <w:p w14:paraId="4546641F" w14:textId="77777777" w:rsidR="00643656" w:rsidRPr="00E369E8" w:rsidRDefault="00643656" w:rsidP="00643656">
      <w:pPr>
        <w:rPr>
          <w:sz w:val="24"/>
          <w:szCs w:val="24"/>
        </w:rPr>
        <w:sectPr w:rsidR="00643656" w:rsidRPr="00E369E8" w:rsidSect="00E009F0">
          <w:pgSz w:w="16838" w:h="11906" w:orient="landscape" w:code="9"/>
          <w:pgMar w:top="1134" w:right="1418" w:bottom="1418" w:left="1418" w:header="709" w:footer="709" w:gutter="0"/>
          <w:cols w:space="708"/>
          <w:docGrid w:linePitch="360"/>
        </w:sectPr>
      </w:pPr>
    </w:p>
    <w:p w14:paraId="2A5CA961" w14:textId="77777777" w:rsidR="00643656" w:rsidRPr="00C262A7" w:rsidRDefault="00643656" w:rsidP="00643656">
      <w:pPr>
        <w:pStyle w:val="Slog3"/>
        <w:rPr>
          <w:rStyle w:val="Neenpoudarek"/>
          <w:rFonts w:asciiTheme="majorHAnsi" w:hAnsiTheme="majorHAnsi" w:cs="Arial"/>
          <w:i/>
          <w:color w:val="auto"/>
          <w:sz w:val="22"/>
          <w:szCs w:val="22"/>
        </w:rPr>
      </w:pPr>
      <w:bookmarkStart w:id="16" w:name="_Toc92721429"/>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4</w:t>
      </w:r>
      <w:bookmarkEnd w:id="16"/>
    </w:p>
    <w:p w14:paraId="3FDAB605" w14:textId="77777777" w:rsidR="00643656" w:rsidRDefault="00643656" w:rsidP="00643656">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7" w:name="_Toc92721430"/>
      <w:r>
        <w:rPr>
          <w:rFonts w:asciiTheme="majorHAnsi" w:hAnsiTheme="majorHAnsi" w:cs="Arial"/>
          <w:b/>
          <w:bCs/>
          <w:i/>
          <w:iCs/>
          <w:color w:val="auto"/>
          <w:spacing w:val="20"/>
          <w:lang w:eastAsia="zh-CN"/>
        </w:rPr>
        <w:t>TEHNIČNE SPECIFIKACIJE</w:t>
      </w:r>
      <w:bookmarkEnd w:id="17"/>
    </w:p>
    <w:p w14:paraId="4485B81B" w14:textId="77777777" w:rsidR="00643656" w:rsidRPr="00AE2F45" w:rsidRDefault="00643656" w:rsidP="00643656">
      <w:pPr>
        <w:pStyle w:val="Odstavekseznama"/>
        <w:spacing w:after="0" w:line="264" w:lineRule="auto"/>
        <w:rPr>
          <w:b/>
          <w:sz w:val="24"/>
          <w:szCs w:val="24"/>
        </w:rPr>
      </w:pPr>
    </w:p>
    <w:p w14:paraId="58F4B8ED" w14:textId="77777777" w:rsidR="00643656" w:rsidRPr="006703CB" w:rsidRDefault="00643656" w:rsidP="00F77250">
      <w:pPr>
        <w:pStyle w:val="Naslov1"/>
        <w:framePr w:w="0" w:wrap="auto" w:vAnchor="margin" w:yAlign="inline"/>
        <w:numPr>
          <w:ilvl w:val="0"/>
          <w:numId w:val="47"/>
        </w:numPr>
      </w:pPr>
      <w:bookmarkStart w:id="18" w:name="_Toc92721431"/>
      <w:r w:rsidRPr="006703CB">
        <w:t xml:space="preserve">Tehnične specifikacije za sklop 1: </w:t>
      </w:r>
      <w:r w:rsidRPr="00A4121F">
        <w:t>Okolju prijazne storitve čiščenja poslovnih prostorov na naslovu Dunajska 48, Ljubljana</w:t>
      </w:r>
      <w:r w:rsidRPr="006703CB">
        <w:t>, št. naročila 403/21-</w:t>
      </w:r>
      <w:r>
        <w:t>376</w:t>
      </w:r>
      <w:r w:rsidRPr="006703CB">
        <w:t>;</w:t>
      </w:r>
      <w:bookmarkEnd w:id="18"/>
    </w:p>
    <w:p w14:paraId="3F674320" w14:textId="77777777" w:rsidR="00643656" w:rsidRDefault="00643656" w:rsidP="00643656">
      <w:pPr>
        <w:spacing w:after="0"/>
        <w:jc w:val="both"/>
        <w:rPr>
          <w:rFonts w:cs="Arial"/>
          <w:bCs/>
          <w:color w:val="auto"/>
          <w:sz w:val="24"/>
          <w:szCs w:val="24"/>
        </w:rPr>
      </w:pPr>
    </w:p>
    <w:p w14:paraId="7786F318" w14:textId="5BB3ECAA" w:rsidR="00643656" w:rsidRPr="00AE2F45" w:rsidRDefault="00643656" w:rsidP="00643656">
      <w:pPr>
        <w:spacing w:after="0"/>
        <w:jc w:val="both"/>
        <w:rPr>
          <w:rFonts w:cs="Arial"/>
          <w:bCs/>
          <w:color w:val="auto"/>
          <w:sz w:val="24"/>
          <w:szCs w:val="24"/>
        </w:rPr>
      </w:pPr>
      <w:r w:rsidRPr="00AE2F45">
        <w:rPr>
          <w:rFonts w:cs="Arial"/>
          <w:bCs/>
          <w:color w:val="auto"/>
          <w:sz w:val="24"/>
          <w:szCs w:val="24"/>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Čiščenje se praviloma opravlja v popoldanskem času med 15. in 22. uro ali po medsebojnem dogovoru z najemnikom / uporabnikom v drugačnem času. Za opravljanje storitev čiščenja izvajalec dnevno zagotovi 12 ur prisotnosti osebja.</w:t>
      </w:r>
    </w:p>
    <w:p w14:paraId="0F28E312" w14:textId="77777777" w:rsidR="00643656" w:rsidRPr="00AE2F45" w:rsidRDefault="00643656" w:rsidP="00643656">
      <w:pPr>
        <w:spacing w:after="0"/>
        <w:jc w:val="both"/>
        <w:rPr>
          <w:rFonts w:cs="Arial"/>
          <w:bCs/>
          <w:color w:val="auto"/>
          <w:sz w:val="24"/>
          <w:szCs w:val="24"/>
        </w:rPr>
      </w:pPr>
    </w:p>
    <w:p w14:paraId="2E9BED0D" w14:textId="77777777" w:rsidR="00643656" w:rsidRPr="00AE2F45" w:rsidRDefault="00643656" w:rsidP="00643656">
      <w:pPr>
        <w:suppressAutoHyphens/>
        <w:spacing w:after="0"/>
        <w:rPr>
          <w:rFonts w:cs="Arial"/>
          <w:color w:val="auto"/>
          <w:sz w:val="24"/>
          <w:szCs w:val="24"/>
        </w:rPr>
      </w:pPr>
      <w:r w:rsidRPr="00AE2F45">
        <w:rPr>
          <w:rFonts w:cs="Arial"/>
          <w:color w:val="auto"/>
          <w:sz w:val="24"/>
          <w:szCs w:val="24"/>
        </w:rPr>
        <w:t>Čiščenje zajema:</w:t>
      </w:r>
    </w:p>
    <w:p w14:paraId="2EE1D873"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rPr>
        <w:t>Dnevno</w:t>
      </w:r>
      <w:r w:rsidRPr="00AE2F45">
        <w:rPr>
          <w:rFonts w:ascii="Cambria" w:hAnsi="Cambria"/>
          <w:b/>
          <w:bCs/>
          <w:i/>
          <w:iCs/>
          <w:color w:val="auto"/>
        </w:rPr>
        <w:t xml:space="preserve"> čiščenje poslovnih prostorov</w:t>
      </w:r>
      <w:r w:rsidRPr="00AE2F45">
        <w:rPr>
          <w:rStyle w:val="Sprotnaopomba-sklic"/>
          <w:rFonts w:ascii="Cambria" w:hAnsi="Cambria"/>
          <w:b/>
          <w:bCs/>
          <w:i/>
          <w:iCs/>
          <w:color w:val="auto"/>
        </w:rPr>
        <w:footnoteReference w:id="9"/>
      </w:r>
      <w:r w:rsidRPr="00AE2F45">
        <w:rPr>
          <w:rFonts w:ascii="Cambria" w:hAnsi="Cambria"/>
          <w:b/>
          <w:bCs/>
          <w:i/>
          <w:iCs/>
          <w:color w:val="auto"/>
        </w:rPr>
        <w:t xml:space="preserve"> (dnevne aktivnosti)</w:t>
      </w:r>
      <w:r w:rsidRPr="00AE2F45">
        <w:rPr>
          <w:rFonts w:ascii="Cambria" w:hAnsi="Cambria"/>
          <w:bCs/>
          <w:iCs/>
          <w:color w:val="auto"/>
        </w:rPr>
        <w:t xml:space="preserve">, kar obsega </w:t>
      </w:r>
      <w:r w:rsidRPr="00AE2F45">
        <w:rPr>
          <w:rFonts w:ascii="Cambria" w:hAnsi="Cambria"/>
          <w:color w:val="auto"/>
        </w:rPr>
        <w:t xml:space="preserve">čiščenje vseh prostorov, ki se uporabljajo v stavbi (pisarne, notranji hodniki, sejne sobe, sanitarije ipd.): </w:t>
      </w:r>
    </w:p>
    <w:p w14:paraId="29398D9E"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brisanje prahu in vidnih madežev z delovnih površin, pisarniške opreme, pohištva, notranjih okenskih polic ipd.;</w:t>
      </w:r>
    </w:p>
    <w:p w14:paraId="1FFAB813"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praznjenje in čiščenje košev za ločevanje odpadkov, zbranih na zbirnih otokih in v WC-jih, ter odnašanje smeti (ločeno papir, plastika, biološki odpadki itd.) v ustrezen zabojnik; </w:t>
      </w:r>
    </w:p>
    <w:p w14:paraId="707463ED"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talnih površin v prostorih kabineta ministra in veliki sejni sobi; </w:t>
      </w:r>
    </w:p>
    <w:p w14:paraId="3C2A6FB0"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sanitarnih prostorov, odstranjevanje vodnega kamna, urinskih usedlin, dezinfekcija in čiščenje WC školjk;</w:t>
      </w:r>
    </w:p>
    <w:p w14:paraId="430B7EB1"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vstavljanje in dobava toaletnega papirja (3-slojni v rolah), papirnatih brisač v dozirne enote (najmanj 3-slojne z ustrezno vpojnostjo in kakovostjo), nameščanje </w:t>
      </w:r>
      <w:proofErr w:type="spellStart"/>
      <w:r w:rsidRPr="00AE2F45">
        <w:rPr>
          <w:rFonts w:ascii="Cambria" w:hAnsi="Cambria" w:cs="Arial"/>
          <w:sz w:val="24"/>
          <w:lang w:val="sl-SI"/>
        </w:rPr>
        <w:t>nevtralizatorjev</w:t>
      </w:r>
      <w:proofErr w:type="spellEnd"/>
      <w:r w:rsidRPr="00AE2F45">
        <w:rPr>
          <w:rFonts w:ascii="Cambria" w:hAnsi="Cambria" w:cs="Arial"/>
          <w:sz w:val="24"/>
          <w:lang w:val="sl-SI"/>
        </w:rPr>
        <w:t xml:space="preserve"> in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zraka, nameščanje pisoar mrežic in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za WC školjko, vstavljanje dermatološko testiranega, rahlo parfumiranega in okolju prijaznega penilnega mila za roke v dozirne enote (ki naredijo peno) v sanitarnih prostorih, namestitev in polnjenje podajalnikov s papirnatimi oblogami za WC deske, namestitev vrečk za damske vložke v dozirne enote za vrečke;</w:t>
      </w:r>
    </w:p>
    <w:p w14:paraId="2B081848"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pobiranje posode po sejnih sobah (skupaj 4 sejne sobe: velika sejna soba in dve mali v II. nadstropju ter mala sejna soba v III. nadstropju) in pisarnah vodstva (skupaj 5 pisarn: pisarna ministra, državnih sekretarjev, generalne sekretarske in vodje kabineta v II. nadstropju) ter pomivanje posode; </w:t>
      </w:r>
    </w:p>
    <w:p w14:paraId="70983CAC"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lastRenderedPageBreak/>
        <w:t>dobava in pranje bombažnih kuhinjskih krp v kuhinjah (2 kuhinjski krpi dnevno za vsako izmed dveh čajnih kuhinj);</w:t>
      </w:r>
    </w:p>
    <w:p w14:paraId="1B5C8D5F"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odlagalnih površin v kuhinjah, kuhalne plošče, mikrovalovne pečice in morebitnih drugih gospodinjskih aparatov, ki so v stalni uporabi; </w:t>
      </w:r>
    </w:p>
    <w:p w14:paraId="48A824CB"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vidnih madežev na talnih površinah, kuhinjskih omaricah, v sejnih sobah, pisarni ministra in vodje kabineta ter drugih vidnih madežev, pobiranje morebitnih odpadkov (npr. večje količine delcev papirja, raztresen sladkor) ipd.</w:t>
      </w:r>
    </w:p>
    <w:p w14:paraId="75984AD2" w14:textId="77777777" w:rsidR="00643656" w:rsidRPr="00AE2F45" w:rsidRDefault="00643656" w:rsidP="00643656">
      <w:pPr>
        <w:pStyle w:val="Default"/>
        <w:spacing w:line="276" w:lineRule="auto"/>
        <w:jc w:val="both"/>
        <w:rPr>
          <w:rFonts w:ascii="Cambria" w:hAnsi="Cambria"/>
          <w:color w:val="auto"/>
        </w:rPr>
      </w:pPr>
    </w:p>
    <w:p w14:paraId="6E7B5AA4"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color w:val="auto"/>
        </w:rPr>
        <w:t>Tedensko čiščenje poslovnih prostorov (tedenske aktivnosti)</w:t>
      </w:r>
    </w:p>
    <w:p w14:paraId="0D512544"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ometanje pajčevin;</w:t>
      </w:r>
    </w:p>
    <w:p w14:paraId="7D0F5387"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temeljito čiščenje keramičnih ploščic in drugih sanitarnih površin v sanitarnih prostorih;</w:t>
      </w:r>
    </w:p>
    <w:p w14:paraId="50045A3A"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talnih površin (sesanje oz. pomivanje);</w:t>
      </w:r>
    </w:p>
    <w:p w14:paraId="52064A65"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madežev in prahu s stikal in vtičnic, okvirjev slik, avtomatov za pijačo, </w:t>
      </w:r>
      <w:proofErr w:type="spellStart"/>
      <w:r w:rsidRPr="00AE2F45">
        <w:rPr>
          <w:rFonts w:ascii="Cambria" w:hAnsi="Cambria" w:cs="Arial"/>
          <w:sz w:val="24"/>
          <w:lang w:val="sl-SI"/>
        </w:rPr>
        <w:t>konvektorjev</w:t>
      </w:r>
      <w:proofErr w:type="spellEnd"/>
      <w:r w:rsidRPr="00AE2F45">
        <w:rPr>
          <w:rFonts w:ascii="Cambria" w:hAnsi="Cambria" w:cs="Arial"/>
          <w:sz w:val="24"/>
          <w:lang w:val="sl-SI"/>
        </w:rPr>
        <w:t>, radiatorjev, korit za rože, podnožij stolov in miz ter ostale opreme in naprav;</w:t>
      </w:r>
    </w:p>
    <w:p w14:paraId="5660F109"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brisanje omaric za hidrant in gasilnih aparatov;</w:t>
      </w:r>
    </w:p>
    <w:p w14:paraId="600BD922" w14:textId="77777777" w:rsidR="00643656" w:rsidRPr="00AE2F45" w:rsidRDefault="00643656" w:rsidP="00F77250">
      <w:pPr>
        <w:numPr>
          <w:ilvl w:val="0"/>
          <w:numId w:val="70"/>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zalivanje rastlin po predhodnem dogovoru in terminskem planu (lončnic, nasada rastlin, novoletne smreke v avli ministrstva, lončnic in aranžmaja v pisarni ministra in veliki sejni sobi, novoletne smreke, božičnih zvezd ipd. na notranjih hodnikih).</w:t>
      </w:r>
    </w:p>
    <w:p w14:paraId="4195D8A6" w14:textId="77777777" w:rsidR="00643656" w:rsidRPr="00AE2F45" w:rsidRDefault="00643656" w:rsidP="00643656">
      <w:pPr>
        <w:pStyle w:val="Default"/>
        <w:spacing w:line="276" w:lineRule="auto"/>
        <w:jc w:val="both"/>
        <w:rPr>
          <w:rFonts w:ascii="Cambria" w:hAnsi="Cambria"/>
          <w:b/>
          <w:bCs/>
          <w:i/>
          <w:iCs/>
          <w:color w:val="auto"/>
        </w:rPr>
      </w:pPr>
    </w:p>
    <w:p w14:paraId="2CA53657" w14:textId="77777777" w:rsidR="00643656" w:rsidRPr="00AE2F45" w:rsidRDefault="00643656" w:rsidP="00F77250">
      <w:pPr>
        <w:pStyle w:val="Default"/>
        <w:numPr>
          <w:ilvl w:val="0"/>
          <w:numId w:val="68"/>
        </w:numPr>
        <w:spacing w:line="276" w:lineRule="auto"/>
        <w:jc w:val="both"/>
        <w:rPr>
          <w:rFonts w:ascii="Cambria" w:hAnsi="Cambria"/>
          <w:b/>
          <w:bCs/>
          <w:i/>
          <w:iCs/>
          <w:color w:val="auto"/>
        </w:rPr>
      </w:pPr>
      <w:r w:rsidRPr="00AE2F45">
        <w:rPr>
          <w:rFonts w:ascii="Cambria" w:hAnsi="Cambria"/>
          <w:b/>
          <w:bCs/>
          <w:i/>
          <w:iCs/>
          <w:color w:val="auto"/>
        </w:rPr>
        <w:t xml:space="preserve">Občasno čiščenje poslovnih prostorov </w:t>
      </w:r>
    </w:p>
    <w:p w14:paraId="59227FDF"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3.A – strojno oz. globinsko generalno čiščenje talnih oblog – 2x letno (predvidoma v mesecu maju in oktobru);</w:t>
      </w:r>
    </w:p>
    <w:p w14:paraId="1B9066CE" w14:textId="1E41D36B"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3.B – strojno generalno čiščenje – poliranje i</w:t>
      </w:r>
      <w:r w:rsidR="00971C24">
        <w:rPr>
          <w:rFonts w:cs="Arial"/>
          <w:color w:val="auto"/>
          <w:sz w:val="24"/>
          <w:szCs w:val="24"/>
        </w:rPr>
        <w:t xml:space="preserve">n nanašanje premaza – 2x letno </w:t>
      </w:r>
      <w:r w:rsidRPr="00AE2F45">
        <w:rPr>
          <w:rFonts w:cs="Arial"/>
          <w:color w:val="auto"/>
          <w:sz w:val="24"/>
          <w:szCs w:val="24"/>
        </w:rPr>
        <w:t>(predvidoma v mesecu maju in oktobru);</w:t>
      </w:r>
    </w:p>
    <w:p w14:paraId="0DC4A9AE"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3.C – generalno čiščenje okenskih stekel, okenskih okvirjev ter polic (zunanja in notranja stran) – 2x letno (predvidoma v mesecu maju in oktobru);</w:t>
      </w:r>
    </w:p>
    <w:p w14:paraId="4CAE3E91"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 xml:space="preserve">3.D – temeljito čiščenje </w:t>
      </w:r>
      <w:r w:rsidRPr="00AE2F45">
        <w:rPr>
          <w:rFonts w:cs="Arial"/>
          <w:sz w:val="24"/>
          <w:szCs w:val="24"/>
        </w:rPr>
        <w:t xml:space="preserve">(zunaj in znotraj) </w:t>
      </w:r>
      <w:r w:rsidRPr="00AE2F45">
        <w:rPr>
          <w:rFonts w:cs="Arial"/>
          <w:color w:val="auto"/>
          <w:sz w:val="24"/>
          <w:szCs w:val="24"/>
        </w:rPr>
        <w:t xml:space="preserve">kuhinjskih omaric in </w:t>
      </w:r>
      <w:r w:rsidRPr="00AE2F45">
        <w:rPr>
          <w:rFonts w:cs="Arial"/>
          <w:sz w:val="24"/>
          <w:szCs w:val="24"/>
        </w:rPr>
        <w:t>aparatov (</w:t>
      </w:r>
      <w:r w:rsidRPr="00AE2F45">
        <w:rPr>
          <w:rFonts w:cs="Arial"/>
          <w:color w:val="auto"/>
          <w:sz w:val="24"/>
          <w:szCs w:val="24"/>
        </w:rPr>
        <w:t xml:space="preserve">pomivalni stroji in </w:t>
      </w:r>
      <w:r w:rsidRPr="00AE2F45">
        <w:rPr>
          <w:rFonts w:cs="Arial"/>
          <w:sz w:val="24"/>
          <w:szCs w:val="24"/>
        </w:rPr>
        <w:t xml:space="preserve">hladilniki v čajnih kuhinjah) </w:t>
      </w:r>
      <w:r w:rsidRPr="00AE2F45">
        <w:rPr>
          <w:rFonts w:cs="Arial"/>
          <w:color w:val="auto"/>
          <w:sz w:val="24"/>
          <w:szCs w:val="24"/>
        </w:rPr>
        <w:t>– 2x letno (predvidoma v mesecu aprilu in septembru), razen čiščenja hladilnikov v čajnih kuhinjah, ki se izvede 4x letno (predvidoma v mesecu marcu, juniju, septembru in decembru);</w:t>
      </w:r>
    </w:p>
    <w:p w14:paraId="53A33005"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3.E – temeljito čiščenje pohištva (zunanje površine)</w:t>
      </w:r>
      <w:r w:rsidRPr="00AE2F45">
        <w:rPr>
          <w:rFonts w:cs="Arial"/>
          <w:sz w:val="24"/>
          <w:szCs w:val="24"/>
        </w:rPr>
        <w:t>, vključno s stavbnim pohištvom</w:t>
      </w:r>
      <w:r w:rsidRPr="00AE2F45">
        <w:rPr>
          <w:rFonts w:cs="Arial"/>
          <w:color w:val="auto"/>
          <w:sz w:val="24"/>
          <w:szCs w:val="24"/>
        </w:rPr>
        <w:t xml:space="preserve"> (vrata, pisarniška oprema)</w:t>
      </w:r>
      <w:r w:rsidRPr="00AE2F45">
        <w:rPr>
          <w:rFonts w:cs="Arial"/>
          <w:sz w:val="24"/>
          <w:szCs w:val="24"/>
        </w:rPr>
        <w:t xml:space="preserve"> </w:t>
      </w:r>
      <w:r w:rsidRPr="00AE2F45">
        <w:rPr>
          <w:rFonts w:cs="Arial"/>
          <w:color w:val="auto"/>
          <w:sz w:val="24"/>
          <w:szCs w:val="24"/>
        </w:rPr>
        <w:t>– 1x v času trajanja pogodbe (predvidoma v prvi polovici leta 2020);</w:t>
      </w:r>
    </w:p>
    <w:p w14:paraId="36760682" w14:textId="197C3874"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3.F – pranje in manjša popravi</w:t>
      </w:r>
      <w:r w:rsidR="00971C24">
        <w:rPr>
          <w:rFonts w:cs="Arial"/>
          <w:color w:val="auto"/>
          <w:sz w:val="24"/>
          <w:szCs w:val="24"/>
        </w:rPr>
        <w:t>la tekstilnih zaves cca. 800 m</w:t>
      </w:r>
      <w:r w:rsidR="00971C24" w:rsidRPr="00971C24">
        <w:rPr>
          <w:rFonts w:cs="Arial"/>
          <w:color w:val="auto"/>
          <w:sz w:val="24"/>
          <w:szCs w:val="24"/>
          <w:vertAlign w:val="superscript"/>
        </w:rPr>
        <w:t>2</w:t>
      </w:r>
      <w:r w:rsidR="00971C24">
        <w:rPr>
          <w:rFonts w:cs="Arial"/>
          <w:color w:val="auto"/>
          <w:sz w:val="24"/>
          <w:szCs w:val="24"/>
        </w:rPr>
        <w:t xml:space="preserve"> – 1x letno </w:t>
      </w:r>
      <w:r w:rsidRPr="00AE2F45">
        <w:rPr>
          <w:rFonts w:cs="Arial"/>
          <w:color w:val="auto"/>
          <w:sz w:val="24"/>
          <w:szCs w:val="24"/>
        </w:rPr>
        <w:t xml:space="preserve">(predvidoma v mesecu maju); </w:t>
      </w:r>
    </w:p>
    <w:p w14:paraId="68E48922"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 xml:space="preserve">3.G – zamenjava WC metlic – 4x letno (predvidoma v mesecu marcu, juniju, septembru in decembru). </w:t>
      </w:r>
    </w:p>
    <w:p w14:paraId="226DCA60" w14:textId="77777777" w:rsidR="00643656" w:rsidRPr="00AE2F45" w:rsidRDefault="00643656" w:rsidP="00643656">
      <w:pPr>
        <w:overflowPunct w:val="0"/>
        <w:autoSpaceDE w:val="0"/>
        <w:autoSpaceDN w:val="0"/>
        <w:adjustRightInd w:val="0"/>
        <w:spacing w:after="0"/>
        <w:ind w:left="1080"/>
        <w:textAlignment w:val="baseline"/>
        <w:rPr>
          <w:rFonts w:cs="Arial"/>
          <w:color w:val="auto"/>
          <w:sz w:val="24"/>
          <w:szCs w:val="24"/>
          <w:highlight w:val="yellow"/>
        </w:rPr>
      </w:pPr>
    </w:p>
    <w:p w14:paraId="68F9835D"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color w:val="auto"/>
        </w:rPr>
        <w:lastRenderedPageBreak/>
        <w:t xml:space="preserve">Dodatno čiščenje po naročilu </w:t>
      </w:r>
    </w:p>
    <w:p w14:paraId="4731735B" w14:textId="77777777" w:rsidR="00643656" w:rsidRPr="00AE2F45" w:rsidRDefault="00643656" w:rsidP="00F77250">
      <w:pPr>
        <w:pStyle w:val="Odstavekseznama"/>
        <w:numPr>
          <w:ilvl w:val="0"/>
          <w:numId w:val="72"/>
        </w:numPr>
        <w:suppressAutoHyphens/>
        <w:spacing w:after="0"/>
        <w:jc w:val="both"/>
        <w:rPr>
          <w:rFonts w:cs="Arial"/>
          <w:color w:val="auto"/>
          <w:sz w:val="24"/>
          <w:szCs w:val="24"/>
        </w:rPr>
      </w:pPr>
      <w:r w:rsidRPr="00AE2F45">
        <w:rPr>
          <w:rFonts w:cs="Arial"/>
          <w:color w:val="auto"/>
          <w:sz w:val="24"/>
          <w:szCs w:val="24"/>
        </w:rPr>
        <w:t>dodatno čiščenje po zahtevah naročnika v delovnem času naročnika – okvirno 50 ur letno;</w:t>
      </w:r>
    </w:p>
    <w:p w14:paraId="4F234B77" w14:textId="77777777" w:rsidR="00643656" w:rsidRPr="00AE2F45" w:rsidRDefault="00643656" w:rsidP="00643656">
      <w:pPr>
        <w:suppressAutoHyphens/>
        <w:spacing w:after="0"/>
        <w:rPr>
          <w:rFonts w:cs="Arial"/>
          <w:color w:val="auto"/>
          <w:sz w:val="24"/>
          <w:szCs w:val="24"/>
        </w:rPr>
      </w:pPr>
    </w:p>
    <w:p w14:paraId="1812F32B" w14:textId="3FF4BF8B" w:rsidR="00643656" w:rsidRPr="00AE2F45" w:rsidRDefault="00643656" w:rsidP="00643656">
      <w:pPr>
        <w:pStyle w:val="podpisi"/>
        <w:tabs>
          <w:tab w:val="clear" w:pos="3402"/>
        </w:tabs>
        <w:spacing w:line="276" w:lineRule="auto"/>
        <w:jc w:val="both"/>
        <w:rPr>
          <w:rFonts w:ascii="Cambria" w:hAnsi="Cambria" w:cs="Arial"/>
          <w:bCs/>
          <w:sz w:val="24"/>
          <w:lang w:val="sl-SI"/>
        </w:rPr>
      </w:pPr>
      <w:r w:rsidRPr="00AE2F45">
        <w:rPr>
          <w:rFonts w:ascii="Cambria" w:hAnsi="Cambria"/>
          <w:sz w:val="24"/>
          <w:lang w:val="sl-SI"/>
        </w:rPr>
        <w:t>Po predhodno opravljenem ogledu prostorov, ki so predmet čiščenja, izvajalec na podlagi lastne ocene zagotovi ustrezno število delavcev, da se storitve izvedejo kakovostno, pravočasno in v dogovorjenem obsegu. Predviden potek in terminski plan čiščenja ter število osebja, ki bo opra</w:t>
      </w:r>
      <w:r w:rsidRPr="00B86BCE">
        <w:rPr>
          <w:rFonts w:ascii="Cambria" w:hAnsi="Cambria"/>
          <w:sz w:val="24"/>
          <w:lang w:val="sl-SI"/>
        </w:rPr>
        <w:t xml:space="preserve">vljajo storitve, izvajalec opredeli v načrtu izvajanja čiščenja, ki ga pripravi v skladu s četrtim odstavkom 2. člena osnutka pogodbe o izvedbi predmetnega javnega naročila iz Priloge </w:t>
      </w:r>
      <w:r w:rsidR="00B86BCE" w:rsidRPr="00B86BCE">
        <w:rPr>
          <w:rFonts w:ascii="Cambria" w:hAnsi="Cambria"/>
          <w:sz w:val="24"/>
          <w:lang w:val="sl-SI"/>
        </w:rPr>
        <w:t>9</w:t>
      </w:r>
      <w:r w:rsidRPr="00B86BCE">
        <w:rPr>
          <w:rFonts w:ascii="Cambria" w:hAnsi="Cambria"/>
          <w:sz w:val="24"/>
          <w:lang w:val="sl-SI"/>
        </w:rPr>
        <w:t xml:space="preserve"> te razp</w:t>
      </w:r>
      <w:r>
        <w:rPr>
          <w:rFonts w:ascii="Cambria" w:hAnsi="Cambria"/>
          <w:sz w:val="24"/>
          <w:lang w:val="sl-SI"/>
        </w:rPr>
        <w:t>isne dokumentacije</w:t>
      </w:r>
      <w:r w:rsidRPr="00AE2F45">
        <w:rPr>
          <w:rFonts w:ascii="Cambria" w:hAnsi="Cambria"/>
          <w:sz w:val="24"/>
          <w:lang w:val="sl-SI"/>
        </w:rPr>
        <w:t>.</w:t>
      </w:r>
    </w:p>
    <w:p w14:paraId="2A07716B" w14:textId="77777777" w:rsidR="00643656" w:rsidRPr="00AE2F45" w:rsidRDefault="00643656" w:rsidP="00643656">
      <w:pPr>
        <w:suppressAutoHyphens/>
        <w:spacing w:after="0"/>
        <w:rPr>
          <w:rFonts w:cs="Arial"/>
          <w:color w:val="auto"/>
          <w:sz w:val="24"/>
          <w:szCs w:val="24"/>
        </w:rPr>
      </w:pPr>
    </w:p>
    <w:p w14:paraId="7A96E392" w14:textId="77777777" w:rsidR="00643656" w:rsidRPr="00AE2F45" w:rsidRDefault="00643656" w:rsidP="00643656">
      <w:pPr>
        <w:spacing w:after="0"/>
        <w:jc w:val="both"/>
        <w:rPr>
          <w:rFonts w:cs="Arial"/>
          <w:color w:val="auto"/>
          <w:sz w:val="24"/>
          <w:szCs w:val="24"/>
        </w:rPr>
      </w:pPr>
      <w:r w:rsidRPr="00AE2F45">
        <w:rPr>
          <w:rFonts w:cs="Arial"/>
          <w:color w:val="auto"/>
          <w:sz w:val="24"/>
          <w:szCs w:val="24"/>
        </w:rPr>
        <w:t>Obseg prostorov, ki so predmet čiščenja, je razviden v nadaljevanju:</w:t>
      </w: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
        <w:gridCol w:w="5245"/>
        <w:gridCol w:w="1507"/>
        <w:gridCol w:w="1339"/>
      </w:tblGrid>
      <w:tr w:rsidR="00643656" w:rsidRPr="00AE2F45" w14:paraId="238B1E7D" w14:textId="77777777" w:rsidTr="00643656">
        <w:trPr>
          <w:trHeight w:val="405"/>
        </w:trPr>
        <w:tc>
          <w:tcPr>
            <w:tcW w:w="8927" w:type="dxa"/>
            <w:gridSpan w:val="4"/>
            <w:shd w:val="clear" w:color="auto" w:fill="92D050"/>
            <w:noWrap/>
            <w:vAlign w:val="center"/>
          </w:tcPr>
          <w:p w14:paraId="09A53FBE" w14:textId="77777777" w:rsidR="00643656" w:rsidRPr="00AE2F45" w:rsidRDefault="00643656" w:rsidP="00643656">
            <w:pPr>
              <w:spacing w:after="0"/>
              <w:rPr>
                <w:rFonts w:cs="Arial"/>
                <w:b/>
                <w:bCs/>
                <w:sz w:val="24"/>
                <w:szCs w:val="24"/>
              </w:rPr>
            </w:pPr>
            <w:r w:rsidRPr="00AE2F45">
              <w:rPr>
                <w:rFonts w:cs="Arial"/>
                <w:b/>
                <w:bCs/>
                <w:sz w:val="24"/>
                <w:szCs w:val="24"/>
              </w:rPr>
              <w:t xml:space="preserve">Pohodne površine poslovne stavbe na naslovu Dunajska cesta 48, Ljubljana </w:t>
            </w:r>
          </w:p>
        </w:tc>
      </w:tr>
      <w:tr w:rsidR="00643656" w:rsidRPr="00AE2F45" w14:paraId="56B5AAC9" w14:textId="77777777" w:rsidTr="00643656">
        <w:trPr>
          <w:trHeight w:val="405"/>
        </w:trPr>
        <w:tc>
          <w:tcPr>
            <w:tcW w:w="898" w:type="dxa"/>
            <w:shd w:val="clear" w:color="000000" w:fill="BFBFBF"/>
            <w:noWrap/>
            <w:vAlign w:val="center"/>
            <w:hideMark/>
          </w:tcPr>
          <w:p w14:paraId="2B1D594F" w14:textId="77777777" w:rsidR="00643656" w:rsidRPr="00AE2F45" w:rsidRDefault="00643656" w:rsidP="00643656">
            <w:pPr>
              <w:spacing w:after="0"/>
              <w:jc w:val="center"/>
              <w:rPr>
                <w:rFonts w:eastAsia="Times New Roman" w:cs="Arial"/>
                <w:b/>
                <w:bCs/>
                <w:sz w:val="24"/>
                <w:szCs w:val="24"/>
                <w:lang w:eastAsia="sl-SI"/>
              </w:rPr>
            </w:pPr>
            <w:proofErr w:type="spellStart"/>
            <w:r w:rsidRPr="00AE2F45">
              <w:rPr>
                <w:rFonts w:eastAsia="Times New Roman" w:cs="Arial"/>
                <w:b/>
                <w:bCs/>
                <w:sz w:val="24"/>
                <w:szCs w:val="24"/>
                <w:lang w:eastAsia="sl-SI"/>
              </w:rPr>
              <w:t>Nadstr</w:t>
            </w:r>
            <w:proofErr w:type="spellEnd"/>
            <w:r w:rsidRPr="00AE2F45">
              <w:rPr>
                <w:rFonts w:eastAsia="Times New Roman" w:cs="Arial"/>
                <w:b/>
                <w:bCs/>
                <w:sz w:val="24"/>
                <w:szCs w:val="24"/>
                <w:lang w:eastAsia="sl-SI"/>
              </w:rPr>
              <w:t>.</w:t>
            </w:r>
          </w:p>
        </w:tc>
        <w:tc>
          <w:tcPr>
            <w:tcW w:w="5245" w:type="dxa"/>
            <w:shd w:val="clear" w:color="000000" w:fill="BFBFBF"/>
            <w:noWrap/>
            <w:vAlign w:val="center"/>
            <w:hideMark/>
          </w:tcPr>
          <w:p w14:paraId="1FF7F282" w14:textId="77777777" w:rsidR="00643656" w:rsidRPr="00AE2F45" w:rsidRDefault="00643656" w:rsidP="00643656">
            <w:pPr>
              <w:spacing w:after="0"/>
              <w:rPr>
                <w:rFonts w:eastAsia="Times New Roman" w:cs="Arial"/>
                <w:b/>
                <w:bCs/>
                <w:sz w:val="24"/>
                <w:szCs w:val="24"/>
                <w:lang w:eastAsia="sl-SI"/>
              </w:rPr>
            </w:pPr>
            <w:r w:rsidRPr="00AE2F45">
              <w:rPr>
                <w:rFonts w:eastAsia="Times New Roman" w:cs="Arial"/>
                <w:b/>
                <w:bCs/>
                <w:sz w:val="24"/>
                <w:szCs w:val="24"/>
                <w:lang w:eastAsia="sl-SI"/>
              </w:rPr>
              <w:t>Vrsta oz. namenska raba prostorov</w:t>
            </w:r>
          </w:p>
        </w:tc>
        <w:tc>
          <w:tcPr>
            <w:tcW w:w="1507" w:type="dxa"/>
            <w:shd w:val="clear" w:color="000000" w:fill="BFBFBF"/>
            <w:noWrap/>
            <w:vAlign w:val="center"/>
            <w:hideMark/>
          </w:tcPr>
          <w:p w14:paraId="061F31A8" w14:textId="77777777" w:rsidR="00643656" w:rsidRPr="00AE2F45" w:rsidRDefault="00643656" w:rsidP="00643656">
            <w:pPr>
              <w:spacing w:after="0"/>
              <w:jc w:val="center"/>
              <w:rPr>
                <w:rFonts w:cs="Arial"/>
                <w:b/>
                <w:bCs/>
                <w:sz w:val="24"/>
                <w:szCs w:val="24"/>
              </w:rPr>
            </w:pPr>
            <w:r w:rsidRPr="00AE2F45">
              <w:rPr>
                <w:rFonts w:cs="Arial"/>
                <w:b/>
                <w:bCs/>
                <w:sz w:val="24"/>
                <w:szCs w:val="24"/>
              </w:rPr>
              <w:t>Površina</w:t>
            </w:r>
          </w:p>
          <w:p w14:paraId="75C0B7FE" w14:textId="77777777" w:rsidR="00643656" w:rsidRPr="00AE2F45" w:rsidRDefault="00643656" w:rsidP="00643656">
            <w:pPr>
              <w:spacing w:after="0"/>
              <w:jc w:val="center"/>
              <w:rPr>
                <w:rFonts w:eastAsia="Times New Roman" w:cs="Arial"/>
                <w:b/>
                <w:bCs/>
                <w:sz w:val="24"/>
                <w:szCs w:val="24"/>
                <w:lang w:eastAsia="sl-SI"/>
              </w:rPr>
            </w:pPr>
            <w:r w:rsidRPr="00AE2F45">
              <w:rPr>
                <w:rFonts w:cs="Arial"/>
                <w:bCs/>
                <w:sz w:val="24"/>
                <w:szCs w:val="24"/>
              </w:rPr>
              <w:t>(m</w:t>
            </w:r>
            <w:r w:rsidRPr="00AE2F45">
              <w:rPr>
                <w:rFonts w:cs="Arial"/>
                <w:bCs/>
                <w:sz w:val="24"/>
                <w:szCs w:val="24"/>
                <w:vertAlign w:val="superscript"/>
              </w:rPr>
              <w:t>2</w:t>
            </w:r>
            <w:r w:rsidRPr="00AE2F45">
              <w:rPr>
                <w:rFonts w:cs="Arial"/>
                <w:bCs/>
                <w:sz w:val="24"/>
                <w:szCs w:val="24"/>
              </w:rPr>
              <w:t>)</w:t>
            </w:r>
          </w:p>
        </w:tc>
        <w:tc>
          <w:tcPr>
            <w:tcW w:w="1277" w:type="dxa"/>
            <w:shd w:val="clear" w:color="000000" w:fill="BFBFBF"/>
          </w:tcPr>
          <w:p w14:paraId="7D5F93CA" w14:textId="77777777" w:rsidR="00643656" w:rsidRPr="00AE2F45" w:rsidRDefault="00643656" w:rsidP="00643656">
            <w:pPr>
              <w:spacing w:after="0"/>
              <w:jc w:val="center"/>
              <w:rPr>
                <w:rFonts w:cs="Arial"/>
                <w:b/>
                <w:bCs/>
                <w:sz w:val="24"/>
                <w:szCs w:val="24"/>
              </w:rPr>
            </w:pPr>
            <w:r w:rsidRPr="00AE2F45">
              <w:rPr>
                <w:rFonts w:cs="Arial"/>
                <w:b/>
                <w:bCs/>
                <w:sz w:val="24"/>
                <w:szCs w:val="24"/>
              </w:rPr>
              <w:t xml:space="preserve">Okvirno število zaposlenih </w:t>
            </w:r>
            <w:r w:rsidRPr="00AE2F45">
              <w:rPr>
                <w:rFonts w:cs="Arial"/>
                <w:bCs/>
                <w:sz w:val="24"/>
                <w:szCs w:val="24"/>
              </w:rPr>
              <w:t>(osebe)</w:t>
            </w:r>
          </w:p>
        </w:tc>
      </w:tr>
      <w:tr w:rsidR="00643656" w:rsidRPr="00AE2F45" w14:paraId="302D0218" w14:textId="77777777" w:rsidTr="00643656">
        <w:trPr>
          <w:trHeight w:val="410"/>
        </w:trPr>
        <w:tc>
          <w:tcPr>
            <w:tcW w:w="898" w:type="dxa"/>
            <w:vMerge w:val="restart"/>
            <w:shd w:val="clear" w:color="auto" w:fill="auto"/>
            <w:noWrap/>
            <w:vAlign w:val="center"/>
            <w:hideMark/>
          </w:tcPr>
          <w:p w14:paraId="1265CB59"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II.</w:t>
            </w:r>
          </w:p>
        </w:tc>
        <w:tc>
          <w:tcPr>
            <w:tcW w:w="5245" w:type="dxa"/>
            <w:shd w:val="clear" w:color="000000" w:fill="FFFFFF"/>
            <w:noWrap/>
            <w:vAlign w:val="center"/>
            <w:hideMark/>
          </w:tcPr>
          <w:p w14:paraId="6636BF24"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Poslovni prostori s hodniki </w:t>
            </w:r>
          </w:p>
          <w:p w14:paraId="5D4FAF8D"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(pisarne in velika, srednja in mala sejna soba ter hodniki) </w:t>
            </w:r>
          </w:p>
        </w:tc>
        <w:tc>
          <w:tcPr>
            <w:tcW w:w="1507" w:type="dxa"/>
            <w:vMerge w:val="restart"/>
            <w:shd w:val="clear" w:color="auto" w:fill="auto"/>
            <w:noWrap/>
            <w:vAlign w:val="center"/>
          </w:tcPr>
          <w:p w14:paraId="550EAE81" w14:textId="77777777" w:rsidR="00643656" w:rsidRPr="00AE2F45" w:rsidRDefault="00643656" w:rsidP="00643656">
            <w:pPr>
              <w:spacing w:after="0"/>
              <w:jc w:val="right"/>
              <w:rPr>
                <w:rFonts w:eastAsia="Times New Roman" w:cs="Arial"/>
                <w:sz w:val="24"/>
                <w:szCs w:val="24"/>
                <w:lang w:eastAsia="sl-SI"/>
              </w:rPr>
            </w:pPr>
            <w:r w:rsidRPr="00AE2F45">
              <w:rPr>
                <w:rFonts w:cs="Arial"/>
                <w:sz w:val="24"/>
                <w:szCs w:val="24"/>
                <w:lang w:eastAsia="sl-SI"/>
              </w:rPr>
              <w:t>1.138,00</w:t>
            </w:r>
          </w:p>
        </w:tc>
        <w:tc>
          <w:tcPr>
            <w:tcW w:w="1277" w:type="dxa"/>
            <w:vMerge w:val="restart"/>
            <w:vAlign w:val="center"/>
          </w:tcPr>
          <w:p w14:paraId="2F49757D" w14:textId="77777777" w:rsidR="00643656" w:rsidRPr="00AE2F45" w:rsidRDefault="00643656" w:rsidP="00643656">
            <w:pPr>
              <w:spacing w:after="0"/>
              <w:jc w:val="center"/>
              <w:rPr>
                <w:rFonts w:cs="Arial"/>
                <w:sz w:val="24"/>
                <w:szCs w:val="24"/>
                <w:lang w:eastAsia="sl-SI"/>
              </w:rPr>
            </w:pPr>
            <w:r w:rsidRPr="00AE2F45">
              <w:rPr>
                <w:rFonts w:cs="Arial"/>
                <w:sz w:val="24"/>
                <w:szCs w:val="24"/>
                <w:lang w:eastAsia="sl-SI"/>
              </w:rPr>
              <w:t>60</w:t>
            </w:r>
          </w:p>
        </w:tc>
      </w:tr>
      <w:tr w:rsidR="00643656" w:rsidRPr="00AE2F45" w14:paraId="5F7F204B" w14:textId="77777777" w:rsidTr="00643656">
        <w:trPr>
          <w:trHeight w:val="416"/>
        </w:trPr>
        <w:tc>
          <w:tcPr>
            <w:tcW w:w="898" w:type="dxa"/>
            <w:vMerge/>
            <w:shd w:val="clear" w:color="auto" w:fill="auto"/>
            <w:noWrap/>
            <w:vAlign w:val="center"/>
          </w:tcPr>
          <w:p w14:paraId="49B629B6"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6C6B0088" w14:textId="77777777" w:rsidR="00643656" w:rsidRPr="00AE2F45" w:rsidRDefault="00643656" w:rsidP="00643656">
            <w:pPr>
              <w:widowControl w:val="0"/>
              <w:spacing w:after="0"/>
              <w:rPr>
                <w:rFonts w:cs="Arial"/>
                <w:sz w:val="24"/>
                <w:szCs w:val="24"/>
                <w:lang w:eastAsia="sl-SI"/>
              </w:rPr>
            </w:pPr>
            <w:proofErr w:type="spellStart"/>
            <w:r w:rsidRPr="00AE2F45">
              <w:rPr>
                <w:rFonts w:cs="Arial"/>
                <w:sz w:val="24"/>
                <w:szCs w:val="24"/>
                <w:lang w:eastAsia="sl-SI"/>
              </w:rPr>
              <w:t>Serverska</w:t>
            </w:r>
            <w:proofErr w:type="spellEnd"/>
            <w:r w:rsidRPr="00AE2F45">
              <w:rPr>
                <w:rFonts w:cs="Arial"/>
                <w:sz w:val="24"/>
                <w:szCs w:val="24"/>
                <w:lang w:eastAsia="sl-SI"/>
              </w:rPr>
              <w:t xml:space="preserve"> soba</w:t>
            </w:r>
          </w:p>
        </w:tc>
        <w:tc>
          <w:tcPr>
            <w:tcW w:w="1507" w:type="dxa"/>
            <w:vMerge/>
            <w:shd w:val="clear" w:color="auto" w:fill="auto"/>
            <w:noWrap/>
            <w:vAlign w:val="center"/>
          </w:tcPr>
          <w:p w14:paraId="6000644E"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0A14EAC4"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2BFFC541" w14:textId="77777777" w:rsidTr="00643656">
        <w:trPr>
          <w:trHeight w:val="421"/>
        </w:trPr>
        <w:tc>
          <w:tcPr>
            <w:tcW w:w="898" w:type="dxa"/>
            <w:vMerge/>
            <w:shd w:val="clear" w:color="auto" w:fill="auto"/>
            <w:noWrap/>
            <w:vAlign w:val="center"/>
          </w:tcPr>
          <w:p w14:paraId="2B06B4D7"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3B545C8B"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Pomožni prostor </w:t>
            </w:r>
          </w:p>
          <w:p w14:paraId="2E6F226E"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(prostor za snažilke)</w:t>
            </w:r>
          </w:p>
        </w:tc>
        <w:tc>
          <w:tcPr>
            <w:tcW w:w="1507" w:type="dxa"/>
            <w:vMerge/>
            <w:shd w:val="clear" w:color="auto" w:fill="auto"/>
            <w:noWrap/>
            <w:vAlign w:val="center"/>
          </w:tcPr>
          <w:p w14:paraId="788898F2"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2B606497"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1A01996" w14:textId="77777777" w:rsidTr="00643656">
        <w:trPr>
          <w:trHeight w:val="421"/>
        </w:trPr>
        <w:tc>
          <w:tcPr>
            <w:tcW w:w="898" w:type="dxa"/>
            <w:vMerge/>
            <w:shd w:val="clear" w:color="auto" w:fill="auto"/>
            <w:noWrap/>
            <w:vAlign w:val="center"/>
          </w:tcPr>
          <w:p w14:paraId="0E3F24A2"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276D2269"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Arhivska soba (mala)</w:t>
            </w:r>
          </w:p>
        </w:tc>
        <w:tc>
          <w:tcPr>
            <w:tcW w:w="1507" w:type="dxa"/>
            <w:vMerge/>
            <w:shd w:val="clear" w:color="auto" w:fill="auto"/>
            <w:noWrap/>
            <w:vAlign w:val="center"/>
          </w:tcPr>
          <w:p w14:paraId="20CDDB88"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146BAB87"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457E8267" w14:textId="77777777" w:rsidTr="00643656">
        <w:trPr>
          <w:trHeight w:val="413"/>
        </w:trPr>
        <w:tc>
          <w:tcPr>
            <w:tcW w:w="898" w:type="dxa"/>
            <w:vMerge/>
            <w:shd w:val="clear" w:color="auto" w:fill="auto"/>
            <w:noWrap/>
            <w:vAlign w:val="center"/>
          </w:tcPr>
          <w:p w14:paraId="7602442A"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4FFDF3B2"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Sanitarije za invalide </w:t>
            </w:r>
          </w:p>
          <w:p w14:paraId="5C7AE361"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(prostor z WC-jem in umivalnikom)</w:t>
            </w:r>
          </w:p>
        </w:tc>
        <w:tc>
          <w:tcPr>
            <w:tcW w:w="1507" w:type="dxa"/>
            <w:vMerge/>
            <w:shd w:val="clear" w:color="auto" w:fill="auto"/>
            <w:noWrap/>
            <w:vAlign w:val="center"/>
          </w:tcPr>
          <w:p w14:paraId="7171F9C5"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3C87EC3C"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50311F82" w14:textId="77777777" w:rsidTr="00643656">
        <w:trPr>
          <w:trHeight w:val="844"/>
        </w:trPr>
        <w:tc>
          <w:tcPr>
            <w:tcW w:w="898" w:type="dxa"/>
            <w:vMerge/>
            <w:shd w:val="clear" w:color="auto" w:fill="auto"/>
            <w:noWrap/>
            <w:vAlign w:val="center"/>
          </w:tcPr>
          <w:p w14:paraId="215D83A2"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1B8FAC01" w14:textId="6FBEEDA6" w:rsidR="00643656" w:rsidRPr="00AE2F45" w:rsidRDefault="00971C24" w:rsidP="00643656">
            <w:pPr>
              <w:widowControl w:val="0"/>
              <w:spacing w:after="0"/>
              <w:rPr>
                <w:rFonts w:cs="Arial"/>
                <w:sz w:val="24"/>
                <w:szCs w:val="24"/>
                <w:lang w:eastAsia="sl-SI"/>
              </w:rPr>
            </w:pPr>
            <w:r>
              <w:rPr>
                <w:rFonts w:cs="Arial"/>
                <w:sz w:val="24"/>
                <w:szCs w:val="24"/>
                <w:lang w:eastAsia="sl-SI"/>
              </w:rPr>
              <w:t>Sanitarije za ženske</w:t>
            </w:r>
          </w:p>
          <w:p w14:paraId="71C66725"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(2 ločena WC-ja in prostor z umivalnikom)</w:t>
            </w:r>
          </w:p>
        </w:tc>
        <w:tc>
          <w:tcPr>
            <w:tcW w:w="1507" w:type="dxa"/>
            <w:vMerge/>
            <w:shd w:val="clear" w:color="auto" w:fill="auto"/>
            <w:noWrap/>
            <w:vAlign w:val="center"/>
          </w:tcPr>
          <w:p w14:paraId="636FECE7"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57E03A80"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5D01567" w14:textId="77777777" w:rsidTr="00643656">
        <w:trPr>
          <w:trHeight w:val="403"/>
        </w:trPr>
        <w:tc>
          <w:tcPr>
            <w:tcW w:w="898" w:type="dxa"/>
            <w:vMerge/>
            <w:shd w:val="clear" w:color="auto" w:fill="auto"/>
            <w:noWrap/>
            <w:vAlign w:val="center"/>
          </w:tcPr>
          <w:p w14:paraId="0792A45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1FB800A4"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Sanitarije za moške </w:t>
            </w:r>
          </w:p>
          <w:p w14:paraId="70FD554A"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(2 ločena WC-ja in prostor z umivalnikom, prostor s pisoarjem)</w:t>
            </w:r>
          </w:p>
        </w:tc>
        <w:tc>
          <w:tcPr>
            <w:tcW w:w="1507" w:type="dxa"/>
            <w:vMerge/>
            <w:shd w:val="clear" w:color="auto" w:fill="auto"/>
            <w:noWrap/>
            <w:vAlign w:val="center"/>
          </w:tcPr>
          <w:p w14:paraId="41BDDD30"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2BDB4418"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2C18D1D1" w14:textId="77777777" w:rsidTr="00643656">
        <w:trPr>
          <w:trHeight w:val="409"/>
        </w:trPr>
        <w:tc>
          <w:tcPr>
            <w:tcW w:w="898" w:type="dxa"/>
            <w:vMerge/>
            <w:shd w:val="clear" w:color="auto" w:fill="auto"/>
            <w:noWrap/>
            <w:vAlign w:val="center"/>
          </w:tcPr>
          <w:p w14:paraId="6AD1CB3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0D6EAD31" w14:textId="77777777" w:rsidR="00643656" w:rsidRPr="00AE2F45" w:rsidRDefault="00643656" w:rsidP="00643656">
            <w:pPr>
              <w:spacing w:after="0"/>
              <w:rPr>
                <w:rFonts w:eastAsia="Times New Roman" w:cs="Arial"/>
                <w:sz w:val="24"/>
                <w:szCs w:val="24"/>
                <w:lang w:eastAsia="sl-SI"/>
              </w:rPr>
            </w:pPr>
            <w:r w:rsidRPr="00AE2F45">
              <w:rPr>
                <w:rFonts w:cs="Arial"/>
                <w:sz w:val="24"/>
                <w:szCs w:val="24"/>
                <w:lang w:eastAsia="sl-SI"/>
              </w:rPr>
              <w:t>Čajna kuhinja</w:t>
            </w:r>
          </w:p>
        </w:tc>
        <w:tc>
          <w:tcPr>
            <w:tcW w:w="1507" w:type="dxa"/>
            <w:vMerge/>
            <w:shd w:val="clear" w:color="auto" w:fill="auto"/>
            <w:noWrap/>
            <w:vAlign w:val="center"/>
          </w:tcPr>
          <w:p w14:paraId="69F6F5F5"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4246AAF2"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4E3F155D" w14:textId="77777777" w:rsidTr="00643656">
        <w:trPr>
          <w:trHeight w:val="415"/>
        </w:trPr>
        <w:tc>
          <w:tcPr>
            <w:tcW w:w="898" w:type="dxa"/>
            <w:vMerge w:val="restart"/>
            <w:shd w:val="clear" w:color="auto" w:fill="auto"/>
            <w:noWrap/>
            <w:vAlign w:val="center"/>
          </w:tcPr>
          <w:p w14:paraId="4F3618D7"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III.</w:t>
            </w:r>
          </w:p>
        </w:tc>
        <w:tc>
          <w:tcPr>
            <w:tcW w:w="5245" w:type="dxa"/>
            <w:shd w:val="clear" w:color="auto" w:fill="auto"/>
            <w:noWrap/>
            <w:vAlign w:val="center"/>
          </w:tcPr>
          <w:p w14:paraId="6963C8BE"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Poslovni prostori s hodniki </w:t>
            </w:r>
          </w:p>
          <w:p w14:paraId="34191CA8"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(pisarne in mala sejna soba ter hodniki)</w:t>
            </w:r>
          </w:p>
        </w:tc>
        <w:tc>
          <w:tcPr>
            <w:tcW w:w="1507" w:type="dxa"/>
            <w:vMerge w:val="restart"/>
            <w:shd w:val="clear" w:color="auto" w:fill="auto"/>
            <w:noWrap/>
            <w:vAlign w:val="center"/>
          </w:tcPr>
          <w:p w14:paraId="426D27A2" w14:textId="77777777" w:rsidR="00643656" w:rsidRPr="00AE2F45" w:rsidRDefault="00643656" w:rsidP="00643656">
            <w:pPr>
              <w:spacing w:after="0"/>
              <w:jc w:val="right"/>
              <w:rPr>
                <w:rFonts w:eastAsia="Times New Roman" w:cs="Arial"/>
                <w:b/>
                <w:sz w:val="24"/>
                <w:szCs w:val="24"/>
                <w:lang w:eastAsia="sl-SI"/>
              </w:rPr>
            </w:pPr>
            <w:r w:rsidRPr="00AE2F45">
              <w:rPr>
                <w:rFonts w:cs="Arial"/>
                <w:sz w:val="24"/>
                <w:szCs w:val="24"/>
                <w:lang w:eastAsia="sl-SI"/>
              </w:rPr>
              <w:t>647,00</w:t>
            </w:r>
          </w:p>
        </w:tc>
        <w:tc>
          <w:tcPr>
            <w:tcW w:w="1277" w:type="dxa"/>
            <w:vMerge w:val="restart"/>
            <w:vAlign w:val="center"/>
          </w:tcPr>
          <w:p w14:paraId="70963A14"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51</w:t>
            </w:r>
          </w:p>
        </w:tc>
      </w:tr>
      <w:tr w:rsidR="00643656" w:rsidRPr="00AE2F45" w14:paraId="3189AF9A" w14:textId="77777777" w:rsidTr="00643656">
        <w:trPr>
          <w:trHeight w:val="563"/>
        </w:trPr>
        <w:tc>
          <w:tcPr>
            <w:tcW w:w="898" w:type="dxa"/>
            <w:vMerge/>
            <w:shd w:val="clear" w:color="auto" w:fill="auto"/>
            <w:noWrap/>
            <w:vAlign w:val="center"/>
          </w:tcPr>
          <w:p w14:paraId="6523739D"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1C173E48" w14:textId="77777777" w:rsidR="00643656" w:rsidRPr="00AE2F45" w:rsidRDefault="00643656" w:rsidP="00643656">
            <w:pPr>
              <w:spacing w:after="0"/>
              <w:jc w:val="both"/>
              <w:rPr>
                <w:rFonts w:eastAsia="Times New Roman" w:cs="Arial"/>
                <w:sz w:val="24"/>
                <w:szCs w:val="24"/>
                <w:lang w:eastAsia="sl-SI"/>
              </w:rPr>
            </w:pPr>
            <w:proofErr w:type="spellStart"/>
            <w:r w:rsidRPr="00AE2F45">
              <w:rPr>
                <w:rFonts w:cs="Arial"/>
                <w:sz w:val="24"/>
                <w:szCs w:val="24"/>
                <w:lang w:eastAsia="sl-SI"/>
              </w:rPr>
              <w:t>Serverska</w:t>
            </w:r>
            <w:proofErr w:type="spellEnd"/>
            <w:r w:rsidRPr="00AE2F45">
              <w:rPr>
                <w:rFonts w:cs="Arial"/>
                <w:sz w:val="24"/>
                <w:szCs w:val="24"/>
                <w:lang w:eastAsia="sl-SI"/>
              </w:rPr>
              <w:t xml:space="preserve"> soba</w:t>
            </w:r>
          </w:p>
        </w:tc>
        <w:tc>
          <w:tcPr>
            <w:tcW w:w="1507" w:type="dxa"/>
            <w:vMerge/>
            <w:shd w:val="clear" w:color="auto" w:fill="auto"/>
            <w:noWrap/>
            <w:vAlign w:val="center"/>
          </w:tcPr>
          <w:p w14:paraId="42BD076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68D0E90E"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5719F34" w14:textId="77777777" w:rsidTr="00643656">
        <w:trPr>
          <w:trHeight w:val="563"/>
        </w:trPr>
        <w:tc>
          <w:tcPr>
            <w:tcW w:w="898" w:type="dxa"/>
            <w:vMerge/>
            <w:shd w:val="clear" w:color="auto" w:fill="auto"/>
            <w:noWrap/>
            <w:vAlign w:val="center"/>
          </w:tcPr>
          <w:p w14:paraId="0A2287E8"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69C48467"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Pomožni prostor </w:t>
            </w:r>
          </w:p>
          <w:p w14:paraId="33185B4E"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(prostor za snažilke in prostor s stopnicami za izhod na streho)</w:t>
            </w:r>
          </w:p>
        </w:tc>
        <w:tc>
          <w:tcPr>
            <w:tcW w:w="1507" w:type="dxa"/>
            <w:vMerge/>
            <w:shd w:val="clear" w:color="auto" w:fill="auto"/>
            <w:noWrap/>
            <w:vAlign w:val="center"/>
          </w:tcPr>
          <w:p w14:paraId="48738ACA"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13A03DDA"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794108BE" w14:textId="77777777" w:rsidTr="00643656">
        <w:trPr>
          <w:trHeight w:val="563"/>
        </w:trPr>
        <w:tc>
          <w:tcPr>
            <w:tcW w:w="898" w:type="dxa"/>
            <w:vMerge/>
            <w:shd w:val="clear" w:color="auto" w:fill="auto"/>
            <w:noWrap/>
            <w:vAlign w:val="center"/>
          </w:tcPr>
          <w:p w14:paraId="72F53A8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44D3F097"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Sanitarije za ženske/moške </w:t>
            </w:r>
          </w:p>
          <w:p w14:paraId="11C1A1B5"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lastRenderedPageBreak/>
              <w:t>(2 ločena WC-ja in prostor s pisoarjem ter prostor z umivalnikom)</w:t>
            </w:r>
          </w:p>
        </w:tc>
        <w:tc>
          <w:tcPr>
            <w:tcW w:w="1507" w:type="dxa"/>
            <w:vMerge/>
            <w:shd w:val="clear" w:color="auto" w:fill="auto"/>
            <w:noWrap/>
            <w:vAlign w:val="center"/>
          </w:tcPr>
          <w:p w14:paraId="4C654FDB"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65B559C0"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BC75BEA" w14:textId="77777777" w:rsidTr="00643656">
        <w:trPr>
          <w:trHeight w:val="563"/>
        </w:trPr>
        <w:tc>
          <w:tcPr>
            <w:tcW w:w="898" w:type="dxa"/>
            <w:vMerge/>
            <w:shd w:val="clear" w:color="auto" w:fill="auto"/>
            <w:noWrap/>
            <w:vAlign w:val="center"/>
          </w:tcPr>
          <w:p w14:paraId="4EF953BD"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4E0E5718"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Sanitarije za ženske/moške </w:t>
            </w:r>
          </w:p>
          <w:p w14:paraId="173020F8"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(2 ločena WC-ja in prostor z umivalnikom)</w:t>
            </w:r>
          </w:p>
        </w:tc>
        <w:tc>
          <w:tcPr>
            <w:tcW w:w="1507" w:type="dxa"/>
            <w:vMerge/>
            <w:shd w:val="clear" w:color="auto" w:fill="auto"/>
            <w:noWrap/>
            <w:vAlign w:val="center"/>
          </w:tcPr>
          <w:p w14:paraId="2C6D772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7E7FE6D4"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F951C4C" w14:textId="77777777" w:rsidTr="00643656">
        <w:trPr>
          <w:trHeight w:val="563"/>
        </w:trPr>
        <w:tc>
          <w:tcPr>
            <w:tcW w:w="898" w:type="dxa"/>
            <w:vMerge/>
            <w:shd w:val="clear" w:color="auto" w:fill="auto"/>
            <w:noWrap/>
            <w:vAlign w:val="center"/>
            <w:hideMark/>
          </w:tcPr>
          <w:p w14:paraId="7A1DCE16" w14:textId="77777777" w:rsidR="00643656" w:rsidRPr="00AE2F45" w:rsidRDefault="00643656" w:rsidP="00643656">
            <w:pPr>
              <w:spacing w:after="0"/>
              <w:rPr>
                <w:rFonts w:eastAsia="Times New Roman" w:cs="Arial"/>
                <w:sz w:val="24"/>
                <w:szCs w:val="24"/>
                <w:lang w:eastAsia="sl-SI"/>
              </w:rPr>
            </w:pPr>
          </w:p>
        </w:tc>
        <w:tc>
          <w:tcPr>
            <w:tcW w:w="5245" w:type="dxa"/>
            <w:shd w:val="clear" w:color="auto" w:fill="auto"/>
            <w:noWrap/>
            <w:vAlign w:val="center"/>
          </w:tcPr>
          <w:p w14:paraId="64781707"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Čajna kuhinja</w:t>
            </w:r>
          </w:p>
        </w:tc>
        <w:tc>
          <w:tcPr>
            <w:tcW w:w="1507" w:type="dxa"/>
            <w:vMerge/>
            <w:shd w:val="clear" w:color="auto" w:fill="auto"/>
            <w:noWrap/>
            <w:vAlign w:val="center"/>
          </w:tcPr>
          <w:p w14:paraId="6E185D4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37BE6E2A"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8A3F304" w14:textId="77777777" w:rsidTr="00643656">
        <w:trPr>
          <w:trHeight w:val="361"/>
        </w:trPr>
        <w:tc>
          <w:tcPr>
            <w:tcW w:w="6143" w:type="dxa"/>
            <w:gridSpan w:val="2"/>
            <w:shd w:val="clear" w:color="auto" w:fill="FDE9D9" w:themeFill="accent6" w:themeFillTint="33"/>
            <w:noWrap/>
            <w:vAlign w:val="center"/>
            <w:hideMark/>
          </w:tcPr>
          <w:p w14:paraId="366B5DB0" w14:textId="77777777" w:rsidR="00643656" w:rsidRPr="00AE2F45" w:rsidRDefault="00643656" w:rsidP="00643656">
            <w:pPr>
              <w:spacing w:after="0"/>
              <w:rPr>
                <w:rFonts w:eastAsia="Times New Roman" w:cs="Arial"/>
                <w:b/>
                <w:sz w:val="24"/>
                <w:szCs w:val="24"/>
                <w:lang w:eastAsia="sl-SI"/>
              </w:rPr>
            </w:pPr>
            <w:r w:rsidRPr="00AE2F45">
              <w:rPr>
                <w:rFonts w:eastAsia="Times New Roman" w:cs="Arial"/>
                <w:b/>
                <w:sz w:val="24"/>
                <w:szCs w:val="24"/>
                <w:lang w:eastAsia="sl-SI"/>
              </w:rPr>
              <w:t>Skupaj vse notranje površine, ki so predmet čiščenja</w:t>
            </w:r>
          </w:p>
        </w:tc>
        <w:tc>
          <w:tcPr>
            <w:tcW w:w="1507" w:type="dxa"/>
            <w:shd w:val="clear" w:color="auto" w:fill="FDE9D9" w:themeFill="accent6" w:themeFillTint="33"/>
            <w:noWrap/>
            <w:vAlign w:val="center"/>
            <w:hideMark/>
          </w:tcPr>
          <w:p w14:paraId="4FF5E6C1" w14:textId="77777777" w:rsidR="00643656" w:rsidRPr="00AE2F45" w:rsidRDefault="00643656" w:rsidP="00643656">
            <w:pPr>
              <w:spacing w:after="0"/>
              <w:jc w:val="right"/>
              <w:rPr>
                <w:rFonts w:eastAsia="Times New Roman" w:cs="Arial"/>
                <w:b/>
                <w:sz w:val="24"/>
                <w:szCs w:val="24"/>
                <w:lang w:eastAsia="sl-SI"/>
              </w:rPr>
            </w:pPr>
            <w:r w:rsidRPr="00AE2F45">
              <w:rPr>
                <w:rFonts w:cs="Arial"/>
                <w:b/>
                <w:sz w:val="24"/>
                <w:szCs w:val="24"/>
                <w:lang w:eastAsia="sl-SI"/>
              </w:rPr>
              <w:t>1.785,00</w:t>
            </w:r>
          </w:p>
        </w:tc>
        <w:tc>
          <w:tcPr>
            <w:tcW w:w="1277" w:type="dxa"/>
            <w:shd w:val="clear" w:color="auto" w:fill="FDE9D9" w:themeFill="accent6" w:themeFillTint="33"/>
            <w:vAlign w:val="center"/>
          </w:tcPr>
          <w:p w14:paraId="27A24E56" w14:textId="77777777" w:rsidR="00643656" w:rsidRPr="00AE2F45" w:rsidRDefault="00643656" w:rsidP="00643656">
            <w:pPr>
              <w:spacing w:after="0"/>
              <w:jc w:val="center"/>
              <w:rPr>
                <w:rFonts w:eastAsia="Times New Roman" w:cs="Arial"/>
                <w:b/>
                <w:sz w:val="24"/>
                <w:szCs w:val="24"/>
                <w:lang w:eastAsia="sl-SI"/>
              </w:rPr>
            </w:pPr>
            <w:r w:rsidRPr="00AE2F45">
              <w:rPr>
                <w:rFonts w:eastAsia="Times New Roman" w:cs="Arial"/>
                <w:b/>
                <w:sz w:val="24"/>
                <w:szCs w:val="24"/>
                <w:lang w:eastAsia="sl-SI"/>
              </w:rPr>
              <w:t>111</w:t>
            </w:r>
          </w:p>
        </w:tc>
      </w:tr>
    </w:tbl>
    <w:p w14:paraId="64AE95A6" w14:textId="77777777" w:rsidR="00643656" w:rsidRPr="00AE2F45" w:rsidRDefault="00643656" w:rsidP="00643656">
      <w:pPr>
        <w:pStyle w:val="podpisi"/>
        <w:tabs>
          <w:tab w:val="clear" w:pos="3402"/>
        </w:tabs>
        <w:spacing w:line="276" w:lineRule="auto"/>
        <w:rPr>
          <w:rStyle w:val="CharacterStyle1"/>
          <w:rFonts w:ascii="Cambria" w:hAnsi="Cambria"/>
          <w:sz w:val="24"/>
          <w:szCs w:val="24"/>
          <w:lang w:val="sl-SI" w:eastAsia="sl-SI"/>
        </w:rPr>
      </w:pPr>
    </w:p>
    <w:p w14:paraId="18B00029" w14:textId="77777777" w:rsidR="00643656" w:rsidRPr="00AE2F45" w:rsidRDefault="00643656" w:rsidP="00643656">
      <w:pPr>
        <w:pStyle w:val="podpisi"/>
        <w:tabs>
          <w:tab w:val="clear" w:pos="3402"/>
        </w:tabs>
        <w:spacing w:line="276" w:lineRule="auto"/>
        <w:rPr>
          <w:rStyle w:val="CharacterStyle1"/>
          <w:rFonts w:ascii="Cambria" w:hAnsi="Cambria"/>
          <w:sz w:val="24"/>
          <w:szCs w:val="24"/>
          <w:lang w:val="sl-SI" w:eastAsia="sl-SI"/>
        </w:rPr>
      </w:pPr>
    </w:p>
    <w:p w14:paraId="3302EC3A" w14:textId="77777777" w:rsidR="00643656" w:rsidRPr="00AE2F45" w:rsidRDefault="00643656" w:rsidP="00643656">
      <w:pPr>
        <w:pStyle w:val="podpisi"/>
        <w:tabs>
          <w:tab w:val="clear" w:pos="3402"/>
        </w:tabs>
        <w:spacing w:line="276" w:lineRule="auto"/>
        <w:jc w:val="both"/>
        <w:rPr>
          <w:rStyle w:val="CharacterStyle1"/>
          <w:rFonts w:ascii="Cambria" w:hAnsi="Cambria"/>
          <w:sz w:val="24"/>
          <w:szCs w:val="24"/>
          <w:lang w:val="sl-SI" w:eastAsia="sl-SI"/>
        </w:rPr>
      </w:pPr>
      <w:r w:rsidRPr="00AE2F45">
        <w:rPr>
          <w:rStyle w:val="CharacterStyle1"/>
          <w:rFonts w:ascii="Cambria" w:hAnsi="Cambria"/>
          <w:sz w:val="24"/>
          <w:szCs w:val="24"/>
          <w:lang w:val="sl-SI" w:eastAsia="sl-SI"/>
        </w:rPr>
        <w:t xml:space="preserve">Ob začetku izvajanja storitev izvajalec namesti novo sanitarno opremo oz. dozirne enote ter čistila in pripomočke v skladu z naslednjimi zahtevami: </w:t>
      </w:r>
    </w:p>
    <w:p w14:paraId="122D43EA"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podajalniki papirnatih brisač se namestijo v vseh sanitarijah v prostoru pri umivalniku in v obeh čajnih kuhinjah (skupaj 7 podajalnikov papirnatih brisač);</w:t>
      </w:r>
    </w:p>
    <w:p w14:paraId="6D932F7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podajalniki toaletnega papirja, podajalniki s papirnimi oblogami za WC deske ter </w:t>
      </w:r>
      <w:proofErr w:type="spellStart"/>
      <w:r w:rsidRPr="00AE2F45">
        <w:rPr>
          <w:rFonts w:ascii="Cambria" w:hAnsi="Cambria" w:cs="Arial"/>
          <w:sz w:val="24"/>
          <w:lang w:val="sl-SI"/>
        </w:rPr>
        <w:t>nevtralizatorji</w:t>
      </w:r>
      <w:proofErr w:type="spellEnd"/>
      <w:r w:rsidRPr="00AE2F45">
        <w:rPr>
          <w:rFonts w:ascii="Cambria" w:hAnsi="Cambria" w:cs="Arial"/>
          <w:sz w:val="24"/>
          <w:lang w:val="sl-SI"/>
        </w:rPr>
        <w:t xml:space="preserve"> vonja se namestijo v vsakem WC-ju (skupaj 9 WC-jev);</w:t>
      </w:r>
    </w:p>
    <w:p w14:paraId="4291B330"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proofErr w:type="spellStart"/>
      <w:r w:rsidRPr="00AE2F45">
        <w:rPr>
          <w:rFonts w:ascii="Cambria" w:hAnsi="Cambria" w:cs="Arial"/>
          <w:sz w:val="24"/>
          <w:lang w:val="sl-SI"/>
        </w:rPr>
        <w:t>penilniki</w:t>
      </w:r>
      <w:proofErr w:type="spellEnd"/>
      <w:r w:rsidRPr="00AE2F45">
        <w:rPr>
          <w:rFonts w:ascii="Cambria" w:hAnsi="Cambria" w:cs="Arial"/>
          <w:sz w:val="24"/>
          <w:lang w:val="sl-SI"/>
        </w:rPr>
        <w:t xml:space="preserve"> mila se namestijo v sanitarijah ob umivalnikih (skupaj 5 dozirnih posod za milo);</w:t>
      </w:r>
    </w:p>
    <w:p w14:paraId="6A941E1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držala za higienske vrečke za damske vložke in specializirani koši za higienske odpadke z raztopino za nevtralizacijo vonja se namestijo v ženske sanitarije in sanitarije za invalide v prostor z WC-jem (skupaj 5 WC-jev);</w:t>
      </w:r>
    </w:p>
    <w:p w14:paraId="4F542B08"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dozirne enote se dobavijo v beli barvi in se pričvrstijo na mesto obstoječih dozirnih enot (brez dodatnih izvrtin in škode na stenskih ploščicah oz. kamnu (npr. z ustreznim dvostranskim lepilnim trakom);</w:t>
      </w:r>
    </w:p>
    <w:p w14:paraId="6B03AC58"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proofErr w:type="spellStart"/>
      <w:r w:rsidRPr="00AE2F45">
        <w:rPr>
          <w:rFonts w:ascii="Cambria" w:hAnsi="Cambria" w:cs="Arial"/>
          <w:sz w:val="24"/>
          <w:lang w:val="sl-SI"/>
        </w:rPr>
        <w:t>osvežilci</w:t>
      </w:r>
      <w:proofErr w:type="spellEnd"/>
      <w:r w:rsidRPr="00AE2F45">
        <w:rPr>
          <w:rFonts w:ascii="Cambria" w:hAnsi="Cambria" w:cs="Arial"/>
          <w:sz w:val="24"/>
          <w:lang w:val="sl-SI"/>
        </w:rPr>
        <w:t xml:space="preserve"> zraka se namestijo v vseh moških in ženskih sanitarijah ter v sanitarijah za invalide (v prostoru z WC-jem oz. </w:t>
      </w:r>
      <w:proofErr w:type="spellStart"/>
      <w:r w:rsidRPr="00AE2F45">
        <w:rPr>
          <w:rFonts w:ascii="Cambria" w:hAnsi="Cambria" w:cs="Arial"/>
          <w:sz w:val="24"/>
          <w:lang w:val="sl-SI"/>
        </w:rPr>
        <w:t>prisoarjem</w:t>
      </w:r>
      <w:proofErr w:type="spellEnd"/>
      <w:r w:rsidRPr="00AE2F45">
        <w:rPr>
          <w:rFonts w:ascii="Cambria" w:hAnsi="Cambria" w:cs="Arial"/>
          <w:sz w:val="24"/>
          <w:lang w:val="sl-SI"/>
        </w:rPr>
        <w:t xml:space="preserve">), v ministrovi pisarni in pisarni vodje kabineta, po potrebi pa tudi v sanitarijah v prostoru za umivanje rok (skupaj cca. 18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zraka);</w:t>
      </w:r>
    </w:p>
    <w:p w14:paraId="06F78F07"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koši za papir se namestijo v vsak WC in v čajne kuhinje, kjer so nameščeni podajalniki papirnatih brisač (skupaj 7 košev);</w:t>
      </w:r>
    </w:p>
    <w:p w14:paraId="6236B81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v obeh čajnih kuhinjah izvajalec redno zagotavlja sredstva in pripomočke za ročno in strojno pomivanje ter brisanje posode (2 bombažni kuhinjski krpi dnevno za vsako izmed dveh čajnih kuhinj, gobice za ročno pomivanje posode, </w:t>
      </w:r>
      <w:proofErr w:type="spellStart"/>
      <w:r w:rsidRPr="00AE2F45">
        <w:rPr>
          <w:rFonts w:ascii="Cambria" w:hAnsi="Cambria" w:cs="Arial"/>
          <w:sz w:val="24"/>
          <w:lang w:val="sl-SI"/>
        </w:rPr>
        <w:t>vileda</w:t>
      </w:r>
      <w:proofErr w:type="spellEnd"/>
      <w:r w:rsidRPr="00AE2F45">
        <w:rPr>
          <w:rFonts w:ascii="Cambria" w:hAnsi="Cambria" w:cs="Arial"/>
          <w:sz w:val="24"/>
          <w:lang w:val="sl-SI"/>
        </w:rPr>
        <w:t xml:space="preserve"> krpe za brisanje površin v čajni kuhinji, detergent za ročno pomivanje posode, detergent za pomivalni stroj – gel ali tablete, sol za pomivalni stroj, sijaj za pomivalni stroj, alkoholni kis);</w:t>
      </w:r>
    </w:p>
    <w:p w14:paraId="68420FB1"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izvajalec dobavlja vrečke za ločeno zbiranje odpadkov (skupno cca. 8 otokov: 6 otokov za ločeno zbiranje embalaže, bioloških odpadkov ter ostalih odpadkov, 1 otok za ločeno zbiranje embalaže, bioloških odpadkov in stekla ter 1 otok za ločeno zbiranje embalaže, bioloških odpadkov, ostalih odpadkov in stekla).</w:t>
      </w:r>
    </w:p>
    <w:p w14:paraId="4960ED5D" w14:textId="77777777" w:rsidR="00643656" w:rsidRPr="00AE2F45" w:rsidRDefault="00643656" w:rsidP="00643656">
      <w:pPr>
        <w:pStyle w:val="podpisi"/>
        <w:tabs>
          <w:tab w:val="clear" w:pos="3402"/>
        </w:tabs>
        <w:spacing w:line="276" w:lineRule="auto"/>
        <w:jc w:val="both"/>
        <w:rPr>
          <w:rFonts w:ascii="Cambria" w:hAnsi="Cambria" w:cs="Arial"/>
          <w:sz w:val="24"/>
          <w:lang w:val="sl-SI"/>
        </w:rPr>
      </w:pPr>
    </w:p>
    <w:p w14:paraId="267EF07D" w14:textId="77777777" w:rsidR="00643656" w:rsidRPr="00AE2F45" w:rsidRDefault="00643656" w:rsidP="00643656">
      <w:pPr>
        <w:spacing w:after="0"/>
        <w:jc w:val="both"/>
        <w:rPr>
          <w:rFonts w:cs="Arial"/>
          <w:sz w:val="24"/>
          <w:szCs w:val="24"/>
        </w:rPr>
      </w:pPr>
      <w:r w:rsidRPr="00AE2F45">
        <w:rPr>
          <w:rFonts w:cs="Arial"/>
          <w:sz w:val="24"/>
          <w:szCs w:val="24"/>
        </w:rPr>
        <w:t>Izvajalec redno polni dozirne enote ter vzdržuje s</w:t>
      </w:r>
      <w:r w:rsidRPr="00AE2F45">
        <w:rPr>
          <w:rFonts w:cs="Arial"/>
          <w:color w:val="auto"/>
          <w:sz w:val="24"/>
          <w:szCs w:val="24"/>
        </w:rPr>
        <w:t>anitarno opremo ter</w:t>
      </w:r>
      <w:r w:rsidRPr="00AE2F45">
        <w:rPr>
          <w:rFonts w:cs="Arial"/>
          <w:sz w:val="24"/>
          <w:szCs w:val="24"/>
        </w:rPr>
        <w:t xml:space="preserve"> </w:t>
      </w:r>
      <w:r w:rsidRPr="00AE2F45">
        <w:rPr>
          <w:rFonts w:cs="Arial"/>
          <w:color w:val="auto"/>
          <w:sz w:val="24"/>
          <w:szCs w:val="24"/>
        </w:rPr>
        <w:t xml:space="preserve">jo v primeru okvare servisira oz. nadomesti z novo. Čistila, sanitarni material </w:t>
      </w:r>
      <w:r w:rsidRPr="00AE2F45">
        <w:rPr>
          <w:rFonts w:cs="Arial"/>
          <w:sz w:val="24"/>
          <w:szCs w:val="24"/>
        </w:rPr>
        <w:t>in pripomočke</w:t>
      </w:r>
      <w:r w:rsidRPr="00AE2F45">
        <w:rPr>
          <w:rFonts w:cs="Arial"/>
          <w:color w:val="auto"/>
          <w:sz w:val="24"/>
          <w:szCs w:val="24"/>
        </w:rPr>
        <w:t xml:space="preserve"> dobavlja izvajalec periodično po potrebi oz. v dogovorjenih rokih. S</w:t>
      </w:r>
      <w:r w:rsidRPr="00AE2F45">
        <w:rPr>
          <w:rFonts w:cs="Arial"/>
          <w:sz w:val="24"/>
          <w:szCs w:val="24"/>
        </w:rPr>
        <w:t xml:space="preserve">anitarni potrošni material izvajalec </w:t>
      </w:r>
      <w:r w:rsidRPr="00AE2F45">
        <w:rPr>
          <w:rFonts w:cs="Arial"/>
          <w:sz w:val="24"/>
          <w:szCs w:val="24"/>
        </w:rPr>
        <w:lastRenderedPageBreak/>
        <w:t>skladišči v prostorih, ki so temu namenjeni. Sanitarnega potrošnega materiala in opreme izvajalec ne sme puščati v recepciji, pred vhodom v objekt ali na hodnikih, temveč ga mora shraniti v prostore, ki jih je v ta namen zagotovil naročnik oz. uporabnik /najemnik poslovnih prostorov (po en prostor v vsakem nadst</w:t>
      </w:r>
      <w:r>
        <w:rPr>
          <w:rFonts w:cs="Arial"/>
          <w:sz w:val="24"/>
          <w:szCs w:val="24"/>
        </w:rPr>
        <w:t>r</w:t>
      </w:r>
      <w:r w:rsidRPr="00AE2F45">
        <w:rPr>
          <w:rFonts w:cs="Arial"/>
          <w:sz w:val="24"/>
          <w:szCs w:val="24"/>
        </w:rPr>
        <w:t xml:space="preserve">opju). </w:t>
      </w:r>
    </w:p>
    <w:p w14:paraId="6EDCADDE" w14:textId="77777777" w:rsidR="00643656" w:rsidRPr="00AE2F45" w:rsidRDefault="00643656" w:rsidP="00643656">
      <w:pPr>
        <w:pStyle w:val="podpisi"/>
        <w:tabs>
          <w:tab w:val="clear" w:pos="3402"/>
        </w:tabs>
        <w:spacing w:line="276" w:lineRule="auto"/>
        <w:jc w:val="both"/>
        <w:rPr>
          <w:rFonts w:ascii="Cambria" w:hAnsi="Cambria" w:cs="Arial"/>
          <w:sz w:val="24"/>
          <w:lang w:val="sl-SI"/>
        </w:rPr>
      </w:pPr>
    </w:p>
    <w:p w14:paraId="23072246" w14:textId="77777777" w:rsidR="00643656" w:rsidRPr="00AE2F45" w:rsidRDefault="00643656" w:rsidP="00643656">
      <w:pPr>
        <w:spacing w:after="0"/>
        <w:jc w:val="both"/>
        <w:rPr>
          <w:rFonts w:cs="Arial"/>
          <w:sz w:val="24"/>
          <w:szCs w:val="24"/>
        </w:rPr>
      </w:pPr>
      <w:r w:rsidRPr="00AE2F45">
        <w:rPr>
          <w:rFonts w:cs="Arial"/>
          <w:sz w:val="24"/>
          <w:szCs w:val="24"/>
        </w:rPr>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AE2F45">
        <w:rPr>
          <w:rFonts w:cs="Arial"/>
          <w:sz w:val="24"/>
          <w:szCs w:val="24"/>
        </w:rPr>
        <w:t>nevtralizatorji</w:t>
      </w:r>
      <w:proofErr w:type="spellEnd"/>
      <w:r w:rsidRPr="00AE2F45">
        <w:rPr>
          <w:rFonts w:cs="Arial"/>
          <w:sz w:val="24"/>
          <w:szCs w:val="24"/>
        </w:rPr>
        <w:t xml:space="preserve"> vonja, </w:t>
      </w:r>
      <w:proofErr w:type="spellStart"/>
      <w:r w:rsidRPr="00AE2F45">
        <w:rPr>
          <w:rFonts w:cs="Arial"/>
          <w:sz w:val="24"/>
          <w:szCs w:val="24"/>
        </w:rPr>
        <w:t>osvežilci</w:t>
      </w:r>
      <w:proofErr w:type="spellEnd"/>
      <w:r w:rsidRPr="00AE2F45">
        <w:rPr>
          <w:rFonts w:cs="Arial"/>
          <w:sz w:val="24"/>
          <w:szCs w:val="24"/>
        </w:rPr>
        <w:t>, vrečke, detergenti in druga sredstva za pomivanje posode, gobice, bombažne kuhinjske krpe ipd.) ter stroški dobave, montaže in vzdrževanja dozirnih enot oz. aparatov – podajalnikov, delovne opreme.</w:t>
      </w:r>
    </w:p>
    <w:p w14:paraId="63BA9E63" w14:textId="77777777" w:rsidR="00643656" w:rsidRPr="00AE2F45" w:rsidRDefault="00643656" w:rsidP="00643656">
      <w:pPr>
        <w:spacing w:after="0"/>
        <w:jc w:val="both"/>
        <w:rPr>
          <w:rFonts w:cs="Arial"/>
          <w:sz w:val="24"/>
          <w:szCs w:val="24"/>
        </w:rPr>
      </w:pPr>
      <w:r w:rsidRPr="00AE2F45">
        <w:rPr>
          <w:sz w:val="24"/>
          <w:szCs w:val="24"/>
        </w:rPr>
        <w:t xml:space="preserve"> </w:t>
      </w:r>
    </w:p>
    <w:p w14:paraId="095B1655" w14:textId="2A0C815F" w:rsidR="00643656" w:rsidRPr="00AE2F45" w:rsidRDefault="00643656" w:rsidP="00643656">
      <w:pPr>
        <w:spacing w:after="0"/>
        <w:jc w:val="both"/>
        <w:rPr>
          <w:rFonts w:cs="Arial"/>
          <w:color w:val="auto"/>
          <w:sz w:val="24"/>
          <w:szCs w:val="24"/>
          <w:lang w:eastAsia="zh-CN"/>
        </w:rPr>
      </w:pPr>
      <w:r w:rsidRPr="00AE2F45">
        <w:rPr>
          <w:rFonts w:cs="Arial"/>
          <w:color w:val="auto"/>
          <w:sz w:val="24"/>
          <w:szCs w:val="24"/>
          <w:lang w:eastAsia="zh-CN"/>
        </w:rPr>
        <w:t xml:space="preserve">Pri izvajanju </w:t>
      </w:r>
      <w:r w:rsidRPr="004E0795">
        <w:rPr>
          <w:rFonts w:cs="Arial"/>
          <w:color w:val="auto"/>
          <w:sz w:val="24"/>
          <w:szCs w:val="24"/>
          <w:lang w:eastAsia="zh-CN"/>
        </w:rPr>
        <w:t>storitev čiščenja mora izvajalec zagotoviti, da so izpolnjeni cilji iz 4., 5. oz. 6. in 2</w:t>
      </w:r>
      <w:r w:rsidR="00E24A8A">
        <w:rPr>
          <w:rFonts w:cs="Arial"/>
          <w:color w:val="auto"/>
          <w:sz w:val="24"/>
          <w:szCs w:val="24"/>
          <w:lang w:eastAsia="zh-CN"/>
        </w:rPr>
        <w:t>4</w:t>
      </w:r>
      <w:r w:rsidRPr="004E0795">
        <w:rPr>
          <w:rFonts w:cs="Arial"/>
          <w:color w:val="auto"/>
          <w:sz w:val="24"/>
          <w:szCs w:val="24"/>
          <w:lang w:eastAsia="zh-CN"/>
        </w:rPr>
        <w:t>. točke drugega odstavka 6. člena Uredbe o zelenem javnem naročanju (Ur</w:t>
      </w:r>
      <w:r w:rsidR="004E7F47">
        <w:rPr>
          <w:rFonts w:cs="Arial"/>
          <w:color w:val="auto"/>
          <w:sz w:val="24"/>
          <w:szCs w:val="24"/>
          <w:lang w:eastAsia="zh-CN"/>
        </w:rPr>
        <w:t>adni</w:t>
      </w:r>
      <w:r w:rsidRPr="004E0795">
        <w:rPr>
          <w:rFonts w:cs="Arial"/>
          <w:color w:val="auto"/>
          <w:sz w:val="24"/>
          <w:szCs w:val="24"/>
          <w:lang w:eastAsia="zh-CN"/>
        </w:rPr>
        <w:t xml:space="preserve"> l</w:t>
      </w:r>
      <w:r w:rsidR="004E7F47">
        <w:rPr>
          <w:rFonts w:cs="Arial"/>
          <w:color w:val="auto"/>
          <w:sz w:val="24"/>
          <w:szCs w:val="24"/>
          <w:lang w:eastAsia="zh-CN"/>
        </w:rPr>
        <w:t>ist</w:t>
      </w:r>
      <w:r w:rsidRPr="004E0795">
        <w:rPr>
          <w:rFonts w:cs="Arial"/>
          <w:color w:val="auto"/>
          <w:sz w:val="24"/>
          <w:szCs w:val="24"/>
          <w:lang w:eastAsia="zh-CN"/>
        </w:rPr>
        <w:t xml:space="preserve"> RS, št. 51/17, 64/19 in</w:t>
      </w:r>
      <w:r>
        <w:rPr>
          <w:rFonts w:cs="Arial"/>
          <w:color w:val="auto"/>
          <w:sz w:val="24"/>
          <w:szCs w:val="24"/>
          <w:lang w:eastAsia="zh-CN"/>
        </w:rPr>
        <w:t xml:space="preserve"> 121/21</w:t>
      </w:r>
      <w:r w:rsidRPr="00AE2F45">
        <w:rPr>
          <w:rFonts w:cs="Arial"/>
          <w:color w:val="auto"/>
          <w:sz w:val="24"/>
          <w:szCs w:val="24"/>
          <w:lang w:eastAsia="zh-CN"/>
        </w:rPr>
        <w:t xml:space="preserve">), zaradi česar mora zagotoviti, da storitve izvaja tako, da so izpolnjene naslednje naročnikove zahteve: </w:t>
      </w:r>
    </w:p>
    <w:p w14:paraId="0674709B" w14:textId="77777777" w:rsidR="00643656" w:rsidRPr="00E24A8A" w:rsidRDefault="00643656" w:rsidP="00F77250">
      <w:pPr>
        <w:pStyle w:val="Odstavekseznama"/>
        <w:numPr>
          <w:ilvl w:val="0"/>
          <w:numId w:val="74"/>
        </w:numPr>
        <w:spacing w:after="0"/>
        <w:jc w:val="both"/>
        <w:rPr>
          <w:rFonts w:eastAsia="Times New Roman" w:cs="Arial"/>
          <w:color w:val="auto"/>
          <w:sz w:val="24"/>
          <w:szCs w:val="24"/>
          <w:lang w:eastAsia="sl-SI"/>
        </w:rPr>
      </w:pPr>
      <w:r w:rsidRPr="00E24A8A">
        <w:rPr>
          <w:rFonts w:cs="Arial"/>
          <w:color w:val="auto"/>
          <w:sz w:val="24"/>
          <w:szCs w:val="24"/>
          <w:lang w:eastAsia="zh-CN"/>
        </w:rPr>
        <w:t xml:space="preserve">bombažne kuhinjske krpe morajo vsebovati </w:t>
      </w:r>
      <w:r w:rsidRPr="00E24A8A">
        <w:rPr>
          <w:rFonts w:eastAsia="Times New Roman" w:cs="Arial"/>
          <w:color w:val="auto"/>
          <w:sz w:val="24"/>
          <w:szCs w:val="24"/>
          <w:lang w:eastAsia="sl-SI"/>
        </w:rPr>
        <w:t>najmanj 10 % bombažnih ali drugih naravnih vlaken, pridobljenih na ekološki način</w:t>
      </w:r>
      <w:r w:rsidRPr="00E24A8A">
        <w:rPr>
          <w:rStyle w:val="Sprotnaopomba-sklic"/>
          <w:rFonts w:eastAsia="Times New Roman" w:cs="Arial"/>
          <w:color w:val="auto"/>
          <w:sz w:val="24"/>
          <w:szCs w:val="24"/>
          <w:lang w:eastAsia="sl-SI"/>
        </w:rPr>
        <w:footnoteReference w:id="10"/>
      </w:r>
      <w:r w:rsidRPr="00E24A8A">
        <w:rPr>
          <w:rFonts w:eastAsia="Times New Roman" w:cs="Arial"/>
          <w:color w:val="auto"/>
          <w:sz w:val="24"/>
          <w:szCs w:val="24"/>
          <w:lang w:eastAsia="sl-SI"/>
        </w:rPr>
        <w:t>;</w:t>
      </w:r>
    </w:p>
    <w:p w14:paraId="3C10A6DA" w14:textId="77777777" w:rsidR="00643656" w:rsidRPr="00E24A8A" w:rsidRDefault="00643656" w:rsidP="00F77250">
      <w:pPr>
        <w:pStyle w:val="Odstavekseznama"/>
        <w:numPr>
          <w:ilvl w:val="0"/>
          <w:numId w:val="74"/>
        </w:numPr>
        <w:spacing w:after="0"/>
        <w:jc w:val="both"/>
        <w:rPr>
          <w:rFonts w:cs="Arial"/>
          <w:color w:val="auto"/>
          <w:sz w:val="24"/>
          <w:szCs w:val="24"/>
        </w:rPr>
      </w:pPr>
      <w:r w:rsidRPr="00E24A8A">
        <w:rPr>
          <w:rFonts w:cs="Arial"/>
          <w:color w:val="auto"/>
          <w:sz w:val="24"/>
          <w:szCs w:val="24"/>
        </w:rPr>
        <w:t>papir higienskih papirnatih proizvodov (toaletni papir, papirnate brisače) iz primarne vlaknine mora biti izdelan iz primarne vlaknine, ki ni beljena z elementarnim klorom (ECF), pri čemer mora vsaj 50 % primarne vlaknine izvirati iz trajnostno upravljanih gozdov;</w:t>
      </w:r>
    </w:p>
    <w:p w14:paraId="65DDCA0A" w14:textId="77777777" w:rsidR="00643656" w:rsidRPr="00E24A8A" w:rsidRDefault="00643656" w:rsidP="00F77250">
      <w:pPr>
        <w:pStyle w:val="Odstavekseznama"/>
        <w:numPr>
          <w:ilvl w:val="0"/>
          <w:numId w:val="74"/>
        </w:numPr>
        <w:spacing w:after="0"/>
        <w:jc w:val="both"/>
        <w:rPr>
          <w:rFonts w:eastAsia="Times New Roman" w:cs="Arial"/>
          <w:color w:val="auto"/>
          <w:sz w:val="24"/>
          <w:szCs w:val="24"/>
          <w:lang w:eastAsia="sl-SI"/>
        </w:rPr>
      </w:pPr>
      <w:r w:rsidRPr="00E24A8A">
        <w:rPr>
          <w:rFonts w:eastAsia="Times New Roman" w:cs="Arial"/>
          <w:color w:val="auto"/>
          <w:sz w:val="24"/>
          <w:szCs w:val="24"/>
          <w:lang w:eastAsia="sl-SI"/>
        </w:rPr>
        <w:t xml:space="preserve">delež reciklirane vlaknine v higienskih papirnatih proizvodih </w:t>
      </w:r>
      <w:r w:rsidRPr="00E24A8A">
        <w:rPr>
          <w:rFonts w:cs="Arial"/>
          <w:color w:val="auto"/>
          <w:sz w:val="24"/>
          <w:szCs w:val="24"/>
        </w:rPr>
        <w:t>(toaletni papir, papirnate brisače)</w:t>
      </w:r>
      <w:r w:rsidRPr="00E24A8A">
        <w:rPr>
          <w:rFonts w:eastAsia="Times New Roman" w:cs="Arial"/>
          <w:color w:val="auto"/>
          <w:sz w:val="24"/>
          <w:szCs w:val="24"/>
          <w:lang w:eastAsia="sl-SI"/>
        </w:rPr>
        <w:t>, na osnovi predelanih vlaknin, mora znašati najmanj 30 %;</w:t>
      </w:r>
    </w:p>
    <w:p w14:paraId="089CE177"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 xml:space="preserve">čistila za čiščenje trdih površin (univerzalna čistila, čistila za </w:t>
      </w:r>
      <w:r w:rsidRPr="00E24A8A">
        <w:rPr>
          <w:rStyle w:val="highlight"/>
          <w:rFonts w:cs="Arial"/>
          <w:color w:val="auto"/>
          <w:sz w:val="24"/>
          <w:szCs w:val="24"/>
        </w:rPr>
        <w:t>kuhinj</w:t>
      </w:r>
      <w:r w:rsidRPr="00E24A8A">
        <w:rPr>
          <w:rFonts w:cs="Arial"/>
          <w:color w:val="auto"/>
          <w:sz w:val="24"/>
          <w:szCs w:val="24"/>
        </w:rPr>
        <w:t>e, čistila za okna in čistila za sanitarne prostore) in detergenti za ročno pomivanje posode, detergenti za pomivalne stroje ter detergenti za pranje perila, ki se uporabljajo za izvajanje storitev čiščenja, morajo imeti znak za okolje EU ali certifikat Modri angel ali certifikat Nordijski labod;</w:t>
      </w:r>
    </w:p>
    <w:p w14:paraId="05824111"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čistilom in detergentom, ki se uporabljajo za izvajanje storitev čiščenja, morajo biti priložena jasna navodila za doziranje;</w:t>
      </w:r>
    </w:p>
    <w:p w14:paraId="7106CA71"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tekoče (penilno) milo za roke mora imeti znak za okolje EU ali certifikat Modri angel ali certifikat Nordijski labod;</w:t>
      </w:r>
    </w:p>
    <w:p w14:paraId="2C9143C4"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razpršilci ne smejo vsebovati potisnega plina.</w:t>
      </w:r>
    </w:p>
    <w:p w14:paraId="687F0220" w14:textId="77777777" w:rsidR="00EC683F" w:rsidRDefault="00EC683F" w:rsidP="00643656">
      <w:pPr>
        <w:pStyle w:val="Odstavekseznama"/>
        <w:spacing w:after="0"/>
        <w:ind w:left="0"/>
        <w:jc w:val="both"/>
        <w:rPr>
          <w:rFonts w:cs="Arial"/>
          <w:sz w:val="24"/>
          <w:szCs w:val="24"/>
        </w:rPr>
      </w:pPr>
    </w:p>
    <w:p w14:paraId="77E9C175" w14:textId="77777777" w:rsidR="00643656" w:rsidRPr="00EC683F" w:rsidRDefault="00643656" w:rsidP="00643656">
      <w:pPr>
        <w:pStyle w:val="Odstavekseznama"/>
        <w:spacing w:after="0"/>
        <w:ind w:left="0"/>
        <w:jc w:val="both"/>
        <w:rPr>
          <w:rFonts w:cs="Arial"/>
          <w:sz w:val="24"/>
          <w:szCs w:val="24"/>
        </w:rPr>
      </w:pPr>
      <w:r w:rsidRPr="00EC683F">
        <w:rPr>
          <w:rFonts w:cs="Arial"/>
          <w:sz w:val="24"/>
          <w:szCs w:val="24"/>
        </w:rPr>
        <w:t xml:space="preserve">Ponudnik mora kot prilogo in sestavni del ponudbe predložiti dokazila, ki izkazujejo, da blago, ki ga namerava ponudnik uporabiti pri izvajanju storitve izpolnjuje zahteve zelenega javnega naročanja iz prejšnjega odstavka. Naročnik si pridržuje pravico, da </w:t>
      </w:r>
      <w:r w:rsidRPr="00EC683F">
        <w:rPr>
          <w:rFonts w:cs="Arial"/>
          <w:sz w:val="24"/>
          <w:szCs w:val="24"/>
        </w:rPr>
        <w:lastRenderedPageBreak/>
        <w:t>izpolnjevanje teh zahtev periodično preverja tudi v času izvajanja storitev. Kot ustrezna bo naročnik štel naslednja dokazila:</w:t>
      </w:r>
    </w:p>
    <w:p w14:paraId="5DAF9F43"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1. točke prejšnjega odstavka: tehnično dokumentacijo proizvajalca, iz katere izhaja, da je zahteva izpolnjena;</w:t>
      </w:r>
    </w:p>
    <w:p w14:paraId="357DADA0"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zahtevi iz 2. točke prejšnjega odstavka: znak za okolje EU ali certifikat Nordijski labod;</w:t>
      </w:r>
    </w:p>
    <w:p w14:paraId="317A9643"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3. točke prejšnjega odstavka: znak za okolje EU, certifikat Modri angel ali certifikat Nordijski labod;</w:t>
      </w:r>
    </w:p>
    <w:p w14:paraId="46E35897"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4. točke prejšnjega odstavka: znak za okolje EU, certifikat Modri angel ali certifikat Nordijski labod;</w:t>
      </w:r>
    </w:p>
    <w:p w14:paraId="1ACA60F0"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5. točke prejšnjega odstavka: navodila za doziranje;</w:t>
      </w:r>
    </w:p>
    <w:p w14:paraId="60F5A6FC"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6. točke prejšnjega odstavka: znak za okolje EU, certifikat Modri angel ali certifikat Nordijski labod;</w:t>
      </w:r>
    </w:p>
    <w:p w14:paraId="4B13FC8B"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7. točke prejšnjega odstavka: tehnično dokumentacijo proizvajalca, iz katere izhaja, da je zahteva izpolnjena.</w:t>
      </w:r>
    </w:p>
    <w:p w14:paraId="58CC4905" w14:textId="77777777" w:rsidR="00643656" w:rsidRPr="00AE2F45" w:rsidRDefault="00643656" w:rsidP="00643656">
      <w:pPr>
        <w:spacing w:after="0"/>
        <w:jc w:val="both"/>
        <w:rPr>
          <w:rFonts w:cs="Arial"/>
          <w:sz w:val="24"/>
          <w:szCs w:val="24"/>
        </w:rPr>
      </w:pPr>
      <w:r w:rsidRPr="00EC683F">
        <w:rPr>
          <w:rFonts w:cs="Arial"/>
          <w:sz w:val="24"/>
          <w:szCs w:val="24"/>
        </w:rPr>
        <w:t>Naročnik bo sprejel tudi druga ustrezna enakovredna in primerljiva dokazila</w:t>
      </w:r>
      <w:r w:rsidRPr="00EC683F">
        <w:rPr>
          <w:rStyle w:val="Sprotnaopomba-sklic"/>
          <w:rFonts w:cs="Arial"/>
          <w:sz w:val="24"/>
          <w:szCs w:val="24"/>
        </w:rPr>
        <w:footnoteReference w:id="11"/>
      </w:r>
      <w:r w:rsidRPr="00EC683F">
        <w:rPr>
          <w:rFonts w:cs="Arial"/>
          <w:sz w:val="24"/>
          <w:szCs w:val="24"/>
        </w:rPr>
        <w:t>.</w:t>
      </w:r>
      <w:r w:rsidRPr="00AE2F45">
        <w:rPr>
          <w:rFonts w:cs="Arial"/>
          <w:sz w:val="24"/>
          <w:szCs w:val="24"/>
        </w:rPr>
        <w:t xml:space="preserve"> </w:t>
      </w:r>
    </w:p>
    <w:p w14:paraId="301A2D91" w14:textId="77777777" w:rsidR="00643656" w:rsidRDefault="00643656" w:rsidP="00643656">
      <w:pPr>
        <w:pStyle w:val="datumtevilka"/>
        <w:spacing w:line="264" w:lineRule="auto"/>
        <w:jc w:val="both"/>
        <w:rPr>
          <w:rFonts w:ascii="Cambria" w:hAnsi="Cambria" w:cs="Arial"/>
          <w:sz w:val="24"/>
          <w:szCs w:val="24"/>
        </w:rPr>
      </w:pPr>
    </w:p>
    <w:p w14:paraId="7752EAF7" w14:textId="77777777" w:rsidR="00643656" w:rsidRDefault="00643656" w:rsidP="00643656">
      <w:pPr>
        <w:spacing w:after="0" w:line="240" w:lineRule="auto"/>
        <w:rPr>
          <w:rFonts w:eastAsia="Times New Roman" w:cs="Arial"/>
          <w:b/>
          <w:bCs/>
          <w:color w:val="auto"/>
          <w:sz w:val="24"/>
          <w:szCs w:val="24"/>
          <w:lang w:eastAsia="zh-CN"/>
        </w:rPr>
      </w:pPr>
      <w:r>
        <w:br w:type="page"/>
      </w:r>
    </w:p>
    <w:p w14:paraId="430CF706" w14:textId="77777777" w:rsidR="00643656" w:rsidRDefault="00643656" w:rsidP="00F77250">
      <w:pPr>
        <w:pStyle w:val="Naslov1"/>
        <w:framePr w:w="0" w:wrap="auto" w:vAnchor="margin" w:yAlign="inline"/>
        <w:numPr>
          <w:ilvl w:val="0"/>
          <w:numId w:val="47"/>
        </w:numPr>
      </w:pPr>
      <w:bookmarkStart w:id="19" w:name="_Toc92721432"/>
      <w:r w:rsidRPr="006703CB">
        <w:lastRenderedPageBreak/>
        <w:t>T</w:t>
      </w:r>
      <w:r>
        <w:t>ehnične specifikacije za sklop 2</w:t>
      </w:r>
      <w:r w:rsidRPr="006703CB">
        <w:t xml:space="preserve">: </w:t>
      </w:r>
      <w:r w:rsidRPr="00A4121F">
        <w:t>Okolju prijazne storitve čiščenja poslovnih prostorov v Palači DSU in ok</w:t>
      </w:r>
      <w:r>
        <w:t>olici</w:t>
      </w:r>
      <w:r w:rsidRPr="006703CB">
        <w:t>, št. naročila 403/21-</w:t>
      </w:r>
      <w:r>
        <w:t>377</w:t>
      </w:r>
      <w:r w:rsidRPr="006703CB">
        <w:t>;</w:t>
      </w:r>
      <w:bookmarkEnd w:id="19"/>
    </w:p>
    <w:p w14:paraId="5CD2EF16" w14:textId="77777777" w:rsidR="0041545F" w:rsidRPr="0041545F" w:rsidRDefault="0041545F" w:rsidP="0041545F">
      <w:pPr>
        <w:rPr>
          <w:sz w:val="24"/>
          <w:szCs w:val="24"/>
          <w:lang w:eastAsia="zh-CN"/>
        </w:rPr>
      </w:pPr>
    </w:p>
    <w:p w14:paraId="44EEBA27" w14:textId="77777777" w:rsidR="0041545F" w:rsidRPr="0041545F" w:rsidRDefault="0041545F" w:rsidP="0041545F">
      <w:pPr>
        <w:spacing w:after="0"/>
        <w:jc w:val="both"/>
        <w:rPr>
          <w:rFonts w:cs="Arial"/>
          <w:bCs/>
          <w:color w:val="auto"/>
          <w:sz w:val="24"/>
          <w:szCs w:val="24"/>
        </w:rPr>
      </w:pPr>
      <w:r w:rsidRPr="0041545F">
        <w:rPr>
          <w:rFonts w:cs="Arial"/>
          <w:bCs/>
          <w:color w:val="auto"/>
          <w:sz w:val="24"/>
          <w:szCs w:val="24"/>
        </w:rPr>
        <w:t xml:space="preserve">Storitve čiščenja se izvajajo tako, da je zagotovljena normalna uporaba poslovnih prostorov lastnikom, najemnikom in uporabnikom. Čiščenje se praviloma opravlja v popoldanskem času med 15. in 22. uro ali po medsebojnem dogovoru z najemnikom / uporabnikom v drugačnem času. </w:t>
      </w:r>
    </w:p>
    <w:p w14:paraId="1568365F" w14:textId="77777777" w:rsidR="0041545F" w:rsidRPr="0041545F" w:rsidRDefault="0041545F" w:rsidP="0041545F">
      <w:pPr>
        <w:spacing w:after="0"/>
        <w:jc w:val="both"/>
        <w:rPr>
          <w:rFonts w:cs="Arial"/>
          <w:bCs/>
          <w:color w:val="auto"/>
          <w:sz w:val="24"/>
          <w:szCs w:val="24"/>
        </w:rPr>
      </w:pPr>
    </w:p>
    <w:p w14:paraId="59FAA9EF" w14:textId="77777777" w:rsidR="0041545F" w:rsidRPr="0041545F" w:rsidRDefault="0041545F" w:rsidP="0041545F">
      <w:pPr>
        <w:spacing w:after="0"/>
        <w:jc w:val="both"/>
        <w:rPr>
          <w:rFonts w:cs="Arial"/>
          <w:color w:val="auto"/>
          <w:sz w:val="24"/>
          <w:szCs w:val="24"/>
        </w:rPr>
      </w:pPr>
      <w:r w:rsidRPr="0041545F">
        <w:rPr>
          <w:rFonts w:cs="Arial"/>
          <w:color w:val="auto"/>
          <w:sz w:val="24"/>
          <w:szCs w:val="24"/>
        </w:rPr>
        <w:t xml:space="preserve">Ena čistilka oz. čistilec izvaja čiščenje v dopoldanskem času med 07:00 in 15:00 uro in je hkrati na razpolago kot dežurna čistilka. </w:t>
      </w:r>
    </w:p>
    <w:p w14:paraId="00562459" w14:textId="77777777" w:rsidR="0041545F" w:rsidRPr="0041545F" w:rsidRDefault="0041545F" w:rsidP="0041545F">
      <w:pPr>
        <w:spacing w:after="0"/>
        <w:jc w:val="both"/>
        <w:rPr>
          <w:rFonts w:cs="Arial"/>
          <w:bCs/>
          <w:color w:val="auto"/>
          <w:sz w:val="24"/>
          <w:szCs w:val="24"/>
        </w:rPr>
      </w:pPr>
    </w:p>
    <w:p w14:paraId="03BD1ABD" w14:textId="77777777" w:rsidR="0041545F" w:rsidRPr="0041545F" w:rsidRDefault="0041545F" w:rsidP="0041545F">
      <w:pPr>
        <w:suppressAutoHyphens/>
        <w:spacing w:after="0"/>
        <w:rPr>
          <w:rFonts w:cs="Arial"/>
          <w:color w:val="auto"/>
          <w:sz w:val="24"/>
          <w:szCs w:val="24"/>
        </w:rPr>
      </w:pPr>
      <w:r w:rsidRPr="0041545F">
        <w:rPr>
          <w:rFonts w:cs="Arial"/>
          <w:color w:val="auto"/>
          <w:sz w:val="24"/>
          <w:szCs w:val="24"/>
        </w:rPr>
        <w:t>Čiščenje zajema:</w:t>
      </w:r>
    </w:p>
    <w:p w14:paraId="08B7852E"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A. Dnevno čiščenje poslovnih prostorov in okolice</w:t>
      </w:r>
      <w:r w:rsidRPr="0041545F">
        <w:rPr>
          <w:rStyle w:val="Sprotnaopomba-sklic"/>
          <w:rFonts w:ascii="Cambria" w:hAnsi="Cambria"/>
          <w:b/>
          <w:bCs/>
          <w:i/>
          <w:iCs/>
        </w:rPr>
        <w:footnoteReference w:id="12"/>
      </w:r>
      <w:r w:rsidRPr="0041545F">
        <w:rPr>
          <w:rFonts w:ascii="Cambria" w:hAnsi="Cambria"/>
          <w:bCs/>
          <w:iCs/>
        </w:rPr>
        <w:t xml:space="preserve">, kar obsega </w:t>
      </w:r>
      <w:r w:rsidRPr="0041545F">
        <w:rPr>
          <w:rFonts w:ascii="Cambria" w:hAnsi="Cambria"/>
        </w:rPr>
        <w:t xml:space="preserve">čiščenje vseh prostorov, ki se uporabljajo v stavbi (pisarne, hodniki, sanitarije, avle, dvigala ipd.) ter čiščenje okolice poslovne stavbe (pobiranje odpadkov, pometanje vhodnega atrija in ožjega pasu okrog objekta): </w:t>
      </w:r>
    </w:p>
    <w:p w14:paraId="037CE043"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A.1 – Brisanje prahu, pometanje, sesanje in ometanje pajčevin, brisanje vrat, okenskih okvirjev, pohištva in namiznih predmetov (svetil, računalniških enot, telefonov, polic ipd.), praznjenje in čiščenje košev; </w:t>
      </w:r>
    </w:p>
    <w:p w14:paraId="68B40D84"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A.2 – Zbiranje in odnašanje odpada in urejeno odlaganje odpadkov v smetnjake; </w:t>
      </w:r>
    </w:p>
    <w:p w14:paraId="5E7778B9"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A.3 – Odstranjevanje madežev in umazanije s steklenih površin in lesa (vrata, kljuke, lesene obloge, vitrine ipd.) ter tekstilnih talnih oblog; </w:t>
      </w:r>
    </w:p>
    <w:p w14:paraId="285F4BCB"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A.4 – Dodajanje toaletnega papirja, mila, dišav in brisač; </w:t>
      </w:r>
    </w:p>
    <w:p w14:paraId="6AEB6483"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A.5 – Prezračevanje prostorov in zalivanje rastlin; </w:t>
      </w:r>
    </w:p>
    <w:p w14:paraId="637BF784"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A.6 – Čiščenje sejnih sob;</w:t>
      </w:r>
    </w:p>
    <w:p w14:paraId="25D35B98"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A.7 – Ročno ali strojno brisanje, pometanje, sesanje vseh hodnikov, stopnišč in vhodne avle; </w:t>
      </w:r>
    </w:p>
    <w:p w14:paraId="386DAB7D"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A.8 – Čiščenje in pobiranje odpadkov na zunanjih površinah, po potrebi pometanje, neposredne okolice objekta (dnevno se izvaja pometanje praga med objektom in parkirnimi mesti); </w:t>
      </w:r>
    </w:p>
    <w:p w14:paraId="6258A902"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A.9 – Pobiranje odpadkov v kleti objekta (garaža) in po potrebi lokalno pometanje;</w:t>
      </w:r>
    </w:p>
    <w:p w14:paraId="7E58A051"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 xml:space="preserve">B. Občasno čiščenje poslovnih prostorov </w:t>
      </w:r>
    </w:p>
    <w:p w14:paraId="290B4787"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B.1 – Čiščenje arhivskih prostorov – po naročilu – cca. 1-krat / 2 meseca;</w:t>
      </w:r>
    </w:p>
    <w:p w14:paraId="30C3C283"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B.2 – Čiščenje stekel - vhodna avla zunaj in znotraj – 1-krat mesečno;</w:t>
      </w:r>
    </w:p>
    <w:p w14:paraId="6109E578"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B.2A – Čiščenje vseh stekel v pritličju poslovne stavbe na notranji in zunanji strani – po naročilu – cca. 2-krat letno;</w:t>
      </w:r>
    </w:p>
    <w:p w14:paraId="53B50A2E"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 xml:space="preserve">B.3 – Čiščenje steklenih panelnih sten v objektu – 1-krat mesečno; </w:t>
      </w:r>
    </w:p>
    <w:p w14:paraId="63545B87"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B.4 – Čiščenje teras in notranjih atrijev – po naročilu – cca. 6-krat letno;</w:t>
      </w:r>
    </w:p>
    <w:p w14:paraId="36483B8F"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lastRenderedPageBreak/>
        <w:t>B.5 – Notranje čiščenje vseh oken v poslovni stavbi (čiščenje notranjega in zunanjega stekla na vseh oknih), tudi tistih, ki se ne odpirajo (ocena cca. 20 takšnih oken) – po naročilu – cca. 1-krat letno;</w:t>
      </w:r>
    </w:p>
    <w:p w14:paraId="0C21BDE9"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B.6 – Čiščenje in pranje kontejnerjev – 2-krat letno (april, oktober);</w:t>
      </w:r>
    </w:p>
    <w:p w14:paraId="057F48C6"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 xml:space="preserve">B.7 – Globinsko sesanje, strojno </w:t>
      </w:r>
      <w:proofErr w:type="spellStart"/>
      <w:r w:rsidRPr="0041545F">
        <w:rPr>
          <w:rFonts w:ascii="Cambria" w:hAnsi="Cambria"/>
        </w:rPr>
        <w:t>šamponiranje</w:t>
      </w:r>
      <w:proofErr w:type="spellEnd"/>
      <w:r w:rsidRPr="0041545F">
        <w:rPr>
          <w:rFonts w:ascii="Cambria" w:hAnsi="Cambria"/>
        </w:rPr>
        <w:t>, ekstrakcijsko čiščenje in izpiranje tekstilnih oblog hodnikov – po naročilu – cca. 1-krat letno;</w:t>
      </w:r>
    </w:p>
    <w:p w14:paraId="7F177F16" w14:textId="77777777" w:rsidR="0041545F" w:rsidRPr="0041545F" w:rsidRDefault="0041545F" w:rsidP="00F77250">
      <w:pPr>
        <w:pStyle w:val="Odstavekseznama"/>
        <w:numPr>
          <w:ilvl w:val="0"/>
          <w:numId w:val="88"/>
        </w:numPr>
        <w:suppressAutoHyphens/>
        <w:spacing w:after="0"/>
        <w:jc w:val="both"/>
        <w:rPr>
          <w:rFonts w:cs="Arial"/>
          <w:color w:val="auto"/>
          <w:sz w:val="24"/>
          <w:szCs w:val="24"/>
        </w:rPr>
      </w:pPr>
      <w:r w:rsidRPr="0041545F">
        <w:rPr>
          <w:rFonts w:cs="Arial"/>
          <w:sz w:val="24"/>
          <w:szCs w:val="24"/>
        </w:rPr>
        <w:t>B.8 – Zunanje čiščenje žaluzij – po naročilu –1-krat v času trajanja pogodbe;</w:t>
      </w:r>
    </w:p>
    <w:p w14:paraId="437360CF"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 xml:space="preserve">C. Občasno čiščenje zunanjih površin </w:t>
      </w:r>
    </w:p>
    <w:p w14:paraId="3C55BBBE" w14:textId="77777777" w:rsidR="0041545F" w:rsidRPr="0041545F" w:rsidRDefault="0041545F" w:rsidP="00F77250">
      <w:pPr>
        <w:pStyle w:val="Odstavekseznama"/>
        <w:numPr>
          <w:ilvl w:val="0"/>
          <w:numId w:val="97"/>
        </w:numPr>
        <w:suppressAutoHyphens/>
        <w:spacing w:after="0"/>
        <w:jc w:val="both"/>
        <w:rPr>
          <w:rFonts w:cs="Arial"/>
          <w:sz w:val="24"/>
          <w:szCs w:val="24"/>
        </w:rPr>
      </w:pPr>
      <w:r w:rsidRPr="0041545F">
        <w:rPr>
          <w:rFonts w:cs="Arial"/>
          <w:sz w:val="24"/>
          <w:szCs w:val="24"/>
        </w:rPr>
        <w:t>C.1 – Temeljito pometanje celotnega dvorišča s parkiriščem – po naročilu – cca. 2-krat letno;</w:t>
      </w:r>
    </w:p>
    <w:p w14:paraId="401039FF" w14:textId="77777777" w:rsidR="0041545F" w:rsidRPr="0041545F" w:rsidRDefault="0041545F" w:rsidP="0041545F">
      <w:pPr>
        <w:pStyle w:val="Default"/>
        <w:spacing w:line="276" w:lineRule="auto"/>
        <w:rPr>
          <w:rFonts w:ascii="Cambria" w:hAnsi="Cambria"/>
        </w:rPr>
      </w:pPr>
      <w:r w:rsidRPr="0041545F">
        <w:rPr>
          <w:rFonts w:ascii="Cambria" w:hAnsi="Cambria"/>
          <w:b/>
          <w:bCs/>
          <w:i/>
          <w:iCs/>
        </w:rPr>
        <w:t xml:space="preserve">D. Občasno čiščenje Parkirnih površin v kleti objekta </w:t>
      </w:r>
    </w:p>
    <w:p w14:paraId="498DBA89" w14:textId="77777777" w:rsidR="0041545F" w:rsidRPr="0041545F" w:rsidRDefault="0041545F" w:rsidP="00F77250">
      <w:pPr>
        <w:pStyle w:val="Default"/>
        <w:numPr>
          <w:ilvl w:val="0"/>
          <w:numId w:val="97"/>
        </w:numPr>
        <w:spacing w:line="276" w:lineRule="auto"/>
        <w:jc w:val="both"/>
        <w:rPr>
          <w:rFonts w:ascii="Cambria" w:hAnsi="Cambria"/>
        </w:rPr>
      </w:pPr>
      <w:r w:rsidRPr="0041545F">
        <w:rPr>
          <w:rFonts w:ascii="Cambria" w:hAnsi="Cambria"/>
        </w:rPr>
        <w:t>D.1 –Temeljito čiščenje kleti objekta, tj. parkirišča – po naročilu – cca. 2-krat letno;</w:t>
      </w:r>
    </w:p>
    <w:p w14:paraId="5D39FDDF" w14:textId="77777777" w:rsidR="0041545F" w:rsidRPr="0041545F" w:rsidRDefault="0041545F" w:rsidP="0041545F">
      <w:pPr>
        <w:pStyle w:val="Default"/>
        <w:spacing w:line="276" w:lineRule="auto"/>
        <w:rPr>
          <w:rFonts w:ascii="Cambria" w:hAnsi="Cambria"/>
          <w:color w:val="auto"/>
        </w:rPr>
      </w:pPr>
      <w:r w:rsidRPr="0041545F">
        <w:rPr>
          <w:rFonts w:ascii="Cambria" w:hAnsi="Cambria"/>
          <w:b/>
          <w:bCs/>
          <w:i/>
          <w:iCs/>
          <w:color w:val="auto"/>
        </w:rPr>
        <w:t xml:space="preserve">E. Občasno čiščenje dvorane </w:t>
      </w:r>
    </w:p>
    <w:p w14:paraId="14CD47A1" w14:textId="77777777" w:rsidR="0041545F" w:rsidRPr="0041545F" w:rsidRDefault="0041545F" w:rsidP="00F77250">
      <w:pPr>
        <w:pStyle w:val="Odstavekseznama"/>
        <w:numPr>
          <w:ilvl w:val="0"/>
          <w:numId w:val="97"/>
        </w:numPr>
        <w:suppressAutoHyphens/>
        <w:spacing w:after="0"/>
        <w:jc w:val="both"/>
        <w:rPr>
          <w:rFonts w:cs="Arial"/>
          <w:color w:val="auto"/>
          <w:sz w:val="24"/>
          <w:szCs w:val="24"/>
        </w:rPr>
      </w:pPr>
      <w:r w:rsidRPr="0041545F">
        <w:rPr>
          <w:rFonts w:cs="Arial"/>
          <w:color w:val="auto"/>
          <w:sz w:val="24"/>
          <w:szCs w:val="24"/>
        </w:rPr>
        <w:t>E.1 – Čiščenje dvorane – po naročilu – cca. 25-krat letno.</w:t>
      </w:r>
    </w:p>
    <w:p w14:paraId="2241A962" w14:textId="77777777" w:rsidR="0041545F" w:rsidRPr="0041545F" w:rsidRDefault="0041545F" w:rsidP="0041545F">
      <w:pPr>
        <w:suppressAutoHyphens/>
        <w:spacing w:after="0"/>
        <w:rPr>
          <w:rFonts w:cs="Arial"/>
          <w:color w:val="auto"/>
          <w:sz w:val="24"/>
          <w:szCs w:val="24"/>
        </w:rPr>
      </w:pPr>
    </w:p>
    <w:p w14:paraId="4C0BC96D" w14:textId="77777777" w:rsidR="0041545F" w:rsidRPr="0041545F" w:rsidRDefault="0041545F" w:rsidP="0041545F">
      <w:pPr>
        <w:keepNext/>
        <w:spacing w:after="0"/>
        <w:jc w:val="both"/>
        <w:rPr>
          <w:rFonts w:cs="Arial"/>
          <w:bCs/>
          <w:color w:val="auto"/>
          <w:sz w:val="24"/>
          <w:szCs w:val="24"/>
        </w:rPr>
      </w:pPr>
      <w:r w:rsidRPr="0041545F">
        <w:rPr>
          <w:rFonts w:cs="Arial"/>
          <w:bCs/>
          <w:color w:val="auto"/>
          <w:sz w:val="24"/>
          <w:szCs w:val="24"/>
        </w:rPr>
        <w:t>Termin izvedbe čiščenja, ki se izvaja po naročilu izvajalec predhodno uskladi z naročnikom oz. najemnikom / uporabnikom poslovnih prostorov.</w:t>
      </w:r>
    </w:p>
    <w:p w14:paraId="7B3B369B" w14:textId="77777777" w:rsidR="0041545F" w:rsidRPr="0041545F" w:rsidRDefault="0041545F" w:rsidP="0041545F">
      <w:pPr>
        <w:suppressAutoHyphens/>
        <w:spacing w:after="0"/>
        <w:rPr>
          <w:rFonts w:cs="Arial"/>
          <w:color w:val="auto"/>
          <w:sz w:val="24"/>
          <w:szCs w:val="24"/>
        </w:rPr>
      </w:pPr>
    </w:p>
    <w:p w14:paraId="29AADA9C" w14:textId="77777777" w:rsidR="0041545F" w:rsidRPr="0041545F" w:rsidRDefault="0041545F" w:rsidP="0041545F">
      <w:pPr>
        <w:spacing w:after="0"/>
        <w:jc w:val="both"/>
        <w:rPr>
          <w:rFonts w:cs="Arial"/>
          <w:color w:val="auto"/>
          <w:sz w:val="24"/>
          <w:szCs w:val="24"/>
        </w:rPr>
      </w:pPr>
      <w:r w:rsidRPr="0041545F">
        <w:rPr>
          <w:rFonts w:cs="Arial"/>
          <w:color w:val="auto"/>
          <w:sz w:val="24"/>
          <w:szCs w:val="24"/>
        </w:rPr>
        <w:t>Vrsta oz. namenska raba prostorov ter njihove površine so razvidni v nadaljevanju: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
        <w:gridCol w:w="6994"/>
        <w:gridCol w:w="1417"/>
      </w:tblGrid>
      <w:tr w:rsidR="0041545F" w:rsidRPr="0041545F" w14:paraId="0241FDBB" w14:textId="77777777" w:rsidTr="00AC5B7C">
        <w:trPr>
          <w:trHeight w:val="405"/>
        </w:trPr>
        <w:tc>
          <w:tcPr>
            <w:tcW w:w="9062" w:type="dxa"/>
            <w:gridSpan w:val="3"/>
            <w:shd w:val="clear" w:color="auto" w:fill="92D050"/>
            <w:noWrap/>
            <w:vAlign w:val="center"/>
          </w:tcPr>
          <w:p w14:paraId="1A9167B8" w14:textId="77777777" w:rsidR="0041545F" w:rsidRPr="0041545F" w:rsidRDefault="0041545F" w:rsidP="00AC5B7C">
            <w:pPr>
              <w:spacing w:after="0"/>
              <w:rPr>
                <w:rFonts w:cs="Arial"/>
                <w:b/>
                <w:bCs/>
                <w:sz w:val="24"/>
                <w:szCs w:val="24"/>
              </w:rPr>
            </w:pPr>
            <w:r w:rsidRPr="0041545F">
              <w:rPr>
                <w:rFonts w:cs="Arial"/>
                <w:b/>
                <w:bCs/>
                <w:sz w:val="24"/>
                <w:szCs w:val="24"/>
              </w:rPr>
              <w:t xml:space="preserve">Pohodne površine poslovne stavbe Palača DSU </w:t>
            </w:r>
          </w:p>
          <w:p w14:paraId="5744B78A" w14:textId="77777777" w:rsidR="0041545F" w:rsidRPr="0041545F" w:rsidRDefault="0041545F" w:rsidP="00AC5B7C">
            <w:pPr>
              <w:spacing w:after="0"/>
              <w:rPr>
                <w:rFonts w:cs="Arial"/>
                <w:b/>
                <w:bCs/>
                <w:sz w:val="24"/>
                <w:szCs w:val="24"/>
              </w:rPr>
            </w:pPr>
            <w:proofErr w:type="spellStart"/>
            <w:r w:rsidRPr="0041545F">
              <w:rPr>
                <w:rFonts w:cs="Arial"/>
                <w:bCs/>
                <w:sz w:val="24"/>
                <w:szCs w:val="24"/>
              </w:rPr>
              <w:t>Litostrojska</w:t>
            </w:r>
            <w:proofErr w:type="spellEnd"/>
            <w:r w:rsidRPr="0041545F">
              <w:rPr>
                <w:rFonts w:cs="Arial"/>
                <w:bCs/>
                <w:sz w:val="24"/>
                <w:szCs w:val="24"/>
              </w:rPr>
              <w:t xml:space="preserve"> c. 54, Ljubljana</w:t>
            </w:r>
          </w:p>
        </w:tc>
      </w:tr>
      <w:tr w:rsidR="0041545F" w:rsidRPr="0041545F" w14:paraId="1F604282" w14:textId="77777777" w:rsidTr="00AC5B7C">
        <w:trPr>
          <w:trHeight w:val="405"/>
        </w:trPr>
        <w:tc>
          <w:tcPr>
            <w:tcW w:w="651" w:type="dxa"/>
            <w:shd w:val="clear" w:color="000000" w:fill="BFBFBF"/>
            <w:noWrap/>
            <w:vAlign w:val="center"/>
            <w:hideMark/>
          </w:tcPr>
          <w:p w14:paraId="38AFA52F" w14:textId="77777777" w:rsidR="0041545F" w:rsidRPr="0041545F" w:rsidRDefault="0041545F" w:rsidP="00AC5B7C">
            <w:pPr>
              <w:spacing w:after="0" w:line="240" w:lineRule="auto"/>
              <w:jc w:val="center"/>
              <w:rPr>
                <w:rFonts w:eastAsia="Times New Roman" w:cs="Arial"/>
                <w:b/>
                <w:bCs/>
                <w:sz w:val="24"/>
                <w:szCs w:val="24"/>
                <w:lang w:eastAsia="sl-SI"/>
              </w:rPr>
            </w:pPr>
            <w:proofErr w:type="spellStart"/>
            <w:r w:rsidRPr="0041545F">
              <w:rPr>
                <w:rFonts w:eastAsia="Times New Roman" w:cs="Arial"/>
                <w:b/>
                <w:bCs/>
                <w:sz w:val="24"/>
                <w:szCs w:val="24"/>
                <w:lang w:eastAsia="sl-SI"/>
              </w:rPr>
              <w:t>Zap</w:t>
            </w:r>
            <w:proofErr w:type="spellEnd"/>
            <w:r w:rsidRPr="0041545F">
              <w:rPr>
                <w:rFonts w:eastAsia="Times New Roman" w:cs="Arial"/>
                <w:b/>
                <w:bCs/>
                <w:sz w:val="24"/>
                <w:szCs w:val="24"/>
                <w:lang w:eastAsia="sl-SI"/>
              </w:rPr>
              <w:t>. št.</w:t>
            </w:r>
          </w:p>
        </w:tc>
        <w:tc>
          <w:tcPr>
            <w:tcW w:w="6994" w:type="dxa"/>
            <w:shd w:val="clear" w:color="000000" w:fill="BFBFBF"/>
            <w:noWrap/>
            <w:vAlign w:val="center"/>
            <w:hideMark/>
          </w:tcPr>
          <w:p w14:paraId="4560C309"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Vrsta oz. namenska raba prostorov</w:t>
            </w:r>
          </w:p>
        </w:tc>
        <w:tc>
          <w:tcPr>
            <w:tcW w:w="1417" w:type="dxa"/>
            <w:shd w:val="clear" w:color="000000" w:fill="BFBFBF"/>
            <w:noWrap/>
            <w:vAlign w:val="center"/>
            <w:hideMark/>
          </w:tcPr>
          <w:p w14:paraId="2C26FB46" w14:textId="77777777" w:rsidR="0041545F" w:rsidRPr="0041545F" w:rsidRDefault="0041545F" w:rsidP="00AC5B7C">
            <w:pPr>
              <w:spacing w:after="0"/>
              <w:jc w:val="center"/>
              <w:rPr>
                <w:rFonts w:cs="Arial"/>
                <w:b/>
                <w:bCs/>
                <w:sz w:val="24"/>
                <w:szCs w:val="24"/>
              </w:rPr>
            </w:pPr>
            <w:r w:rsidRPr="0041545F">
              <w:rPr>
                <w:rFonts w:cs="Arial"/>
                <w:b/>
                <w:bCs/>
                <w:sz w:val="24"/>
                <w:szCs w:val="24"/>
              </w:rPr>
              <w:t>Površina</w:t>
            </w:r>
          </w:p>
          <w:p w14:paraId="6E827F73" w14:textId="77777777" w:rsidR="0041545F" w:rsidRPr="0041545F" w:rsidRDefault="0041545F" w:rsidP="00AC5B7C">
            <w:pPr>
              <w:spacing w:after="0" w:line="240" w:lineRule="auto"/>
              <w:jc w:val="center"/>
              <w:rPr>
                <w:rFonts w:eastAsia="Times New Roman" w:cs="Arial"/>
                <w:b/>
                <w:bCs/>
                <w:sz w:val="24"/>
                <w:szCs w:val="24"/>
                <w:lang w:eastAsia="sl-SI"/>
              </w:rPr>
            </w:pPr>
            <w:r w:rsidRPr="0041545F">
              <w:rPr>
                <w:rFonts w:cs="Arial"/>
                <w:bCs/>
                <w:sz w:val="24"/>
                <w:szCs w:val="24"/>
              </w:rPr>
              <w:t>(m</w:t>
            </w:r>
            <w:r w:rsidRPr="0041545F">
              <w:rPr>
                <w:rFonts w:cs="Arial"/>
                <w:bCs/>
                <w:sz w:val="24"/>
                <w:szCs w:val="24"/>
                <w:vertAlign w:val="superscript"/>
              </w:rPr>
              <w:t>2</w:t>
            </w:r>
            <w:r w:rsidRPr="0041545F">
              <w:rPr>
                <w:rFonts w:cs="Arial"/>
                <w:bCs/>
                <w:sz w:val="24"/>
                <w:szCs w:val="24"/>
              </w:rPr>
              <w:t>)</w:t>
            </w:r>
          </w:p>
        </w:tc>
      </w:tr>
      <w:tr w:rsidR="0041545F" w:rsidRPr="0041545F" w14:paraId="15A5769A" w14:textId="77777777" w:rsidTr="00AC5B7C">
        <w:trPr>
          <w:trHeight w:val="410"/>
        </w:trPr>
        <w:tc>
          <w:tcPr>
            <w:tcW w:w="651" w:type="dxa"/>
            <w:shd w:val="clear" w:color="auto" w:fill="auto"/>
            <w:noWrap/>
            <w:vAlign w:val="center"/>
            <w:hideMark/>
          </w:tcPr>
          <w:p w14:paraId="4AE44613"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1.</w:t>
            </w:r>
          </w:p>
        </w:tc>
        <w:tc>
          <w:tcPr>
            <w:tcW w:w="6994" w:type="dxa"/>
            <w:shd w:val="clear" w:color="000000" w:fill="FFFFFF"/>
            <w:noWrap/>
            <w:vAlign w:val="center"/>
            <w:hideMark/>
          </w:tcPr>
          <w:p w14:paraId="3261205E"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Poslovni (neto površina pisarn - prostori, ki so po namenu pisarniški)</w:t>
            </w:r>
          </w:p>
        </w:tc>
        <w:tc>
          <w:tcPr>
            <w:tcW w:w="1417" w:type="dxa"/>
            <w:shd w:val="clear" w:color="auto" w:fill="auto"/>
            <w:noWrap/>
            <w:vAlign w:val="center"/>
          </w:tcPr>
          <w:p w14:paraId="53238B57" w14:textId="201CB63E" w:rsidR="0041545F" w:rsidRPr="0041545F" w:rsidRDefault="00303AB7" w:rsidP="00454469">
            <w:pPr>
              <w:spacing w:after="0" w:line="240" w:lineRule="auto"/>
              <w:jc w:val="right"/>
              <w:rPr>
                <w:rFonts w:eastAsia="Times New Roman" w:cs="Arial"/>
                <w:sz w:val="24"/>
                <w:szCs w:val="24"/>
                <w:lang w:eastAsia="sl-SI"/>
              </w:rPr>
            </w:pPr>
            <w:r>
              <w:rPr>
                <w:rFonts w:eastAsia="Times New Roman" w:cs="Arial"/>
                <w:sz w:val="24"/>
                <w:szCs w:val="24"/>
                <w:lang w:eastAsia="sl-SI"/>
              </w:rPr>
              <w:t>10.93</w:t>
            </w:r>
            <w:r w:rsidR="00454469">
              <w:rPr>
                <w:rFonts w:eastAsia="Times New Roman" w:cs="Arial"/>
                <w:sz w:val="24"/>
                <w:szCs w:val="24"/>
                <w:lang w:eastAsia="sl-SI"/>
              </w:rPr>
              <w:t>4</w:t>
            </w:r>
            <w:r w:rsidR="0041545F" w:rsidRPr="0041545F">
              <w:rPr>
                <w:rFonts w:eastAsia="Times New Roman" w:cs="Arial"/>
                <w:sz w:val="24"/>
                <w:szCs w:val="24"/>
                <w:lang w:eastAsia="sl-SI"/>
              </w:rPr>
              <w:t>,2</w:t>
            </w:r>
            <w:r>
              <w:rPr>
                <w:rFonts w:eastAsia="Times New Roman" w:cs="Arial"/>
                <w:sz w:val="24"/>
                <w:szCs w:val="24"/>
                <w:lang w:eastAsia="sl-SI"/>
              </w:rPr>
              <w:t>3</w:t>
            </w:r>
          </w:p>
        </w:tc>
      </w:tr>
      <w:tr w:rsidR="0041545F" w:rsidRPr="0041545F" w14:paraId="0537DA1B" w14:textId="77777777" w:rsidTr="00AC5B7C">
        <w:trPr>
          <w:trHeight w:val="416"/>
        </w:trPr>
        <w:tc>
          <w:tcPr>
            <w:tcW w:w="651" w:type="dxa"/>
            <w:shd w:val="clear" w:color="auto" w:fill="auto"/>
            <w:noWrap/>
            <w:vAlign w:val="center"/>
            <w:hideMark/>
          </w:tcPr>
          <w:p w14:paraId="07C3BE4D" w14:textId="23D92BD5"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2.</w:t>
            </w:r>
          </w:p>
        </w:tc>
        <w:tc>
          <w:tcPr>
            <w:tcW w:w="6994" w:type="dxa"/>
            <w:shd w:val="clear" w:color="auto" w:fill="auto"/>
            <w:noWrap/>
            <w:vAlign w:val="center"/>
            <w:hideMark/>
          </w:tcPr>
          <w:p w14:paraId="7B6846F7"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 xml:space="preserve">Sejne sobe </w:t>
            </w:r>
          </w:p>
        </w:tc>
        <w:tc>
          <w:tcPr>
            <w:tcW w:w="1417" w:type="dxa"/>
            <w:shd w:val="clear" w:color="auto" w:fill="auto"/>
            <w:noWrap/>
            <w:vAlign w:val="center"/>
          </w:tcPr>
          <w:p w14:paraId="6A777E5E" w14:textId="37F553B6" w:rsidR="00AB2F5F" w:rsidRPr="0041545F" w:rsidRDefault="0041545F" w:rsidP="00AB2F5F">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w:t>
            </w:r>
            <w:r w:rsidR="00AB2F5F">
              <w:rPr>
                <w:rFonts w:eastAsia="Times New Roman" w:cs="Arial"/>
                <w:sz w:val="24"/>
                <w:szCs w:val="24"/>
                <w:lang w:eastAsia="sl-SI"/>
              </w:rPr>
              <w:t>051</w:t>
            </w:r>
            <w:r w:rsidRPr="0041545F">
              <w:rPr>
                <w:rFonts w:eastAsia="Times New Roman" w:cs="Arial"/>
                <w:sz w:val="24"/>
                <w:szCs w:val="24"/>
                <w:lang w:eastAsia="sl-SI"/>
              </w:rPr>
              <w:t>,</w:t>
            </w:r>
            <w:r w:rsidR="00AB2F5F">
              <w:rPr>
                <w:rFonts w:eastAsia="Times New Roman" w:cs="Arial"/>
                <w:sz w:val="24"/>
                <w:szCs w:val="24"/>
                <w:lang w:eastAsia="sl-SI"/>
              </w:rPr>
              <w:t>14</w:t>
            </w:r>
          </w:p>
        </w:tc>
      </w:tr>
      <w:tr w:rsidR="0041545F" w:rsidRPr="0041545F" w14:paraId="3DFE2D1B" w14:textId="77777777" w:rsidTr="00AC5B7C">
        <w:trPr>
          <w:trHeight w:val="421"/>
        </w:trPr>
        <w:tc>
          <w:tcPr>
            <w:tcW w:w="651" w:type="dxa"/>
            <w:shd w:val="clear" w:color="auto" w:fill="auto"/>
            <w:noWrap/>
            <w:vAlign w:val="center"/>
          </w:tcPr>
          <w:p w14:paraId="4AB6FE3F" w14:textId="646CAB52"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3.</w:t>
            </w:r>
          </w:p>
        </w:tc>
        <w:tc>
          <w:tcPr>
            <w:tcW w:w="6994" w:type="dxa"/>
            <w:shd w:val="clear" w:color="000000" w:fill="FFFFFF"/>
            <w:noWrap/>
            <w:vAlign w:val="center"/>
          </w:tcPr>
          <w:p w14:paraId="694498D1"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Sanitarije in TK prostori</w:t>
            </w:r>
          </w:p>
        </w:tc>
        <w:tc>
          <w:tcPr>
            <w:tcW w:w="1417" w:type="dxa"/>
            <w:shd w:val="clear" w:color="auto" w:fill="auto"/>
            <w:noWrap/>
            <w:vAlign w:val="center"/>
          </w:tcPr>
          <w:p w14:paraId="07A77347" w14:textId="710C5D0D" w:rsidR="005716DA" w:rsidRPr="0041545F" w:rsidRDefault="0041545F" w:rsidP="00AB2F5F">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w:t>
            </w:r>
            <w:r w:rsidR="00AB2F5F">
              <w:rPr>
                <w:rFonts w:eastAsia="Times New Roman" w:cs="Arial"/>
                <w:sz w:val="24"/>
                <w:szCs w:val="24"/>
                <w:lang w:eastAsia="sl-SI"/>
              </w:rPr>
              <w:t>015</w:t>
            </w:r>
            <w:r w:rsidR="005716DA">
              <w:rPr>
                <w:rFonts w:eastAsia="Times New Roman" w:cs="Arial"/>
                <w:sz w:val="24"/>
                <w:szCs w:val="24"/>
                <w:lang w:eastAsia="sl-SI"/>
              </w:rPr>
              <w:t>,</w:t>
            </w:r>
            <w:r w:rsidR="00AB2F5F">
              <w:rPr>
                <w:rFonts w:eastAsia="Times New Roman" w:cs="Arial"/>
                <w:sz w:val="24"/>
                <w:szCs w:val="24"/>
                <w:lang w:eastAsia="sl-SI"/>
              </w:rPr>
              <w:t>94</w:t>
            </w:r>
          </w:p>
        </w:tc>
      </w:tr>
      <w:tr w:rsidR="0041545F" w:rsidRPr="0041545F" w14:paraId="7E7F5B16" w14:textId="77777777" w:rsidTr="00AC5B7C">
        <w:trPr>
          <w:trHeight w:val="413"/>
        </w:trPr>
        <w:tc>
          <w:tcPr>
            <w:tcW w:w="651" w:type="dxa"/>
            <w:shd w:val="clear" w:color="auto" w:fill="auto"/>
            <w:noWrap/>
            <w:vAlign w:val="center"/>
            <w:hideMark/>
          </w:tcPr>
          <w:p w14:paraId="5B153521"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4.</w:t>
            </w:r>
          </w:p>
        </w:tc>
        <w:tc>
          <w:tcPr>
            <w:tcW w:w="6994" w:type="dxa"/>
            <w:shd w:val="clear" w:color="000000" w:fill="FFFFFF"/>
            <w:noWrap/>
            <w:vAlign w:val="center"/>
            <w:hideMark/>
          </w:tcPr>
          <w:p w14:paraId="57A42866"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 xml:space="preserve">Hodniki – horizontalne komunikacije </w:t>
            </w:r>
          </w:p>
        </w:tc>
        <w:tc>
          <w:tcPr>
            <w:tcW w:w="1417" w:type="dxa"/>
            <w:shd w:val="clear" w:color="auto" w:fill="auto"/>
            <w:noWrap/>
            <w:vAlign w:val="center"/>
          </w:tcPr>
          <w:p w14:paraId="4FAEC318"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3.413,62</w:t>
            </w:r>
          </w:p>
        </w:tc>
      </w:tr>
      <w:tr w:rsidR="0041545F" w:rsidRPr="0041545F" w14:paraId="0D3FA1AA" w14:textId="77777777" w:rsidTr="00AC5B7C">
        <w:trPr>
          <w:trHeight w:val="844"/>
        </w:trPr>
        <w:tc>
          <w:tcPr>
            <w:tcW w:w="651" w:type="dxa"/>
            <w:shd w:val="clear" w:color="auto" w:fill="auto"/>
            <w:noWrap/>
            <w:vAlign w:val="center"/>
          </w:tcPr>
          <w:p w14:paraId="76D6665B"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5.</w:t>
            </w:r>
          </w:p>
        </w:tc>
        <w:tc>
          <w:tcPr>
            <w:tcW w:w="6994" w:type="dxa"/>
            <w:shd w:val="clear" w:color="000000" w:fill="FFFFFF"/>
            <w:noWrap/>
            <w:vAlign w:val="center"/>
          </w:tcPr>
          <w:p w14:paraId="1A21AB92" w14:textId="63081224" w:rsidR="0041545F" w:rsidRPr="0041545F" w:rsidRDefault="0041545F" w:rsidP="00AB2F5F">
            <w:pPr>
              <w:spacing w:after="0" w:line="240" w:lineRule="auto"/>
              <w:rPr>
                <w:rFonts w:eastAsia="Times New Roman" w:cs="Arial"/>
                <w:sz w:val="24"/>
                <w:szCs w:val="24"/>
                <w:lang w:eastAsia="sl-SI"/>
              </w:rPr>
            </w:pPr>
            <w:r w:rsidRPr="0041545F">
              <w:rPr>
                <w:rFonts w:eastAsia="Times New Roman" w:cs="Arial"/>
                <w:sz w:val="24"/>
                <w:szCs w:val="24"/>
                <w:lang w:eastAsia="sl-SI"/>
              </w:rPr>
              <w:t>Vertikalne komunikacije z vhodno avlo (stopnišča, dvigala, vhodna avla</w:t>
            </w:r>
            <w:r w:rsidR="005716DA">
              <w:rPr>
                <w:rFonts w:eastAsia="Times New Roman" w:cs="Arial"/>
                <w:sz w:val="24"/>
                <w:szCs w:val="24"/>
                <w:lang w:eastAsia="sl-SI"/>
              </w:rPr>
              <w:t>)</w:t>
            </w:r>
            <w:r w:rsidR="00AB2F5F">
              <w:rPr>
                <w:rFonts w:eastAsia="Times New Roman" w:cs="Arial"/>
                <w:sz w:val="24"/>
                <w:szCs w:val="24"/>
                <w:lang w:eastAsia="sl-SI"/>
              </w:rPr>
              <w:t>,</w:t>
            </w:r>
            <w:r w:rsidRPr="0041545F">
              <w:rPr>
                <w:rFonts w:eastAsia="Times New Roman" w:cs="Arial"/>
                <w:sz w:val="24"/>
                <w:szCs w:val="24"/>
                <w:lang w:eastAsia="sl-SI"/>
              </w:rPr>
              <w:t xml:space="preserve"> skupni hodnik v pritličju, recepcija, RTG, skupna sanitarije v pritličju, </w:t>
            </w:r>
            <w:r w:rsidR="00AB2F5F">
              <w:rPr>
                <w:rFonts w:eastAsia="Times New Roman" w:cs="Arial"/>
                <w:sz w:val="24"/>
                <w:szCs w:val="24"/>
                <w:lang w:eastAsia="sl-SI"/>
              </w:rPr>
              <w:t xml:space="preserve">garderoba, </w:t>
            </w:r>
            <w:r w:rsidRPr="0041545F">
              <w:rPr>
                <w:rFonts w:eastAsia="Times New Roman" w:cs="Arial"/>
                <w:sz w:val="24"/>
                <w:szCs w:val="24"/>
                <w:lang w:eastAsia="sl-SI"/>
              </w:rPr>
              <w:t>od tega vertikalne komunikacije z vhodno avlo in hodnikom: 1.487,70 m</w:t>
            </w:r>
            <w:r w:rsidRPr="0041545F">
              <w:rPr>
                <w:rFonts w:eastAsia="Times New Roman" w:cs="Arial"/>
                <w:sz w:val="24"/>
                <w:szCs w:val="24"/>
                <w:vertAlign w:val="superscript"/>
                <w:lang w:eastAsia="sl-SI"/>
              </w:rPr>
              <w:t>2</w:t>
            </w:r>
          </w:p>
        </w:tc>
        <w:tc>
          <w:tcPr>
            <w:tcW w:w="1417" w:type="dxa"/>
            <w:shd w:val="clear" w:color="auto" w:fill="auto"/>
            <w:noWrap/>
            <w:vAlign w:val="center"/>
          </w:tcPr>
          <w:p w14:paraId="18BFB2EB" w14:textId="05049700" w:rsidR="00AB2F5F" w:rsidRPr="00AB2F5F" w:rsidRDefault="0041545F" w:rsidP="00790604">
            <w:pPr>
              <w:spacing w:after="0" w:line="240" w:lineRule="auto"/>
              <w:jc w:val="right"/>
              <w:rPr>
                <w:rFonts w:eastAsia="Times New Roman" w:cs="Arial"/>
                <w:color w:val="auto"/>
                <w:sz w:val="24"/>
                <w:szCs w:val="24"/>
                <w:lang w:eastAsia="sl-SI"/>
              </w:rPr>
            </w:pPr>
            <w:r w:rsidRPr="00AB2F5F">
              <w:rPr>
                <w:rFonts w:eastAsia="Times New Roman" w:cs="Arial"/>
                <w:color w:val="auto"/>
                <w:sz w:val="24"/>
                <w:szCs w:val="24"/>
                <w:lang w:eastAsia="sl-SI"/>
              </w:rPr>
              <w:t>1.</w:t>
            </w:r>
            <w:r w:rsidR="00790604">
              <w:rPr>
                <w:rFonts w:eastAsia="Times New Roman" w:cs="Arial"/>
                <w:color w:val="auto"/>
                <w:sz w:val="24"/>
                <w:szCs w:val="24"/>
                <w:lang w:eastAsia="sl-SI"/>
              </w:rPr>
              <w:t>642</w:t>
            </w:r>
            <w:r w:rsidR="00AB2F5F">
              <w:rPr>
                <w:rFonts w:eastAsia="Times New Roman" w:cs="Arial"/>
                <w:color w:val="auto"/>
                <w:sz w:val="24"/>
                <w:szCs w:val="24"/>
                <w:lang w:eastAsia="sl-SI"/>
              </w:rPr>
              <w:t>,</w:t>
            </w:r>
            <w:r w:rsidR="00790604">
              <w:rPr>
                <w:rFonts w:eastAsia="Times New Roman" w:cs="Arial"/>
                <w:color w:val="auto"/>
                <w:sz w:val="24"/>
                <w:szCs w:val="24"/>
                <w:lang w:eastAsia="sl-SI"/>
              </w:rPr>
              <w:t>97</w:t>
            </w:r>
          </w:p>
        </w:tc>
      </w:tr>
      <w:tr w:rsidR="0041545F" w:rsidRPr="0041545F" w14:paraId="532FFEF5" w14:textId="77777777" w:rsidTr="00AC5B7C">
        <w:trPr>
          <w:trHeight w:val="403"/>
        </w:trPr>
        <w:tc>
          <w:tcPr>
            <w:tcW w:w="651" w:type="dxa"/>
            <w:shd w:val="clear" w:color="auto" w:fill="auto"/>
            <w:noWrap/>
            <w:vAlign w:val="center"/>
            <w:hideMark/>
          </w:tcPr>
          <w:p w14:paraId="5D29A463" w14:textId="3C021C62"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6.</w:t>
            </w:r>
          </w:p>
        </w:tc>
        <w:tc>
          <w:tcPr>
            <w:tcW w:w="6994" w:type="dxa"/>
            <w:shd w:val="clear" w:color="000000" w:fill="FFFFFF"/>
            <w:noWrap/>
            <w:vAlign w:val="center"/>
            <w:hideMark/>
          </w:tcPr>
          <w:p w14:paraId="21945B8F"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Terase in notranji atriji</w:t>
            </w:r>
          </w:p>
        </w:tc>
        <w:tc>
          <w:tcPr>
            <w:tcW w:w="1417" w:type="dxa"/>
            <w:shd w:val="clear" w:color="auto" w:fill="auto"/>
            <w:noWrap/>
            <w:vAlign w:val="center"/>
          </w:tcPr>
          <w:p w14:paraId="53893E83"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1.212,30</w:t>
            </w:r>
          </w:p>
        </w:tc>
      </w:tr>
      <w:tr w:rsidR="0041545F" w:rsidRPr="0041545F" w14:paraId="351CF854" w14:textId="77777777" w:rsidTr="00AC5B7C">
        <w:trPr>
          <w:trHeight w:val="409"/>
        </w:trPr>
        <w:tc>
          <w:tcPr>
            <w:tcW w:w="651" w:type="dxa"/>
            <w:shd w:val="clear" w:color="auto" w:fill="auto"/>
            <w:noWrap/>
            <w:vAlign w:val="center"/>
          </w:tcPr>
          <w:p w14:paraId="7354CEE6"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7.</w:t>
            </w:r>
          </w:p>
        </w:tc>
        <w:tc>
          <w:tcPr>
            <w:tcW w:w="6994" w:type="dxa"/>
            <w:shd w:val="clear" w:color="000000" w:fill="FFFFFF"/>
            <w:noWrap/>
            <w:vAlign w:val="center"/>
          </w:tcPr>
          <w:p w14:paraId="17923BDA"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Arhivski prostori</w:t>
            </w:r>
          </w:p>
        </w:tc>
        <w:tc>
          <w:tcPr>
            <w:tcW w:w="1417" w:type="dxa"/>
            <w:shd w:val="clear" w:color="auto" w:fill="auto"/>
            <w:noWrap/>
            <w:vAlign w:val="center"/>
          </w:tcPr>
          <w:p w14:paraId="600EDC0E"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3.049,95</w:t>
            </w:r>
          </w:p>
        </w:tc>
      </w:tr>
      <w:tr w:rsidR="0041545F" w:rsidRPr="0041545F" w14:paraId="6DB4DB46" w14:textId="77777777" w:rsidTr="00AC5B7C">
        <w:trPr>
          <w:trHeight w:val="415"/>
        </w:trPr>
        <w:tc>
          <w:tcPr>
            <w:tcW w:w="651" w:type="dxa"/>
            <w:shd w:val="clear" w:color="auto" w:fill="auto"/>
            <w:noWrap/>
            <w:vAlign w:val="center"/>
          </w:tcPr>
          <w:p w14:paraId="336F6FEE" w14:textId="77777777" w:rsidR="0041545F" w:rsidRPr="0041545F" w:rsidRDefault="0041545F" w:rsidP="00AC5B7C">
            <w:pPr>
              <w:spacing w:after="0" w:line="240" w:lineRule="auto"/>
              <w:jc w:val="center"/>
              <w:rPr>
                <w:rFonts w:eastAsia="Times New Roman" w:cs="Arial"/>
                <w:sz w:val="24"/>
                <w:szCs w:val="24"/>
                <w:lang w:eastAsia="sl-SI"/>
              </w:rPr>
            </w:pPr>
          </w:p>
        </w:tc>
        <w:tc>
          <w:tcPr>
            <w:tcW w:w="6994" w:type="dxa"/>
            <w:shd w:val="clear" w:color="auto" w:fill="auto"/>
            <w:noWrap/>
            <w:vAlign w:val="center"/>
          </w:tcPr>
          <w:p w14:paraId="5525C6E4" w14:textId="77777777" w:rsidR="0041545F" w:rsidRPr="0041545F" w:rsidRDefault="0041545F" w:rsidP="00AC5B7C">
            <w:pPr>
              <w:spacing w:after="0" w:line="240" w:lineRule="auto"/>
              <w:jc w:val="both"/>
              <w:rPr>
                <w:rFonts w:eastAsia="Times New Roman" w:cs="Arial"/>
                <w:b/>
                <w:sz w:val="24"/>
                <w:szCs w:val="24"/>
                <w:lang w:eastAsia="sl-SI"/>
              </w:rPr>
            </w:pPr>
            <w:r w:rsidRPr="0041545F">
              <w:rPr>
                <w:rFonts w:eastAsia="Times New Roman" w:cs="Arial"/>
                <w:b/>
                <w:sz w:val="24"/>
                <w:szCs w:val="24"/>
                <w:lang w:eastAsia="sl-SI"/>
              </w:rPr>
              <w:t>SKUPAJ</w:t>
            </w:r>
          </w:p>
        </w:tc>
        <w:tc>
          <w:tcPr>
            <w:tcW w:w="1417" w:type="dxa"/>
            <w:shd w:val="clear" w:color="auto" w:fill="auto"/>
            <w:noWrap/>
            <w:vAlign w:val="center"/>
          </w:tcPr>
          <w:p w14:paraId="254BF2F8" w14:textId="1CBC47DD" w:rsidR="0041545F" w:rsidRPr="0041545F" w:rsidRDefault="0041545F" w:rsidP="00303AB7">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22.</w:t>
            </w:r>
            <w:r w:rsidR="00303AB7">
              <w:rPr>
                <w:rFonts w:eastAsia="Times New Roman" w:cs="Arial"/>
                <w:b/>
                <w:sz w:val="24"/>
                <w:szCs w:val="24"/>
                <w:lang w:eastAsia="sl-SI"/>
              </w:rPr>
              <w:t>320</w:t>
            </w:r>
            <w:r w:rsidRPr="0041545F">
              <w:rPr>
                <w:rFonts w:eastAsia="Times New Roman" w:cs="Arial"/>
                <w:b/>
                <w:sz w:val="24"/>
                <w:szCs w:val="24"/>
                <w:lang w:eastAsia="sl-SI"/>
              </w:rPr>
              <w:t>,1</w:t>
            </w:r>
            <w:r w:rsidR="00303AB7">
              <w:rPr>
                <w:rFonts w:eastAsia="Times New Roman" w:cs="Arial"/>
                <w:b/>
                <w:sz w:val="24"/>
                <w:szCs w:val="24"/>
                <w:lang w:eastAsia="sl-SI"/>
              </w:rPr>
              <w:t>5</w:t>
            </w:r>
          </w:p>
        </w:tc>
      </w:tr>
      <w:tr w:rsidR="0041545F" w:rsidRPr="0041545F" w14:paraId="15FAA6D5" w14:textId="77777777" w:rsidTr="00AC5B7C">
        <w:trPr>
          <w:trHeight w:val="563"/>
        </w:trPr>
        <w:tc>
          <w:tcPr>
            <w:tcW w:w="651" w:type="dxa"/>
            <w:shd w:val="clear" w:color="auto" w:fill="auto"/>
            <w:noWrap/>
            <w:vAlign w:val="center"/>
            <w:hideMark/>
          </w:tcPr>
          <w:p w14:paraId="4E4CFBB3"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8.</w:t>
            </w:r>
          </w:p>
        </w:tc>
        <w:tc>
          <w:tcPr>
            <w:tcW w:w="6994" w:type="dxa"/>
            <w:shd w:val="clear" w:color="auto" w:fill="auto"/>
            <w:noWrap/>
            <w:vAlign w:val="center"/>
            <w:hideMark/>
          </w:tcPr>
          <w:p w14:paraId="7A60D1D3" w14:textId="089D860C" w:rsidR="0041545F" w:rsidRPr="0041545F" w:rsidRDefault="0041545F" w:rsidP="00C60F5D">
            <w:pPr>
              <w:spacing w:after="0" w:line="240" w:lineRule="auto"/>
              <w:jc w:val="both"/>
              <w:rPr>
                <w:rFonts w:eastAsia="Times New Roman" w:cs="Arial"/>
                <w:sz w:val="24"/>
                <w:szCs w:val="24"/>
                <w:lang w:eastAsia="sl-SI"/>
              </w:rPr>
            </w:pPr>
            <w:r w:rsidRPr="0041545F">
              <w:rPr>
                <w:rFonts w:eastAsia="Times New Roman" w:cs="Arial"/>
                <w:sz w:val="24"/>
                <w:szCs w:val="24"/>
                <w:lang w:eastAsia="sl-SI"/>
              </w:rPr>
              <w:t>Večnamenska dvorana (površina dvorane</w:t>
            </w:r>
            <w:r w:rsidR="00C60F5D">
              <w:rPr>
                <w:rFonts w:eastAsia="Times New Roman" w:cs="Arial"/>
                <w:sz w:val="24"/>
                <w:szCs w:val="24"/>
                <w:lang w:eastAsia="sl-SI"/>
              </w:rPr>
              <w:t xml:space="preserve"> brez</w:t>
            </w:r>
            <w:r w:rsidRPr="0041545F">
              <w:rPr>
                <w:rFonts w:eastAsia="Times New Roman" w:cs="Arial"/>
                <w:sz w:val="24"/>
                <w:szCs w:val="24"/>
                <w:lang w:eastAsia="sl-SI"/>
              </w:rPr>
              <w:t xml:space="preserve"> spremljevalni</w:t>
            </w:r>
            <w:r w:rsidR="00C60F5D">
              <w:rPr>
                <w:rFonts w:eastAsia="Times New Roman" w:cs="Arial"/>
                <w:sz w:val="24"/>
                <w:szCs w:val="24"/>
                <w:lang w:eastAsia="sl-SI"/>
              </w:rPr>
              <w:t>h</w:t>
            </w:r>
            <w:r w:rsidRPr="0041545F">
              <w:rPr>
                <w:rFonts w:eastAsia="Times New Roman" w:cs="Arial"/>
                <w:sz w:val="24"/>
                <w:szCs w:val="24"/>
                <w:lang w:eastAsia="sl-SI"/>
              </w:rPr>
              <w:t xml:space="preserve"> prostor</w:t>
            </w:r>
            <w:r w:rsidR="00C60F5D">
              <w:rPr>
                <w:rFonts w:eastAsia="Times New Roman" w:cs="Arial"/>
                <w:sz w:val="24"/>
                <w:szCs w:val="24"/>
                <w:lang w:eastAsia="sl-SI"/>
              </w:rPr>
              <w:t>ov</w:t>
            </w:r>
            <w:r w:rsidRPr="0041545F">
              <w:rPr>
                <w:rFonts w:eastAsia="Times New Roman" w:cs="Arial"/>
                <w:sz w:val="24"/>
                <w:szCs w:val="24"/>
                <w:lang w:eastAsia="sl-SI"/>
              </w:rPr>
              <w:t>: 2</w:t>
            </w:r>
            <w:r w:rsidR="00C60F5D">
              <w:rPr>
                <w:rFonts w:eastAsia="Times New Roman" w:cs="Arial"/>
                <w:sz w:val="24"/>
                <w:szCs w:val="24"/>
                <w:lang w:eastAsia="sl-SI"/>
              </w:rPr>
              <w:t>61</w:t>
            </w:r>
            <w:r w:rsidRPr="0041545F">
              <w:rPr>
                <w:rFonts w:eastAsia="Times New Roman" w:cs="Arial"/>
                <w:sz w:val="24"/>
                <w:szCs w:val="24"/>
                <w:lang w:eastAsia="sl-SI"/>
              </w:rPr>
              <w:t>,</w:t>
            </w:r>
            <w:r w:rsidR="00C60F5D">
              <w:rPr>
                <w:rFonts w:eastAsia="Times New Roman" w:cs="Arial"/>
                <w:sz w:val="24"/>
                <w:szCs w:val="24"/>
                <w:lang w:eastAsia="sl-SI"/>
              </w:rPr>
              <w:t>46</w:t>
            </w:r>
            <w:r w:rsidRPr="0041545F">
              <w:rPr>
                <w:rFonts w:eastAsia="Times New Roman" w:cs="Arial"/>
                <w:sz w:val="24"/>
                <w:szCs w:val="24"/>
                <w:lang w:eastAsia="sl-SI"/>
              </w:rPr>
              <w:t xml:space="preserve"> m</w:t>
            </w:r>
            <w:r w:rsidRPr="0041545F">
              <w:rPr>
                <w:rFonts w:eastAsia="Times New Roman" w:cs="Arial"/>
                <w:sz w:val="24"/>
                <w:szCs w:val="24"/>
                <w:vertAlign w:val="superscript"/>
                <w:lang w:eastAsia="sl-SI"/>
              </w:rPr>
              <w:t>2</w:t>
            </w:r>
            <w:r w:rsidR="00C60F5D" w:rsidRPr="00C60F5D">
              <w:rPr>
                <w:rFonts w:eastAsia="Times New Roman" w:cs="Arial"/>
                <w:sz w:val="24"/>
                <w:szCs w:val="24"/>
                <w:lang w:eastAsia="sl-SI"/>
              </w:rPr>
              <w:t>)</w:t>
            </w:r>
            <w:r w:rsidRPr="0041545F">
              <w:rPr>
                <w:rFonts w:eastAsia="Times New Roman" w:cs="Arial"/>
                <w:sz w:val="24"/>
                <w:szCs w:val="24"/>
                <w:lang w:eastAsia="sl-SI"/>
              </w:rPr>
              <w:t xml:space="preserve">, pri čemer se spremljevalni prostori čistijo po potrebi </w:t>
            </w:r>
          </w:p>
        </w:tc>
        <w:tc>
          <w:tcPr>
            <w:tcW w:w="1417" w:type="dxa"/>
            <w:shd w:val="clear" w:color="auto" w:fill="auto"/>
            <w:noWrap/>
            <w:vAlign w:val="center"/>
          </w:tcPr>
          <w:p w14:paraId="6F5E76A6" w14:textId="3DE0F009" w:rsidR="0041545F" w:rsidRPr="0041545F" w:rsidRDefault="00C60F5D" w:rsidP="00C60F5D">
            <w:pPr>
              <w:spacing w:after="0" w:line="240" w:lineRule="auto"/>
              <w:jc w:val="right"/>
              <w:rPr>
                <w:rFonts w:eastAsia="Times New Roman" w:cs="Arial"/>
                <w:sz w:val="24"/>
                <w:szCs w:val="24"/>
                <w:lang w:eastAsia="sl-SI"/>
              </w:rPr>
            </w:pPr>
            <w:r>
              <w:rPr>
                <w:rFonts w:eastAsia="Times New Roman" w:cs="Arial"/>
                <w:sz w:val="24"/>
                <w:szCs w:val="24"/>
                <w:lang w:eastAsia="sl-SI"/>
              </w:rPr>
              <w:t>429,39</w:t>
            </w:r>
          </w:p>
        </w:tc>
      </w:tr>
      <w:tr w:rsidR="0041545F" w:rsidRPr="0041545F" w14:paraId="0AB29C6F" w14:textId="77777777" w:rsidTr="00AC5B7C">
        <w:trPr>
          <w:trHeight w:val="429"/>
        </w:trPr>
        <w:tc>
          <w:tcPr>
            <w:tcW w:w="651" w:type="dxa"/>
            <w:shd w:val="clear" w:color="auto" w:fill="auto"/>
            <w:noWrap/>
            <w:vAlign w:val="center"/>
            <w:hideMark/>
          </w:tcPr>
          <w:p w14:paraId="4BDEFBD7"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9.</w:t>
            </w:r>
          </w:p>
        </w:tc>
        <w:tc>
          <w:tcPr>
            <w:tcW w:w="6994" w:type="dxa"/>
            <w:shd w:val="clear" w:color="auto" w:fill="auto"/>
            <w:noWrap/>
            <w:vAlign w:val="center"/>
            <w:hideMark/>
          </w:tcPr>
          <w:p w14:paraId="4470455E"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Klet s parkirišči</w:t>
            </w:r>
          </w:p>
        </w:tc>
        <w:tc>
          <w:tcPr>
            <w:tcW w:w="1417" w:type="dxa"/>
            <w:shd w:val="clear" w:color="auto" w:fill="auto"/>
            <w:noWrap/>
            <w:vAlign w:val="center"/>
          </w:tcPr>
          <w:p w14:paraId="2221EDF5"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7.711,77</w:t>
            </w:r>
          </w:p>
        </w:tc>
      </w:tr>
      <w:tr w:rsidR="005716DA" w:rsidRPr="0041545F" w14:paraId="66E1707B" w14:textId="77777777" w:rsidTr="00AC5B7C">
        <w:trPr>
          <w:trHeight w:val="429"/>
        </w:trPr>
        <w:tc>
          <w:tcPr>
            <w:tcW w:w="651" w:type="dxa"/>
            <w:shd w:val="clear" w:color="auto" w:fill="auto"/>
            <w:noWrap/>
            <w:vAlign w:val="center"/>
          </w:tcPr>
          <w:p w14:paraId="040EF528" w14:textId="71A51538" w:rsidR="005716DA" w:rsidRPr="0041545F" w:rsidRDefault="005716DA" w:rsidP="00AC5B7C">
            <w:pPr>
              <w:spacing w:after="0" w:line="240" w:lineRule="auto"/>
              <w:jc w:val="center"/>
              <w:rPr>
                <w:rFonts w:eastAsia="Times New Roman" w:cs="Arial"/>
                <w:sz w:val="24"/>
                <w:szCs w:val="24"/>
                <w:lang w:eastAsia="sl-SI"/>
              </w:rPr>
            </w:pPr>
            <w:r>
              <w:rPr>
                <w:rFonts w:eastAsia="Times New Roman" w:cs="Arial"/>
                <w:sz w:val="24"/>
                <w:szCs w:val="24"/>
                <w:lang w:eastAsia="sl-SI"/>
              </w:rPr>
              <w:t>10.</w:t>
            </w:r>
          </w:p>
        </w:tc>
        <w:tc>
          <w:tcPr>
            <w:tcW w:w="6994" w:type="dxa"/>
            <w:shd w:val="clear" w:color="auto" w:fill="auto"/>
            <w:noWrap/>
            <w:vAlign w:val="center"/>
          </w:tcPr>
          <w:p w14:paraId="4CDFC2BE" w14:textId="652BECD1" w:rsidR="005716DA" w:rsidRPr="0041545F" w:rsidRDefault="005716DA" w:rsidP="00AC5B7C">
            <w:pPr>
              <w:spacing w:after="0" w:line="240" w:lineRule="auto"/>
              <w:rPr>
                <w:rFonts w:eastAsia="Times New Roman" w:cs="Arial"/>
                <w:sz w:val="24"/>
                <w:szCs w:val="24"/>
                <w:lang w:eastAsia="sl-SI"/>
              </w:rPr>
            </w:pPr>
            <w:r>
              <w:rPr>
                <w:rFonts w:eastAsia="Times New Roman" w:cs="Arial"/>
                <w:sz w:val="24"/>
                <w:szCs w:val="24"/>
                <w:lang w:eastAsia="sl-SI"/>
              </w:rPr>
              <w:t>Zaklonišče</w:t>
            </w:r>
          </w:p>
        </w:tc>
        <w:tc>
          <w:tcPr>
            <w:tcW w:w="1417" w:type="dxa"/>
            <w:shd w:val="clear" w:color="auto" w:fill="auto"/>
            <w:noWrap/>
            <w:vAlign w:val="center"/>
          </w:tcPr>
          <w:p w14:paraId="3F3ECA3E" w14:textId="04A9BE51" w:rsidR="005716DA" w:rsidRPr="0041545F" w:rsidRDefault="005716DA" w:rsidP="005716DA">
            <w:pPr>
              <w:spacing w:after="0" w:line="240" w:lineRule="auto"/>
              <w:jc w:val="right"/>
              <w:rPr>
                <w:rFonts w:eastAsia="Times New Roman" w:cs="Arial"/>
                <w:sz w:val="24"/>
                <w:szCs w:val="24"/>
                <w:lang w:eastAsia="sl-SI"/>
              </w:rPr>
            </w:pPr>
            <w:r>
              <w:rPr>
                <w:rFonts w:eastAsia="Times New Roman" w:cs="Arial"/>
                <w:sz w:val="24"/>
                <w:szCs w:val="24"/>
                <w:lang w:eastAsia="sl-SI"/>
              </w:rPr>
              <w:t>727,17</w:t>
            </w:r>
          </w:p>
        </w:tc>
      </w:tr>
      <w:tr w:rsidR="0041545F" w:rsidRPr="0041545F" w14:paraId="6F073886" w14:textId="77777777" w:rsidTr="00AC5B7C">
        <w:trPr>
          <w:trHeight w:val="361"/>
        </w:trPr>
        <w:tc>
          <w:tcPr>
            <w:tcW w:w="7645" w:type="dxa"/>
            <w:gridSpan w:val="2"/>
            <w:shd w:val="clear" w:color="auto" w:fill="FDE9D9" w:themeFill="accent6" w:themeFillTint="33"/>
            <w:noWrap/>
            <w:vAlign w:val="center"/>
            <w:hideMark/>
          </w:tcPr>
          <w:p w14:paraId="01280C4B" w14:textId="7E2FA3BE"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SKUPAJ VSE NOTRANJE POVRŠINE, KI SO PREDMET ČIŠČENJA</w:t>
            </w:r>
          </w:p>
        </w:tc>
        <w:tc>
          <w:tcPr>
            <w:tcW w:w="1417" w:type="dxa"/>
            <w:shd w:val="clear" w:color="auto" w:fill="FDE9D9" w:themeFill="accent6" w:themeFillTint="33"/>
            <w:noWrap/>
            <w:vAlign w:val="center"/>
            <w:hideMark/>
          </w:tcPr>
          <w:p w14:paraId="786C5509" w14:textId="6E2694B8" w:rsidR="0041545F" w:rsidRPr="0041545F" w:rsidRDefault="0041545F" w:rsidP="00454469">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3</w:t>
            </w:r>
            <w:r w:rsidR="00454469">
              <w:rPr>
                <w:rFonts w:eastAsia="Times New Roman" w:cs="Arial"/>
                <w:b/>
                <w:sz w:val="24"/>
                <w:szCs w:val="24"/>
                <w:lang w:eastAsia="sl-SI"/>
              </w:rPr>
              <w:t>1</w:t>
            </w:r>
            <w:r w:rsidRPr="0041545F">
              <w:rPr>
                <w:rFonts w:eastAsia="Times New Roman" w:cs="Arial"/>
                <w:b/>
                <w:sz w:val="24"/>
                <w:szCs w:val="24"/>
                <w:lang w:eastAsia="sl-SI"/>
              </w:rPr>
              <w:t>.</w:t>
            </w:r>
            <w:r w:rsidR="00303AB7">
              <w:rPr>
                <w:rFonts w:eastAsia="Times New Roman" w:cs="Arial"/>
                <w:b/>
                <w:sz w:val="24"/>
                <w:szCs w:val="24"/>
                <w:lang w:eastAsia="sl-SI"/>
              </w:rPr>
              <w:t>1</w:t>
            </w:r>
            <w:r w:rsidR="00454469">
              <w:rPr>
                <w:rFonts w:eastAsia="Times New Roman" w:cs="Arial"/>
                <w:b/>
                <w:sz w:val="24"/>
                <w:szCs w:val="24"/>
                <w:lang w:eastAsia="sl-SI"/>
              </w:rPr>
              <w:t>88</w:t>
            </w:r>
            <w:r w:rsidRPr="0041545F">
              <w:rPr>
                <w:rFonts w:eastAsia="Times New Roman" w:cs="Arial"/>
                <w:b/>
                <w:sz w:val="24"/>
                <w:szCs w:val="24"/>
                <w:lang w:eastAsia="sl-SI"/>
              </w:rPr>
              <w:t>,</w:t>
            </w:r>
            <w:r w:rsidR="00454469">
              <w:rPr>
                <w:rFonts w:eastAsia="Times New Roman" w:cs="Arial"/>
                <w:b/>
                <w:sz w:val="24"/>
                <w:szCs w:val="24"/>
                <w:lang w:eastAsia="sl-SI"/>
              </w:rPr>
              <w:t>48</w:t>
            </w:r>
          </w:p>
        </w:tc>
      </w:tr>
      <w:tr w:rsidR="0041545F" w:rsidRPr="0041545F" w14:paraId="5286EB36" w14:textId="77777777" w:rsidTr="00AC5B7C">
        <w:trPr>
          <w:trHeight w:val="327"/>
        </w:trPr>
        <w:tc>
          <w:tcPr>
            <w:tcW w:w="651" w:type="dxa"/>
            <w:shd w:val="clear" w:color="auto" w:fill="auto"/>
            <w:noWrap/>
            <w:vAlign w:val="center"/>
            <w:hideMark/>
          </w:tcPr>
          <w:p w14:paraId="0310549C"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lastRenderedPageBreak/>
              <w:t>13.</w:t>
            </w:r>
          </w:p>
        </w:tc>
        <w:tc>
          <w:tcPr>
            <w:tcW w:w="6994" w:type="dxa"/>
            <w:shd w:val="clear" w:color="000000" w:fill="FFFFFF"/>
            <w:noWrap/>
            <w:vAlign w:val="center"/>
            <w:hideMark/>
          </w:tcPr>
          <w:p w14:paraId="248A95C0"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Zunanje dvorišče s parkirišči                                                                 cca.</w:t>
            </w:r>
          </w:p>
        </w:tc>
        <w:tc>
          <w:tcPr>
            <w:tcW w:w="1417" w:type="dxa"/>
            <w:shd w:val="clear" w:color="auto" w:fill="auto"/>
            <w:noWrap/>
            <w:vAlign w:val="center"/>
          </w:tcPr>
          <w:p w14:paraId="739FBF9D" w14:textId="77777777" w:rsidR="0041545F" w:rsidRPr="0041545F" w:rsidRDefault="0041545F" w:rsidP="00AC5B7C">
            <w:pPr>
              <w:spacing w:after="0" w:line="240" w:lineRule="auto"/>
              <w:jc w:val="right"/>
              <w:rPr>
                <w:rFonts w:eastAsia="Times New Roman" w:cs="Arial"/>
                <w:bCs/>
                <w:sz w:val="24"/>
                <w:szCs w:val="24"/>
                <w:lang w:eastAsia="sl-SI"/>
              </w:rPr>
            </w:pPr>
            <w:r w:rsidRPr="0041545F">
              <w:rPr>
                <w:rFonts w:eastAsia="Times New Roman" w:cs="Arial"/>
                <w:bCs/>
                <w:sz w:val="24"/>
                <w:szCs w:val="24"/>
                <w:lang w:eastAsia="sl-SI"/>
              </w:rPr>
              <w:t>10.500,00</w:t>
            </w:r>
          </w:p>
        </w:tc>
      </w:tr>
      <w:tr w:rsidR="0041545F" w:rsidRPr="0041545F" w14:paraId="70F6896D" w14:textId="77777777" w:rsidTr="00AC5B7C">
        <w:trPr>
          <w:trHeight w:val="424"/>
        </w:trPr>
        <w:tc>
          <w:tcPr>
            <w:tcW w:w="7645" w:type="dxa"/>
            <w:gridSpan w:val="2"/>
            <w:shd w:val="clear" w:color="auto" w:fill="FDE9D9" w:themeFill="accent6" w:themeFillTint="33"/>
            <w:noWrap/>
            <w:vAlign w:val="center"/>
          </w:tcPr>
          <w:p w14:paraId="1CFA5627" w14:textId="77777777"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SKUPAJ OKOLICA                                                                                         cca.</w:t>
            </w:r>
          </w:p>
        </w:tc>
        <w:tc>
          <w:tcPr>
            <w:tcW w:w="1417" w:type="dxa"/>
            <w:shd w:val="clear" w:color="auto" w:fill="FDE9D9" w:themeFill="accent6" w:themeFillTint="33"/>
            <w:noWrap/>
            <w:vAlign w:val="center"/>
          </w:tcPr>
          <w:p w14:paraId="4AC7E059" w14:textId="77777777" w:rsidR="0041545F" w:rsidRPr="0041545F" w:rsidRDefault="0041545F" w:rsidP="00AC5B7C">
            <w:pPr>
              <w:spacing w:after="0" w:line="240" w:lineRule="auto"/>
              <w:jc w:val="right"/>
              <w:rPr>
                <w:rFonts w:eastAsia="Times New Roman" w:cs="Arial"/>
                <w:b/>
                <w:bCs/>
                <w:sz w:val="24"/>
                <w:szCs w:val="24"/>
                <w:lang w:eastAsia="sl-SI"/>
              </w:rPr>
            </w:pPr>
            <w:r w:rsidRPr="0041545F">
              <w:rPr>
                <w:rFonts w:eastAsia="Times New Roman" w:cs="Arial"/>
                <w:b/>
                <w:bCs/>
                <w:sz w:val="24"/>
                <w:szCs w:val="24"/>
                <w:lang w:eastAsia="sl-SI"/>
              </w:rPr>
              <w:t>10.500,00</w:t>
            </w:r>
          </w:p>
        </w:tc>
      </w:tr>
      <w:tr w:rsidR="0041545F" w:rsidRPr="0041545F" w14:paraId="67103A35" w14:textId="77777777" w:rsidTr="00AC5B7C">
        <w:trPr>
          <w:trHeight w:val="419"/>
        </w:trPr>
        <w:tc>
          <w:tcPr>
            <w:tcW w:w="7645" w:type="dxa"/>
            <w:gridSpan w:val="2"/>
            <w:shd w:val="clear" w:color="auto" w:fill="FFFFCC"/>
            <w:noWrap/>
            <w:vAlign w:val="center"/>
          </w:tcPr>
          <w:p w14:paraId="3D03054C" w14:textId="77777777"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Število zaposlenih                                                                                          cca.</w:t>
            </w:r>
          </w:p>
        </w:tc>
        <w:tc>
          <w:tcPr>
            <w:tcW w:w="1417" w:type="dxa"/>
            <w:shd w:val="clear" w:color="auto" w:fill="FFFFCC"/>
            <w:noWrap/>
            <w:vAlign w:val="center"/>
          </w:tcPr>
          <w:p w14:paraId="37EF0143" w14:textId="77777777" w:rsidR="0041545F" w:rsidRPr="0041545F" w:rsidRDefault="0041545F" w:rsidP="00AC5B7C">
            <w:pPr>
              <w:spacing w:after="0" w:line="240" w:lineRule="auto"/>
              <w:jc w:val="right"/>
              <w:rPr>
                <w:rFonts w:eastAsia="Times New Roman" w:cs="Arial"/>
                <w:b/>
                <w:bCs/>
                <w:sz w:val="24"/>
                <w:szCs w:val="24"/>
                <w:lang w:eastAsia="sl-SI"/>
              </w:rPr>
            </w:pPr>
            <w:r w:rsidRPr="0041545F">
              <w:rPr>
                <w:rFonts w:eastAsia="Times New Roman" w:cs="Arial"/>
                <w:b/>
                <w:bCs/>
                <w:sz w:val="24"/>
                <w:szCs w:val="24"/>
                <w:lang w:eastAsia="sl-SI"/>
              </w:rPr>
              <w:t>950</w:t>
            </w:r>
          </w:p>
        </w:tc>
      </w:tr>
    </w:tbl>
    <w:p w14:paraId="7495FF68"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p w14:paraId="39743829"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842"/>
        <w:gridCol w:w="1504"/>
      </w:tblGrid>
      <w:tr w:rsidR="0041545F" w:rsidRPr="0041545F" w14:paraId="6563C64A" w14:textId="77777777" w:rsidTr="00AC5B7C">
        <w:trPr>
          <w:trHeight w:val="532"/>
        </w:trPr>
        <w:tc>
          <w:tcPr>
            <w:tcW w:w="9050" w:type="dxa"/>
            <w:gridSpan w:val="3"/>
            <w:shd w:val="clear" w:color="auto" w:fill="92D050"/>
            <w:noWrap/>
            <w:vAlign w:val="center"/>
            <w:hideMark/>
          </w:tcPr>
          <w:p w14:paraId="3A9B4EA4" w14:textId="77777777" w:rsidR="0041545F" w:rsidRPr="0041545F" w:rsidRDefault="0041545F" w:rsidP="00AC5B7C">
            <w:pPr>
              <w:spacing w:after="0"/>
              <w:rPr>
                <w:rFonts w:cs="Arial"/>
                <w:b/>
                <w:bCs/>
                <w:sz w:val="24"/>
                <w:szCs w:val="24"/>
              </w:rPr>
            </w:pPr>
            <w:r w:rsidRPr="0041545F">
              <w:rPr>
                <w:rFonts w:cs="Arial"/>
                <w:b/>
                <w:bCs/>
                <w:sz w:val="24"/>
                <w:szCs w:val="24"/>
              </w:rPr>
              <w:t xml:space="preserve">Steklene in tekstilne površine poslovne stavbe Palača DSU </w:t>
            </w:r>
          </w:p>
          <w:p w14:paraId="7324C9EF" w14:textId="77777777" w:rsidR="0041545F" w:rsidRPr="0041545F" w:rsidRDefault="0041545F" w:rsidP="00AC5B7C">
            <w:pPr>
              <w:spacing w:after="0" w:line="240" w:lineRule="auto"/>
              <w:rPr>
                <w:rFonts w:eastAsia="Times New Roman" w:cs="Arial"/>
                <w:b/>
                <w:bCs/>
                <w:sz w:val="24"/>
                <w:szCs w:val="24"/>
                <w:lang w:eastAsia="sl-SI"/>
              </w:rPr>
            </w:pPr>
            <w:proofErr w:type="spellStart"/>
            <w:r w:rsidRPr="0041545F">
              <w:rPr>
                <w:rFonts w:cs="Arial"/>
                <w:bCs/>
                <w:sz w:val="24"/>
                <w:szCs w:val="24"/>
              </w:rPr>
              <w:t>Litostrojska</w:t>
            </w:r>
            <w:proofErr w:type="spellEnd"/>
            <w:r w:rsidRPr="0041545F">
              <w:rPr>
                <w:rFonts w:cs="Arial"/>
                <w:bCs/>
                <w:sz w:val="24"/>
                <w:szCs w:val="24"/>
              </w:rPr>
              <w:t xml:space="preserve"> c. 54, Ljubljana</w:t>
            </w:r>
          </w:p>
        </w:tc>
      </w:tr>
      <w:tr w:rsidR="0041545F" w:rsidRPr="0041545F" w14:paraId="6E764981" w14:textId="77777777" w:rsidTr="00AC5B7C">
        <w:trPr>
          <w:trHeight w:val="398"/>
        </w:trPr>
        <w:tc>
          <w:tcPr>
            <w:tcW w:w="704" w:type="dxa"/>
            <w:shd w:val="clear" w:color="auto" w:fill="BFBFBF" w:themeFill="background1" w:themeFillShade="BF"/>
            <w:noWrap/>
            <w:vAlign w:val="center"/>
          </w:tcPr>
          <w:p w14:paraId="3FBAF773" w14:textId="77777777" w:rsidR="0041545F" w:rsidRPr="0041545F" w:rsidRDefault="0041545F" w:rsidP="00AC5B7C">
            <w:pPr>
              <w:spacing w:after="0" w:line="240" w:lineRule="auto"/>
              <w:rPr>
                <w:rFonts w:eastAsia="Times New Roman" w:cs="Arial"/>
                <w:b/>
                <w:bCs/>
                <w:sz w:val="24"/>
                <w:szCs w:val="24"/>
                <w:lang w:eastAsia="sl-SI"/>
              </w:rPr>
            </w:pPr>
            <w:proofErr w:type="spellStart"/>
            <w:r w:rsidRPr="0041545F">
              <w:rPr>
                <w:rFonts w:eastAsia="Times New Roman" w:cs="Arial"/>
                <w:b/>
                <w:bCs/>
                <w:sz w:val="24"/>
                <w:szCs w:val="24"/>
                <w:lang w:eastAsia="sl-SI"/>
              </w:rPr>
              <w:t>Zap</w:t>
            </w:r>
            <w:proofErr w:type="spellEnd"/>
            <w:r w:rsidRPr="0041545F">
              <w:rPr>
                <w:rFonts w:eastAsia="Times New Roman" w:cs="Arial"/>
                <w:b/>
                <w:bCs/>
                <w:sz w:val="24"/>
                <w:szCs w:val="24"/>
                <w:lang w:eastAsia="sl-SI"/>
              </w:rPr>
              <w:t>. št.</w:t>
            </w:r>
          </w:p>
        </w:tc>
        <w:tc>
          <w:tcPr>
            <w:tcW w:w="6842" w:type="dxa"/>
            <w:shd w:val="clear" w:color="auto" w:fill="BFBFBF" w:themeFill="background1" w:themeFillShade="BF"/>
            <w:vAlign w:val="center"/>
          </w:tcPr>
          <w:p w14:paraId="02B3C635"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Vrsta oz. namenska raba prostorov</w:t>
            </w:r>
          </w:p>
        </w:tc>
        <w:tc>
          <w:tcPr>
            <w:tcW w:w="1504" w:type="dxa"/>
            <w:shd w:val="clear" w:color="auto" w:fill="BFBFBF" w:themeFill="background1" w:themeFillShade="BF"/>
            <w:vAlign w:val="center"/>
          </w:tcPr>
          <w:p w14:paraId="45C7810C" w14:textId="77777777" w:rsidR="0041545F" w:rsidRPr="0041545F" w:rsidRDefault="0041545F" w:rsidP="00AC5B7C">
            <w:pPr>
              <w:spacing w:after="0"/>
              <w:jc w:val="center"/>
              <w:rPr>
                <w:rFonts w:cs="Arial"/>
                <w:b/>
                <w:bCs/>
                <w:sz w:val="24"/>
                <w:szCs w:val="24"/>
              </w:rPr>
            </w:pPr>
            <w:r w:rsidRPr="0041545F">
              <w:rPr>
                <w:rFonts w:cs="Arial"/>
                <w:b/>
                <w:bCs/>
                <w:sz w:val="24"/>
                <w:szCs w:val="24"/>
              </w:rPr>
              <w:t>Površina stekel</w:t>
            </w:r>
          </w:p>
          <w:p w14:paraId="11AE8022" w14:textId="77777777" w:rsidR="0041545F" w:rsidRPr="0041545F" w:rsidRDefault="0041545F" w:rsidP="00AC5B7C">
            <w:pPr>
              <w:spacing w:after="0" w:line="240" w:lineRule="auto"/>
              <w:jc w:val="center"/>
              <w:rPr>
                <w:rFonts w:eastAsia="Times New Roman" w:cs="Arial"/>
                <w:b/>
                <w:bCs/>
                <w:sz w:val="24"/>
                <w:szCs w:val="24"/>
                <w:lang w:eastAsia="sl-SI"/>
              </w:rPr>
            </w:pPr>
            <w:r w:rsidRPr="0041545F">
              <w:rPr>
                <w:rFonts w:cs="Arial"/>
                <w:bCs/>
                <w:sz w:val="24"/>
                <w:szCs w:val="24"/>
              </w:rPr>
              <w:t>(m</w:t>
            </w:r>
            <w:r w:rsidRPr="0041545F">
              <w:rPr>
                <w:rFonts w:cs="Arial"/>
                <w:bCs/>
                <w:sz w:val="24"/>
                <w:szCs w:val="24"/>
                <w:vertAlign w:val="superscript"/>
              </w:rPr>
              <w:t>2</w:t>
            </w:r>
            <w:r w:rsidRPr="0041545F">
              <w:rPr>
                <w:rFonts w:cs="Arial"/>
                <w:bCs/>
                <w:sz w:val="24"/>
                <w:szCs w:val="24"/>
              </w:rPr>
              <w:t>)</w:t>
            </w:r>
          </w:p>
        </w:tc>
      </w:tr>
      <w:tr w:rsidR="0041545F" w:rsidRPr="0041545F" w14:paraId="1D920E73" w14:textId="77777777" w:rsidTr="00AC5B7C">
        <w:trPr>
          <w:trHeight w:val="349"/>
        </w:trPr>
        <w:tc>
          <w:tcPr>
            <w:tcW w:w="704" w:type="dxa"/>
            <w:shd w:val="clear" w:color="auto" w:fill="auto"/>
            <w:noWrap/>
            <w:vAlign w:val="center"/>
            <w:hideMark/>
          </w:tcPr>
          <w:p w14:paraId="4AEEB9B2" w14:textId="77777777" w:rsidR="0041545F" w:rsidRPr="0041545F" w:rsidRDefault="0041545F" w:rsidP="00AC5B7C">
            <w:pPr>
              <w:spacing w:after="0" w:line="240" w:lineRule="auto"/>
              <w:jc w:val="center"/>
              <w:rPr>
                <w:rFonts w:eastAsia="Times New Roman" w:cs="Arial"/>
                <w:color w:val="auto"/>
                <w:sz w:val="24"/>
                <w:szCs w:val="24"/>
                <w:lang w:eastAsia="sl-SI"/>
              </w:rPr>
            </w:pPr>
            <w:r w:rsidRPr="0041545F">
              <w:rPr>
                <w:rFonts w:eastAsia="Times New Roman" w:cs="Arial"/>
                <w:color w:val="auto"/>
                <w:sz w:val="24"/>
                <w:szCs w:val="24"/>
                <w:lang w:eastAsia="sl-SI"/>
              </w:rPr>
              <w:t>1.</w:t>
            </w:r>
          </w:p>
        </w:tc>
        <w:tc>
          <w:tcPr>
            <w:tcW w:w="6842" w:type="dxa"/>
            <w:shd w:val="clear" w:color="000000" w:fill="FFFFFF"/>
            <w:vAlign w:val="center"/>
            <w:hideMark/>
          </w:tcPr>
          <w:p w14:paraId="4356C7CB"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vhodne avle </w:t>
            </w:r>
          </w:p>
          <w:p w14:paraId="733B8053"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B.2)</w:t>
            </w:r>
          </w:p>
        </w:tc>
        <w:tc>
          <w:tcPr>
            <w:tcW w:w="1504" w:type="dxa"/>
            <w:shd w:val="clear" w:color="auto" w:fill="auto"/>
            <w:noWrap/>
            <w:vAlign w:val="center"/>
            <w:hideMark/>
          </w:tcPr>
          <w:p w14:paraId="4CB6D83A" w14:textId="77777777" w:rsidR="0041545F" w:rsidRPr="0041545F" w:rsidRDefault="0041545F" w:rsidP="00AC5B7C">
            <w:pPr>
              <w:spacing w:after="0" w:line="240" w:lineRule="auto"/>
              <w:jc w:val="right"/>
              <w:rPr>
                <w:rFonts w:eastAsia="Times New Roman" w:cs="Arial"/>
                <w:color w:val="auto"/>
                <w:sz w:val="24"/>
                <w:szCs w:val="24"/>
                <w:lang w:eastAsia="sl-SI"/>
              </w:rPr>
            </w:pPr>
            <w:r w:rsidRPr="0041545F">
              <w:rPr>
                <w:rFonts w:eastAsia="Times New Roman" w:cs="Arial"/>
                <w:color w:val="auto"/>
                <w:sz w:val="24"/>
                <w:szCs w:val="24"/>
                <w:lang w:eastAsia="sl-SI"/>
              </w:rPr>
              <w:t>197,00</w:t>
            </w:r>
          </w:p>
        </w:tc>
      </w:tr>
      <w:tr w:rsidR="0041545F" w:rsidRPr="0041545F" w14:paraId="2A15FCBF" w14:textId="77777777" w:rsidTr="00AC5B7C">
        <w:trPr>
          <w:trHeight w:val="549"/>
        </w:trPr>
        <w:tc>
          <w:tcPr>
            <w:tcW w:w="704" w:type="dxa"/>
            <w:shd w:val="clear" w:color="auto" w:fill="auto"/>
            <w:noWrap/>
            <w:vAlign w:val="center"/>
            <w:hideMark/>
          </w:tcPr>
          <w:p w14:paraId="07412267"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2.</w:t>
            </w:r>
          </w:p>
        </w:tc>
        <w:tc>
          <w:tcPr>
            <w:tcW w:w="6842" w:type="dxa"/>
            <w:shd w:val="clear" w:color="000000" w:fill="FFFFFF"/>
            <w:vAlign w:val="center"/>
            <w:hideMark/>
          </w:tcPr>
          <w:p w14:paraId="68D18DFA"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pritličja poslovne stavbe, brez vhodne avle in restavracije (za čiščenje B.2A) </w:t>
            </w:r>
          </w:p>
        </w:tc>
        <w:tc>
          <w:tcPr>
            <w:tcW w:w="1504" w:type="dxa"/>
            <w:shd w:val="clear" w:color="auto" w:fill="auto"/>
            <w:noWrap/>
            <w:vAlign w:val="center"/>
            <w:hideMark/>
          </w:tcPr>
          <w:p w14:paraId="4A409160"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618,00</w:t>
            </w:r>
          </w:p>
        </w:tc>
      </w:tr>
      <w:tr w:rsidR="0041545F" w:rsidRPr="0041545F" w14:paraId="1225D967" w14:textId="77777777" w:rsidTr="00AC5B7C">
        <w:trPr>
          <w:trHeight w:val="358"/>
        </w:trPr>
        <w:tc>
          <w:tcPr>
            <w:tcW w:w="704" w:type="dxa"/>
            <w:shd w:val="clear" w:color="auto" w:fill="auto"/>
            <w:noWrap/>
            <w:vAlign w:val="center"/>
          </w:tcPr>
          <w:p w14:paraId="288E024E"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3.</w:t>
            </w:r>
          </w:p>
        </w:tc>
        <w:tc>
          <w:tcPr>
            <w:tcW w:w="6842" w:type="dxa"/>
            <w:shd w:val="clear" w:color="000000" w:fill="FFFFFF"/>
            <w:vAlign w:val="center"/>
          </w:tcPr>
          <w:p w14:paraId="6AFB38C9"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oken poslovne stavbe </w:t>
            </w:r>
          </w:p>
          <w:p w14:paraId="42BE57AD"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B.5)</w:t>
            </w:r>
          </w:p>
        </w:tc>
        <w:tc>
          <w:tcPr>
            <w:tcW w:w="1504" w:type="dxa"/>
            <w:shd w:val="clear" w:color="auto" w:fill="auto"/>
            <w:noWrap/>
            <w:vAlign w:val="center"/>
          </w:tcPr>
          <w:p w14:paraId="1B366DFA"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7.200,00</w:t>
            </w:r>
          </w:p>
        </w:tc>
      </w:tr>
      <w:tr w:rsidR="0041545F" w:rsidRPr="0041545F" w14:paraId="0611D7E8" w14:textId="77777777" w:rsidTr="00AC5B7C">
        <w:trPr>
          <w:trHeight w:val="417"/>
        </w:trPr>
        <w:tc>
          <w:tcPr>
            <w:tcW w:w="7546" w:type="dxa"/>
            <w:gridSpan w:val="2"/>
            <w:shd w:val="clear" w:color="auto" w:fill="DBE5F1" w:themeFill="accent1" w:themeFillTint="33"/>
            <w:noWrap/>
            <w:vAlign w:val="center"/>
            <w:hideMark/>
          </w:tcPr>
          <w:p w14:paraId="51120621"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 xml:space="preserve"> SKUPAJ STEKLENE POVRŠINE</w:t>
            </w:r>
          </w:p>
        </w:tc>
        <w:tc>
          <w:tcPr>
            <w:tcW w:w="1504" w:type="dxa"/>
            <w:shd w:val="clear" w:color="auto" w:fill="DBE5F1" w:themeFill="accent1" w:themeFillTint="33"/>
            <w:noWrap/>
            <w:vAlign w:val="center"/>
            <w:hideMark/>
          </w:tcPr>
          <w:p w14:paraId="3B82054B" w14:textId="77777777" w:rsidR="0041545F" w:rsidRPr="0041545F" w:rsidRDefault="0041545F" w:rsidP="00AC5B7C">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 8.015,00</w:t>
            </w:r>
          </w:p>
        </w:tc>
      </w:tr>
      <w:tr w:rsidR="0041545F" w:rsidRPr="0041545F" w14:paraId="4F51EF78" w14:textId="77777777" w:rsidTr="00AC5B7C">
        <w:trPr>
          <w:trHeight w:val="391"/>
        </w:trPr>
        <w:tc>
          <w:tcPr>
            <w:tcW w:w="704" w:type="dxa"/>
            <w:shd w:val="clear" w:color="auto" w:fill="auto"/>
            <w:noWrap/>
            <w:vAlign w:val="center"/>
            <w:hideMark/>
          </w:tcPr>
          <w:p w14:paraId="75948198" w14:textId="77777777" w:rsidR="0041545F" w:rsidRPr="0041545F" w:rsidRDefault="0041545F" w:rsidP="00AC5B7C">
            <w:pPr>
              <w:spacing w:after="0" w:line="240" w:lineRule="auto"/>
              <w:jc w:val="center"/>
              <w:rPr>
                <w:rFonts w:eastAsia="Times New Roman" w:cs="Arial"/>
                <w:color w:val="auto"/>
                <w:sz w:val="24"/>
                <w:szCs w:val="24"/>
                <w:lang w:eastAsia="sl-SI"/>
              </w:rPr>
            </w:pPr>
            <w:r w:rsidRPr="0041545F">
              <w:rPr>
                <w:rFonts w:eastAsia="Times New Roman" w:cs="Arial"/>
                <w:color w:val="auto"/>
                <w:sz w:val="24"/>
                <w:szCs w:val="24"/>
                <w:lang w:eastAsia="sl-SI"/>
              </w:rPr>
              <w:t>4.</w:t>
            </w:r>
          </w:p>
        </w:tc>
        <w:tc>
          <w:tcPr>
            <w:tcW w:w="6842" w:type="dxa"/>
            <w:shd w:val="clear" w:color="000000" w:fill="FFFFFF"/>
            <w:vAlign w:val="center"/>
            <w:hideMark/>
          </w:tcPr>
          <w:p w14:paraId="5D3CABC3"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Tekstilne obloge hodnikov </w:t>
            </w:r>
          </w:p>
          <w:p w14:paraId="7B96484E"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B.7)</w:t>
            </w:r>
          </w:p>
        </w:tc>
        <w:tc>
          <w:tcPr>
            <w:tcW w:w="1504" w:type="dxa"/>
            <w:shd w:val="clear" w:color="auto" w:fill="auto"/>
            <w:noWrap/>
            <w:vAlign w:val="center"/>
            <w:hideMark/>
          </w:tcPr>
          <w:p w14:paraId="4F60CAD3"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3.413,62</w:t>
            </w:r>
          </w:p>
        </w:tc>
      </w:tr>
      <w:tr w:rsidR="0041545F" w:rsidRPr="0041545F" w14:paraId="6ECAA8D5" w14:textId="77777777" w:rsidTr="00AC5B7C">
        <w:trPr>
          <w:trHeight w:val="385"/>
        </w:trPr>
        <w:tc>
          <w:tcPr>
            <w:tcW w:w="7546" w:type="dxa"/>
            <w:gridSpan w:val="2"/>
            <w:shd w:val="clear" w:color="auto" w:fill="DBE5F1" w:themeFill="accent1" w:themeFillTint="33"/>
            <w:noWrap/>
            <w:vAlign w:val="center"/>
          </w:tcPr>
          <w:p w14:paraId="155CC13D" w14:textId="77777777" w:rsidR="0041545F" w:rsidRPr="0041545F" w:rsidRDefault="0041545F" w:rsidP="00AC5B7C">
            <w:pPr>
              <w:spacing w:after="0" w:line="240" w:lineRule="auto"/>
              <w:jc w:val="both"/>
              <w:rPr>
                <w:rFonts w:cs="Arial"/>
                <w:sz w:val="24"/>
                <w:szCs w:val="24"/>
              </w:rPr>
            </w:pPr>
            <w:r w:rsidRPr="0041545F">
              <w:rPr>
                <w:rFonts w:eastAsia="Times New Roman" w:cs="Arial"/>
                <w:b/>
                <w:bCs/>
                <w:sz w:val="24"/>
                <w:szCs w:val="24"/>
                <w:lang w:eastAsia="sl-SI"/>
              </w:rPr>
              <w:t>SKUPAJ TEKSTILNE TALNE OBLOGE</w:t>
            </w:r>
          </w:p>
        </w:tc>
        <w:tc>
          <w:tcPr>
            <w:tcW w:w="1504" w:type="dxa"/>
            <w:shd w:val="clear" w:color="auto" w:fill="DBE5F1" w:themeFill="accent1" w:themeFillTint="33"/>
            <w:noWrap/>
            <w:vAlign w:val="center"/>
          </w:tcPr>
          <w:p w14:paraId="226DF131" w14:textId="77777777" w:rsidR="0041545F" w:rsidRPr="0041545F" w:rsidRDefault="0041545F" w:rsidP="00AC5B7C">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3.413,62</w:t>
            </w:r>
          </w:p>
        </w:tc>
      </w:tr>
    </w:tbl>
    <w:p w14:paraId="6FBBF0E2"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p w14:paraId="1814F189" w14:textId="65DBECE4" w:rsidR="0041545F" w:rsidRPr="00525EAC" w:rsidRDefault="0041545F" w:rsidP="0041545F">
      <w:pPr>
        <w:spacing w:after="0"/>
        <w:jc w:val="both"/>
        <w:rPr>
          <w:rFonts w:cs="Arial"/>
          <w:color w:val="auto"/>
          <w:sz w:val="24"/>
          <w:szCs w:val="24"/>
        </w:rPr>
      </w:pPr>
      <w:r w:rsidRPr="0041545F">
        <w:rPr>
          <w:rFonts w:cs="Arial"/>
          <w:sz w:val="24"/>
          <w:szCs w:val="24"/>
        </w:rPr>
        <w:t>V ceno čiščenja so vklj</w:t>
      </w:r>
      <w:r w:rsidRPr="00525EAC">
        <w:rPr>
          <w:rFonts w:cs="Arial"/>
          <w:color w:val="auto"/>
          <w:sz w:val="24"/>
          <w:szCs w:val="24"/>
        </w:rPr>
        <w:t xml:space="preserve">učeni vsi stroški, potrebni za nemoteno izvajanje storitev čiščenja, vključno s stroški vseh čistil, </w:t>
      </w:r>
      <w:proofErr w:type="spellStart"/>
      <w:r w:rsidRPr="00525EAC">
        <w:rPr>
          <w:rFonts w:cs="Arial"/>
          <w:color w:val="auto"/>
          <w:sz w:val="24"/>
          <w:szCs w:val="24"/>
        </w:rPr>
        <w:t>osvežilc</w:t>
      </w:r>
      <w:r w:rsidR="00525EAC" w:rsidRPr="00525EAC">
        <w:rPr>
          <w:rFonts w:cs="Arial"/>
          <w:color w:val="auto"/>
          <w:sz w:val="24"/>
          <w:szCs w:val="24"/>
        </w:rPr>
        <w:t>e</w:t>
      </w:r>
      <w:r w:rsidRPr="00525EAC">
        <w:rPr>
          <w:rFonts w:cs="Arial"/>
          <w:color w:val="auto"/>
          <w:sz w:val="24"/>
          <w:szCs w:val="24"/>
        </w:rPr>
        <w:t>v</w:t>
      </w:r>
      <w:proofErr w:type="spellEnd"/>
      <w:r w:rsidRPr="00525EAC">
        <w:rPr>
          <w:rFonts w:cs="Arial"/>
          <w:color w:val="auto"/>
          <w:sz w:val="24"/>
          <w:szCs w:val="24"/>
        </w:rPr>
        <w:t xml:space="preserve"> </w:t>
      </w:r>
      <w:r w:rsidR="00525EAC" w:rsidRPr="00525EAC">
        <w:rPr>
          <w:rFonts w:cs="Arial"/>
          <w:color w:val="auto"/>
          <w:sz w:val="24"/>
          <w:szCs w:val="24"/>
        </w:rPr>
        <w:t>prostorov (</w:t>
      </w:r>
      <w:r w:rsidRPr="00525EAC">
        <w:rPr>
          <w:rFonts w:cs="Arial"/>
          <w:color w:val="auto"/>
          <w:sz w:val="24"/>
          <w:szCs w:val="24"/>
        </w:rPr>
        <w:t>WC-ji, pisoarji), delovne opreme in materiala.</w:t>
      </w:r>
    </w:p>
    <w:p w14:paraId="7682C9BE" w14:textId="77777777" w:rsidR="0041545F" w:rsidRPr="0041545F" w:rsidRDefault="0041545F" w:rsidP="0041545F">
      <w:pPr>
        <w:spacing w:after="0"/>
        <w:jc w:val="both"/>
        <w:rPr>
          <w:rFonts w:cs="Arial"/>
          <w:sz w:val="24"/>
          <w:szCs w:val="24"/>
        </w:rPr>
      </w:pPr>
    </w:p>
    <w:p w14:paraId="128267FA" w14:textId="6E1D3467" w:rsidR="0041545F" w:rsidRPr="0041545F" w:rsidRDefault="0041545F" w:rsidP="0041545F">
      <w:pPr>
        <w:spacing w:after="0"/>
        <w:jc w:val="both"/>
        <w:rPr>
          <w:rFonts w:cs="Arial"/>
          <w:color w:val="auto"/>
          <w:sz w:val="24"/>
          <w:szCs w:val="24"/>
        </w:rPr>
      </w:pPr>
      <w:r w:rsidRPr="0041545F">
        <w:rPr>
          <w:rFonts w:cs="Arial"/>
          <w:sz w:val="24"/>
          <w:szCs w:val="24"/>
        </w:rPr>
        <w:t>Dobava sanitarnega materiala (</w:t>
      </w:r>
      <w:r w:rsidR="00EC7CC6" w:rsidRPr="0041545F">
        <w:rPr>
          <w:rFonts w:cs="Arial"/>
          <w:sz w:val="24"/>
          <w:szCs w:val="24"/>
        </w:rPr>
        <w:t>milo za roke</w:t>
      </w:r>
      <w:r w:rsidR="00EC7CC6">
        <w:rPr>
          <w:rFonts w:cs="Arial"/>
          <w:sz w:val="24"/>
          <w:szCs w:val="24"/>
        </w:rPr>
        <w:t>,</w:t>
      </w:r>
      <w:r w:rsidR="00EC7CC6" w:rsidRPr="0041545F">
        <w:rPr>
          <w:rFonts w:cs="Arial"/>
          <w:sz w:val="24"/>
          <w:szCs w:val="24"/>
        </w:rPr>
        <w:t xml:space="preserve"> papirnate brisače, </w:t>
      </w:r>
      <w:r w:rsidRPr="0041545F">
        <w:rPr>
          <w:rFonts w:cs="Arial"/>
          <w:sz w:val="24"/>
          <w:szCs w:val="24"/>
        </w:rPr>
        <w:t xml:space="preserve">toaletni papir, </w:t>
      </w:r>
      <w:r w:rsidR="00EC7CC6">
        <w:rPr>
          <w:rFonts w:cs="Arial"/>
          <w:sz w:val="24"/>
          <w:szCs w:val="24"/>
        </w:rPr>
        <w:t xml:space="preserve">higienske </w:t>
      </w:r>
      <w:r w:rsidRPr="0041545F">
        <w:rPr>
          <w:rFonts w:cs="Arial"/>
          <w:sz w:val="24"/>
          <w:szCs w:val="24"/>
        </w:rPr>
        <w:t>vrečke za damske vložke</w:t>
      </w:r>
      <w:r w:rsidR="00EC7CC6">
        <w:rPr>
          <w:rFonts w:cs="Arial"/>
          <w:sz w:val="24"/>
          <w:szCs w:val="24"/>
        </w:rPr>
        <w:t>, o</w:t>
      </w:r>
      <w:r w:rsidR="00EC7CC6" w:rsidRPr="007B4276">
        <w:rPr>
          <w:rFonts w:cs="Arial"/>
          <w:color w:val="auto"/>
          <w:sz w:val="24"/>
          <w:szCs w:val="24"/>
        </w:rPr>
        <w:t>bloge za WC desko</w:t>
      </w:r>
      <w:r w:rsidR="00EC7CC6">
        <w:rPr>
          <w:rFonts w:cs="Arial"/>
          <w:color w:val="auto"/>
          <w:sz w:val="24"/>
          <w:szCs w:val="24"/>
        </w:rPr>
        <w:t>, d</w:t>
      </w:r>
      <w:r w:rsidR="00EC7CC6" w:rsidRPr="007B4276">
        <w:rPr>
          <w:rFonts w:cs="Arial"/>
          <w:color w:val="auto"/>
          <w:sz w:val="24"/>
          <w:szCs w:val="24"/>
        </w:rPr>
        <w:t>išeče mrežice za pisoar</w:t>
      </w:r>
      <w:r w:rsidR="00EC7CC6">
        <w:rPr>
          <w:rFonts w:cs="Arial"/>
          <w:color w:val="auto"/>
          <w:sz w:val="24"/>
          <w:szCs w:val="24"/>
        </w:rPr>
        <w:t xml:space="preserve"> in d</w:t>
      </w:r>
      <w:r w:rsidR="00EC7CC6" w:rsidRPr="007B4276">
        <w:rPr>
          <w:rFonts w:cs="Arial"/>
          <w:color w:val="auto"/>
          <w:sz w:val="24"/>
          <w:szCs w:val="24"/>
        </w:rPr>
        <w:t>išeče WC obešanke</w:t>
      </w:r>
      <w:r w:rsidRPr="0041545F">
        <w:rPr>
          <w:rFonts w:cs="Arial"/>
          <w:sz w:val="24"/>
          <w:szCs w:val="24"/>
        </w:rPr>
        <w:t xml:space="preserve">) ni predmet tega javnega naročila. Sanitarni material bo dobavljal gospodarski subjekt, s katerim ima naročnik v ta namen sklenjeno pogodbo. Material se skladišči v kleti objekta </w:t>
      </w:r>
      <w:r w:rsidRPr="0041545F">
        <w:rPr>
          <w:rFonts w:cs="Arial"/>
          <w:color w:val="auto"/>
          <w:sz w:val="24"/>
          <w:szCs w:val="24"/>
        </w:rPr>
        <w:t xml:space="preserve">ali pritličju objekta. </w:t>
      </w:r>
    </w:p>
    <w:p w14:paraId="2FDB8F4E" w14:textId="77777777" w:rsidR="0041545F" w:rsidRPr="0041545F" w:rsidRDefault="0041545F" w:rsidP="0041545F">
      <w:pPr>
        <w:spacing w:after="0"/>
        <w:jc w:val="both"/>
        <w:rPr>
          <w:rFonts w:cs="Arial"/>
          <w:color w:val="auto"/>
          <w:sz w:val="24"/>
          <w:szCs w:val="24"/>
          <w:lang w:eastAsia="zh-CN"/>
        </w:rPr>
      </w:pPr>
    </w:p>
    <w:p w14:paraId="0A601E36" w14:textId="19CF0C4E" w:rsidR="002559BE" w:rsidRPr="00E24A8A" w:rsidRDefault="0041545F" w:rsidP="002559BE">
      <w:pPr>
        <w:spacing w:after="0"/>
        <w:jc w:val="both"/>
        <w:rPr>
          <w:rFonts w:cs="Arial"/>
          <w:color w:val="auto"/>
          <w:sz w:val="24"/>
          <w:szCs w:val="24"/>
        </w:rPr>
      </w:pPr>
      <w:r w:rsidRPr="0041545F">
        <w:rPr>
          <w:rFonts w:cs="Arial"/>
          <w:color w:val="auto"/>
          <w:sz w:val="24"/>
          <w:szCs w:val="24"/>
          <w:lang w:eastAsia="zh-CN"/>
        </w:rPr>
        <w:t>Pri izvajanju storitev čiščenja mo</w:t>
      </w:r>
      <w:r w:rsidRPr="00E24A8A">
        <w:rPr>
          <w:rFonts w:cs="Arial"/>
          <w:color w:val="auto"/>
          <w:sz w:val="24"/>
          <w:szCs w:val="24"/>
          <w:lang w:eastAsia="zh-CN"/>
        </w:rPr>
        <w:t>ra izvajalec zagotoviti, da je izpolnjen cilj iz 2</w:t>
      </w:r>
      <w:r w:rsidR="00E24A8A" w:rsidRPr="00E24A8A">
        <w:rPr>
          <w:rFonts w:cs="Arial"/>
          <w:color w:val="auto"/>
          <w:sz w:val="24"/>
          <w:szCs w:val="24"/>
          <w:lang w:eastAsia="zh-CN"/>
        </w:rPr>
        <w:t>4</w:t>
      </w:r>
      <w:r w:rsidRPr="00E24A8A">
        <w:rPr>
          <w:rFonts w:cs="Arial"/>
          <w:color w:val="auto"/>
          <w:sz w:val="24"/>
          <w:szCs w:val="24"/>
          <w:lang w:eastAsia="zh-CN"/>
        </w:rPr>
        <w:t>. točke drugega odstavka 6. člena Uredbe o zelenem javnem naročanju (Ur</w:t>
      </w:r>
      <w:r w:rsidR="004E7F47">
        <w:rPr>
          <w:rFonts w:cs="Arial"/>
          <w:color w:val="auto"/>
          <w:sz w:val="24"/>
          <w:szCs w:val="24"/>
          <w:lang w:eastAsia="zh-CN"/>
        </w:rPr>
        <w:t>adni</w:t>
      </w:r>
      <w:r w:rsidRPr="00E24A8A">
        <w:rPr>
          <w:rFonts w:cs="Arial"/>
          <w:color w:val="auto"/>
          <w:sz w:val="24"/>
          <w:szCs w:val="24"/>
          <w:lang w:eastAsia="zh-CN"/>
        </w:rPr>
        <w:t xml:space="preserve"> l</w:t>
      </w:r>
      <w:r w:rsidR="004E7F47">
        <w:rPr>
          <w:rFonts w:cs="Arial"/>
          <w:color w:val="auto"/>
          <w:sz w:val="24"/>
          <w:szCs w:val="24"/>
          <w:lang w:eastAsia="zh-CN"/>
        </w:rPr>
        <w:t>ist</w:t>
      </w:r>
      <w:r w:rsidRPr="00E24A8A">
        <w:rPr>
          <w:rFonts w:cs="Arial"/>
          <w:color w:val="auto"/>
          <w:sz w:val="24"/>
          <w:szCs w:val="24"/>
          <w:lang w:eastAsia="zh-CN"/>
        </w:rPr>
        <w:t xml:space="preserve"> RS, št 51/17, 64/19 in 121/21), </w:t>
      </w:r>
      <w:r w:rsidR="002559BE" w:rsidRPr="00AE2F45">
        <w:rPr>
          <w:rFonts w:cs="Arial"/>
          <w:color w:val="auto"/>
          <w:sz w:val="24"/>
          <w:szCs w:val="24"/>
          <w:lang w:eastAsia="zh-CN"/>
        </w:rPr>
        <w:t xml:space="preserve">zaradi česar mora zagotoviti, da storitve izvaja </w:t>
      </w:r>
      <w:r w:rsidR="002559BE">
        <w:rPr>
          <w:rFonts w:cs="Arial"/>
          <w:color w:val="auto"/>
          <w:sz w:val="24"/>
          <w:szCs w:val="24"/>
          <w:lang w:eastAsia="zh-CN"/>
        </w:rPr>
        <w:t xml:space="preserve">s </w:t>
      </w:r>
      <w:r w:rsidR="002559BE" w:rsidRPr="00E24A8A">
        <w:rPr>
          <w:rFonts w:cs="Arial"/>
          <w:color w:val="auto"/>
          <w:sz w:val="24"/>
          <w:szCs w:val="24"/>
        </w:rPr>
        <w:t>čistil</w:t>
      </w:r>
      <w:r w:rsidR="002559BE">
        <w:rPr>
          <w:rFonts w:cs="Arial"/>
          <w:color w:val="auto"/>
          <w:sz w:val="24"/>
          <w:szCs w:val="24"/>
        </w:rPr>
        <w:t>i</w:t>
      </w:r>
      <w:r w:rsidR="002559BE" w:rsidRPr="00E24A8A">
        <w:rPr>
          <w:rFonts w:cs="Arial"/>
          <w:color w:val="auto"/>
          <w:sz w:val="24"/>
          <w:szCs w:val="24"/>
        </w:rPr>
        <w:t xml:space="preserve"> za čiščenje trdih površin (univerzalna čistila, čistila za </w:t>
      </w:r>
      <w:r w:rsidR="002559BE" w:rsidRPr="00E24A8A">
        <w:rPr>
          <w:rStyle w:val="highlight"/>
          <w:rFonts w:cs="Arial"/>
          <w:color w:val="auto"/>
          <w:sz w:val="24"/>
          <w:szCs w:val="24"/>
        </w:rPr>
        <w:t>kuhinj</w:t>
      </w:r>
      <w:r w:rsidR="002559BE" w:rsidRPr="00E24A8A">
        <w:rPr>
          <w:rFonts w:cs="Arial"/>
          <w:color w:val="auto"/>
          <w:sz w:val="24"/>
          <w:szCs w:val="24"/>
        </w:rPr>
        <w:t xml:space="preserve">e, čistila za okna in čistila za sanitarne prostore), ki </w:t>
      </w:r>
      <w:r w:rsidR="002559BE">
        <w:rPr>
          <w:rFonts w:cs="Arial"/>
          <w:color w:val="auto"/>
          <w:sz w:val="24"/>
          <w:szCs w:val="24"/>
        </w:rPr>
        <w:t xml:space="preserve">imajo </w:t>
      </w:r>
      <w:r w:rsidR="002559BE" w:rsidRPr="00E24A8A">
        <w:rPr>
          <w:rFonts w:cs="Arial"/>
          <w:color w:val="auto"/>
          <w:sz w:val="24"/>
          <w:szCs w:val="24"/>
        </w:rPr>
        <w:t>znak za okolje EU ali certifikat Modri angel ali certifikat Nord</w:t>
      </w:r>
      <w:r w:rsidR="002559BE">
        <w:rPr>
          <w:rFonts w:cs="Arial"/>
          <w:color w:val="auto"/>
          <w:sz w:val="24"/>
          <w:szCs w:val="24"/>
        </w:rPr>
        <w:t>ijski labod.</w:t>
      </w:r>
    </w:p>
    <w:p w14:paraId="0363CE28" w14:textId="77777777" w:rsidR="002559BE" w:rsidRPr="00E24A8A" w:rsidRDefault="002559BE">
      <w:pPr>
        <w:spacing w:after="0"/>
        <w:jc w:val="both"/>
        <w:rPr>
          <w:rFonts w:cs="Arial"/>
          <w:color w:val="auto"/>
          <w:sz w:val="24"/>
          <w:szCs w:val="24"/>
          <w:lang w:eastAsia="zh-CN"/>
        </w:rPr>
      </w:pPr>
    </w:p>
    <w:p w14:paraId="475344C7" w14:textId="3DD7867D" w:rsidR="002559BE" w:rsidRDefault="002559BE" w:rsidP="002559BE">
      <w:pPr>
        <w:pStyle w:val="Odstavekseznama"/>
        <w:spacing w:after="0"/>
        <w:ind w:left="0"/>
        <w:jc w:val="both"/>
        <w:rPr>
          <w:rFonts w:cs="Arial"/>
          <w:sz w:val="24"/>
          <w:szCs w:val="24"/>
        </w:rPr>
      </w:pPr>
      <w:r w:rsidRPr="002559BE">
        <w:rPr>
          <w:rFonts w:cs="Arial"/>
          <w:sz w:val="24"/>
          <w:szCs w:val="24"/>
        </w:rPr>
        <w:t xml:space="preserve">Ponudnik mora kot prilogo in sestavni del ponudbe predložiti dokazila, ki izkazujejo, da blago, ki ga namerava ponudnik uporabiti pri izvajanju storitve, izpolnjuje zahteve zelenega javnega naročanja iz prejšnjega odstavka. Naročnik si pridržuje pravico, da izpolnjevanje teh zahtev periodično preverja tudi v času izvajanja storitev. Kot ustrezna bo naročnik štel naslednja dokazila: znak za okolje EU, certifikat Modri angel ali certifikat </w:t>
      </w:r>
      <w:r w:rsidRPr="002559BE">
        <w:rPr>
          <w:rFonts w:cs="Arial"/>
          <w:sz w:val="24"/>
          <w:szCs w:val="24"/>
        </w:rPr>
        <w:lastRenderedPageBreak/>
        <w:t>Nordijski labod.</w:t>
      </w:r>
      <w:r w:rsidR="00EC683F">
        <w:rPr>
          <w:rFonts w:cs="Arial"/>
          <w:sz w:val="24"/>
          <w:szCs w:val="24"/>
        </w:rPr>
        <w:t xml:space="preserve"> </w:t>
      </w:r>
      <w:r w:rsidR="00EC683F" w:rsidRPr="00EC683F">
        <w:rPr>
          <w:rFonts w:cs="Arial"/>
          <w:sz w:val="24"/>
          <w:szCs w:val="24"/>
        </w:rPr>
        <w:t>Naročnik bo sprejel tudi druga ustrezna enakovredna in primerljiva dokazila</w:t>
      </w:r>
      <w:r w:rsidR="00EC683F" w:rsidRPr="00EC683F">
        <w:rPr>
          <w:rStyle w:val="Sprotnaopomba-sklic"/>
          <w:rFonts w:cs="Arial"/>
          <w:sz w:val="24"/>
          <w:szCs w:val="24"/>
        </w:rPr>
        <w:footnoteReference w:id="13"/>
      </w:r>
      <w:r w:rsidR="00EC683F" w:rsidRPr="00EC683F">
        <w:rPr>
          <w:rFonts w:cs="Arial"/>
          <w:sz w:val="24"/>
          <w:szCs w:val="24"/>
        </w:rPr>
        <w:t>.</w:t>
      </w:r>
    </w:p>
    <w:p w14:paraId="232B086B" w14:textId="77777777" w:rsidR="0041545F" w:rsidRPr="0041545F" w:rsidRDefault="0041545F" w:rsidP="0041545F">
      <w:pPr>
        <w:rPr>
          <w:lang w:eastAsia="zh-CN"/>
        </w:rPr>
      </w:pPr>
    </w:p>
    <w:p w14:paraId="01397D41" w14:textId="77777777" w:rsidR="00643656" w:rsidRPr="00C262A7" w:rsidRDefault="00643656" w:rsidP="00643656">
      <w:pPr>
        <w:pStyle w:val="Slog3"/>
        <w:rPr>
          <w:rStyle w:val="Neenpoudarek"/>
          <w:rFonts w:asciiTheme="majorHAnsi" w:hAnsiTheme="majorHAnsi" w:cs="Arial"/>
          <w:i/>
          <w:iCs/>
          <w:color w:val="auto"/>
          <w:sz w:val="22"/>
          <w:szCs w:val="22"/>
        </w:rPr>
      </w:pPr>
      <w:bookmarkStart w:id="20" w:name="_Toc9272143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20"/>
    </w:p>
    <w:p w14:paraId="1586CB2E" w14:textId="77777777" w:rsidR="00643656" w:rsidRPr="00C262A7" w:rsidRDefault="00643656" w:rsidP="00643656">
      <w:pPr>
        <w:pStyle w:val="Intenzivencitat"/>
      </w:pPr>
      <w:bookmarkStart w:id="21" w:name="_Toc92721434"/>
      <w:r w:rsidRPr="00C262A7">
        <w:t xml:space="preserve">IZJAVA O </w:t>
      </w:r>
      <w:r>
        <w:t xml:space="preserve">UDELEŽBI FIZIČNIH IN PRAVNIH OSEB V </w:t>
      </w:r>
      <w:r w:rsidRPr="00C262A7">
        <w:t>LASTNIŠTVU</w:t>
      </w:r>
      <w:r>
        <w:t xml:space="preserve"> IZVAJALCA</w:t>
      </w:r>
      <w:bookmarkEnd w:id="21"/>
    </w:p>
    <w:p w14:paraId="6F2D6FC3" w14:textId="77777777" w:rsidR="00643656" w:rsidRPr="00122CDA" w:rsidRDefault="00643656" w:rsidP="00643656">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(Ur</w:t>
      </w:r>
      <w:r>
        <w:rPr>
          <w:rFonts w:asciiTheme="majorHAnsi" w:hAnsiTheme="majorHAnsi" w:cs="Arial"/>
          <w:noProof/>
          <w:sz w:val="23"/>
          <w:szCs w:val="23"/>
        </w:rPr>
        <w:t>adni</w:t>
      </w:r>
      <w:r w:rsidRPr="00122CDA">
        <w:rPr>
          <w:rFonts w:asciiTheme="majorHAnsi" w:hAnsiTheme="majorHAnsi" w:cs="Arial"/>
          <w:noProof/>
          <w:sz w:val="23"/>
          <w:szCs w:val="23"/>
        </w:rPr>
        <w:t xml:space="preserve"> l</w:t>
      </w:r>
      <w:r>
        <w:rPr>
          <w:rFonts w:asciiTheme="majorHAnsi" w:hAnsiTheme="majorHAnsi" w:cs="Arial"/>
          <w:noProof/>
          <w:sz w:val="23"/>
          <w:szCs w:val="23"/>
        </w:rPr>
        <w:t>ist</w:t>
      </w:r>
      <w:r w:rsidRPr="00122CDA">
        <w:rPr>
          <w:rFonts w:asciiTheme="majorHAnsi" w:hAnsiTheme="majorHAnsi" w:cs="Arial"/>
          <w:noProof/>
          <w:sz w:val="23"/>
          <w:szCs w:val="23"/>
        </w:rPr>
        <w:t xml:space="preserve"> RS, št. 69/11 – uradno prečiščeno besedilo</w:t>
      </w:r>
      <w:r>
        <w:rPr>
          <w:rFonts w:asciiTheme="majorHAnsi" w:hAnsiTheme="majorHAnsi" w:cs="Arial"/>
          <w:noProof/>
          <w:sz w:val="23"/>
          <w:szCs w:val="23"/>
        </w:rPr>
        <w:t xml:space="preserve"> in 158/20</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3D257F31" w14:textId="77777777" w:rsidR="00643656" w:rsidRPr="00122CDA" w:rsidRDefault="00643656" w:rsidP="00643656">
      <w:pPr>
        <w:widowControl w:val="0"/>
        <w:autoSpaceDE w:val="0"/>
        <w:autoSpaceDN w:val="0"/>
        <w:adjustRightInd w:val="0"/>
        <w:spacing w:after="0"/>
        <w:jc w:val="center"/>
        <w:rPr>
          <w:rFonts w:asciiTheme="majorHAnsi" w:hAnsiTheme="majorHAnsi" w:cs="Arial"/>
          <w:b/>
          <w:bCs/>
          <w:noProof/>
          <w:sz w:val="23"/>
          <w:szCs w:val="23"/>
        </w:rPr>
      </w:pPr>
    </w:p>
    <w:p w14:paraId="628D59E2" w14:textId="77777777" w:rsidR="00643656" w:rsidRPr="00122CDA" w:rsidRDefault="00643656" w:rsidP="00643656">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63BE2032"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43656" w:rsidRPr="00122CDA" w14:paraId="093F486C" w14:textId="77777777" w:rsidTr="00643656">
        <w:trPr>
          <w:trHeight w:val="192"/>
        </w:trPr>
        <w:tc>
          <w:tcPr>
            <w:tcW w:w="3715" w:type="dxa"/>
            <w:tcBorders>
              <w:top w:val="single" w:sz="4" w:space="0" w:color="auto"/>
              <w:left w:val="single" w:sz="4" w:space="0" w:color="auto"/>
              <w:bottom w:val="single" w:sz="4" w:space="0" w:color="auto"/>
              <w:right w:val="single" w:sz="4" w:space="0" w:color="auto"/>
            </w:tcBorders>
          </w:tcPr>
          <w:p w14:paraId="0FE609FD"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0719F100"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AE2F45">
              <w:rPr>
                <w:rFonts w:asciiTheme="majorHAnsi" w:hAnsiTheme="majorHAnsi" w:cs="Arial"/>
                <w:color w:val="auto"/>
                <w:sz w:val="23"/>
                <w:szCs w:val="23"/>
                <w:lang w:eastAsia="sl-SI"/>
              </w:rPr>
              <w:t>Okolju prijazne storitve čiščenja poslovnih prostorov</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Pr>
                <w:rFonts w:asciiTheme="majorHAnsi" w:hAnsiTheme="majorHAnsi" w:cs="Arial"/>
                <w:color w:val="auto"/>
                <w:sz w:val="23"/>
                <w:szCs w:val="23"/>
              </w:rPr>
              <w:t>21-376-377</w:t>
            </w:r>
          </w:p>
        </w:tc>
      </w:tr>
    </w:tbl>
    <w:p w14:paraId="5BCA0C48"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1461712"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43656" w:rsidRPr="00122CDA" w14:paraId="278DB1C7" w14:textId="77777777" w:rsidTr="0064365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8F0037A"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AC23591" w14:textId="77777777" w:rsidR="00643656" w:rsidRPr="00122CDA" w:rsidRDefault="00643656" w:rsidP="00643656">
            <w:pPr>
              <w:spacing w:after="0"/>
              <w:rPr>
                <w:rFonts w:asciiTheme="majorHAnsi" w:hAnsiTheme="majorHAnsi" w:cs="Arial"/>
                <w:b/>
                <w:color w:val="auto"/>
                <w:sz w:val="23"/>
                <w:szCs w:val="23"/>
                <w:lang w:eastAsia="sl-SI"/>
              </w:rPr>
            </w:pPr>
          </w:p>
        </w:tc>
      </w:tr>
      <w:tr w:rsidR="00643656" w:rsidRPr="00122CDA" w14:paraId="715C1675"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1E9D851"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31C57AC" w14:textId="77777777" w:rsidR="00643656" w:rsidRPr="00122CDA" w:rsidRDefault="00643656" w:rsidP="00643656">
            <w:pPr>
              <w:spacing w:after="0"/>
              <w:rPr>
                <w:rFonts w:asciiTheme="majorHAnsi" w:hAnsiTheme="majorHAnsi" w:cs="Arial"/>
                <w:b/>
                <w:color w:val="auto"/>
                <w:sz w:val="23"/>
                <w:szCs w:val="23"/>
                <w:lang w:eastAsia="sl-SI"/>
              </w:rPr>
            </w:pPr>
          </w:p>
        </w:tc>
      </w:tr>
      <w:tr w:rsidR="00643656" w:rsidRPr="00122CDA" w14:paraId="45A1043F"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4D68773"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5173033" w14:textId="77777777" w:rsidR="00643656" w:rsidRPr="00122CDA" w:rsidRDefault="00643656" w:rsidP="00643656">
            <w:pPr>
              <w:spacing w:after="0"/>
              <w:rPr>
                <w:rFonts w:asciiTheme="majorHAnsi" w:hAnsiTheme="majorHAnsi" w:cs="Arial"/>
                <w:b/>
                <w:noProof/>
                <w:color w:val="auto"/>
                <w:sz w:val="23"/>
                <w:szCs w:val="23"/>
              </w:rPr>
            </w:pPr>
          </w:p>
        </w:tc>
      </w:tr>
      <w:tr w:rsidR="00643656" w:rsidRPr="00122CDA" w14:paraId="12D46331"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D2CB80F"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479DE2C1"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0F10CEA6"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8EDFAB5"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5CB7DC8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493FABE"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43656" w:rsidRPr="00122CDA" w14:paraId="21961F64" w14:textId="77777777" w:rsidTr="00643656">
        <w:trPr>
          <w:trHeight w:val="410"/>
        </w:trPr>
        <w:tc>
          <w:tcPr>
            <w:tcW w:w="3823" w:type="dxa"/>
            <w:shd w:val="clear" w:color="auto" w:fill="auto"/>
            <w:vAlign w:val="center"/>
          </w:tcPr>
          <w:p w14:paraId="0C06FA62" w14:textId="77777777" w:rsidR="00643656" w:rsidRPr="00122CDA" w:rsidRDefault="00643656" w:rsidP="006436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2C02D4A"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335A9F3" w14:textId="77777777" w:rsidTr="00643656">
        <w:tc>
          <w:tcPr>
            <w:tcW w:w="3823" w:type="dxa"/>
            <w:shd w:val="clear" w:color="auto" w:fill="auto"/>
            <w:vAlign w:val="center"/>
          </w:tcPr>
          <w:p w14:paraId="173EF8F4"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65E166E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699BA54" w14:textId="77777777" w:rsidTr="00643656">
        <w:trPr>
          <w:trHeight w:val="390"/>
        </w:trPr>
        <w:tc>
          <w:tcPr>
            <w:tcW w:w="3823" w:type="dxa"/>
            <w:shd w:val="clear" w:color="auto" w:fill="auto"/>
            <w:vAlign w:val="center"/>
          </w:tcPr>
          <w:p w14:paraId="0CC596B0"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1332956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214723C9" w14:textId="77777777" w:rsidTr="00643656">
        <w:tc>
          <w:tcPr>
            <w:tcW w:w="3823" w:type="dxa"/>
            <w:shd w:val="clear" w:color="auto" w:fill="auto"/>
            <w:vAlign w:val="center"/>
          </w:tcPr>
          <w:p w14:paraId="228DE74F"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8EF7D6B" w14:textId="77777777" w:rsidR="00643656" w:rsidRPr="00122CDA" w:rsidRDefault="00643656" w:rsidP="006436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56AB42CB"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32E462F"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43656" w:rsidRPr="00122CDA" w14:paraId="6D2812ED" w14:textId="77777777" w:rsidTr="00643656">
        <w:trPr>
          <w:trHeight w:val="438"/>
        </w:trPr>
        <w:tc>
          <w:tcPr>
            <w:tcW w:w="3823" w:type="dxa"/>
            <w:shd w:val="clear" w:color="auto" w:fill="auto"/>
            <w:vAlign w:val="center"/>
          </w:tcPr>
          <w:p w14:paraId="41349E07"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1A9F5261" w14:textId="77777777" w:rsidR="00643656" w:rsidRPr="00122CDA" w:rsidRDefault="00643656" w:rsidP="00643656">
            <w:pPr>
              <w:spacing w:after="0"/>
              <w:jc w:val="both"/>
              <w:rPr>
                <w:rFonts w:asciiTheme="majorHAnsi" w:eastAsia="Times New Roman" w:hAnsiTheme="majorHAnsi" w:cs="Arial"/>
                <w:b/>
                <w:noProof/>
                <w:color w:val="auto"/>
                <w:sz w:val="23"/>
                <w:szCs w:val="23"/>
              </w:rPr>
            </w:pPr>
          </w:p>
        </w:tc>
      </w:tr>
    </w:tbl>
    <w:p w14:paraId="356AF713"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lastRenderedPageBreak/>
        <w:t xml:space="preserve">(ponudnik izpolni tabelo za vsako fizično osebo, zato po potrebi kopira tabelo) </w:t>
      </w:r>
    </w:p>
    <w:p w14:paraId="639559CF"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43656" w:rsidRPr="00122CDA" w14:paraId="74237A73" w14:textId="77777777" w:rsidTr="00643656">
        <w:trPr>
          <w:trHeight w:val="507"/>
        </w:trPr>
        <w:tc>
          <w:tcPr>
            <w:tcW w:w="3823" w:type="dxa"/>
            <w:shd w:val="clear" w:color="auto" w:fill="auto"/>
            <w:vAlign w:val="center"/>
          </w:tcPr>
          <w:p w14:paraId="73A3461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59C4F62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5A0D86A8" w14:textId="77777777" w:rsidTr="00643656">
        <w:trPr>
          <w:trHeight w:val="429"/>
        </w:trPr>
        <w:tc>
          <w:tcPr>
            <w:tcW w:w="3823" w:type="dxa"/>
            <w:shd w:val="clear" w:color="auto" w:fill="auto"/>
            <w:vAlign w:val="center"/>
          </w:tcPr>
          <w:p w14:paraId="101D7089"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472FAD4"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20DBB2E2" w14:textId="77777777" w:rsidTr="00643656">
        <w:trPr>
          <w:trHeight w:val="535"/>
        </w:trPr>
        <w:tc>
          <w:tcPr>
            <w:tcW w:w="3823" w:type="dxa"/>
            <w:shd w:val="clear" w:color="auto" w:fill="auto"/>
            <w:vAlign w:val="center"/>
          </w:tcPr>
          <w:p w14:paraId="53F3CD99"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B233601"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43656" w:rsidRPr="00122CDA" w14:paraId="71326A94" w14:textId="77777777" w:rsidTr="00643656">
        <w:tc>
          <w:tcPr>
            <w:tcW w:w="3823" w:type="dxa"/>
            <w:shd w:val="clear" w:color="auto" w:fill="auto"/>
            <w:vAlign w:val="center"/>
          </w:tcPr>
          <w:p w14:paraId="276A5EDF"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36C6518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43656" w:rsidRPr="00122CDA" w14:paraId="792D3387" w14:textId="77777777" w:rsidTr="00643656">
        <w:tc>
          <w:tcPr>
            <w:tcW w:w="3823" w:type="dxa"/>
            <w:shd w:val="clear" w:color="auto" w:fill="auto"/>
            <w:vAlign w:val="center"/>
          </w:tcPr>
          <w:p w14:paraId="362F94FF" w14:textId="77777777" w:rsidR="00643656" w:rsidRPr="00122CDA" w:rsidRDefault="00643656" w:rsidP="006436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5A73BD66" w14:textId="77777777" w:rsidR="00643656" w:rsidRPr="00122CDA" w:rsidRDefault="00643656" w:rsidP="00643656">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535C5D4"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1AF30C57"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561EBEA6"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484C2D7"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2433987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43656" w:rsidRPr="00122CDA" w14:paraId="044F2CF9" w14:textId="77777777" w:rsidTr="00643656">
        <w:trPr>
          <w:trHeight w:val="482"/>
        </w:trPr>
        <w:tc>
          <w:tcPr>
            <w:tcW w:w="3823" w:type="dxa"/>
            <w:shd w:val="clear" w:color="auto" w:fill="auto"/>
          </w:tcPr>
          <w:p w14:paraId="6A6C9F23"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421EB5D"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7EA0328F" w14:textId="77777777" w:rsidTr="00643656">
        <w:tc>
          <w:tcPr>
            <w:tcW w:w="3823" w:type="dxa"/>
            <w:shd w:val="clear" w:color="auto" w:fill="auto"/>
          </w:tcPr>
          <w:p w14:paraId="6C7D0C4B"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144D902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69B598C5" w14:textId="77777777" w:rsidTr="00643656">
        <w:trPr>
          <w:trHeight w:val="500"/>
        </w:trPr>
        <w:tc>
          <w:tcPr>
            <w:tcW w:w="3823" w:type="dxa"/>
            <w:shd w:val="clear" w:color="auto" w:fill="auto"/>
          </w:tcPr>
          <w:p w14:paraId="62C0849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EABA3B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245EE4FC" w14:textId="77777777" w:rsidTr="00643656">
        <w:tc>
          <w:tcPr>
            <w:tcW w:w="3823" w:type="dxa"/>
            <w:shd w:val="clear" w:color="auto" w:fill="auto"/>
          </w:tcPr>
          <w:p w14:paraId="76B2BB3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41C544A3" w14:textId="77777777" w:rsidR="00643656" w:rsidRPr="00122CDA" w:rsidRDefault="00643656" w:rsidP="006436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7E6ED44"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129318F"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000AD3">
              <w:rPr>
                <w:rFonts w:asciiTheme="majorHAnsi" w:eastAsia="Times New Roman" w:hAnsiTheme="majorHAnsi" w:cs="Arial"/>
                <w:b/>
                <w:noProof/>
                <w:color w:val="auto"/>
                <w:sz w:val="23"/>
                <w:szCs w:val="23"/>
              </w:rPr>
            </w:r>
            <w:r w:rsidR="00000AD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43656" w:rsidRPr="00122CDA" w14:paraId="384DCE5E" w14:textId="77777777" w:rsidTr="00643656">
        <w:trPr>
          <w:trHeight w:val="459"/>
        </w:trPr>
        <w:tc>
          <w:tcPr>
            <w:tcW w:w="3823" w:type="dxa"/>
            <w:shd w:val="clear" w:color="auto" w:fill="auto"/>
          </w:tcPr>
          <w:p w14:paraId="67836D90"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80F26BC"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1BF2BE59"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A7D19C6"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p>
    <w:p w14:paraId="3C5298AC"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43656" w:rsidRPr="00122CDA" w14:paraId="7CBA63C4" w14:textId="77777777" w:rsidTr="00643656">
        <w:tc>
          <w:tcPr>
            <w:tcW w:w="3823" w:type="dxa"/>
            <w:shd w:val="clear" w:color="auto" w:fill="auto"/>
          </w:tcPr>
          <w:p w14:paraId="47B7CCDC"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713AED9C"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BBB1108" w14:textId="77777777" w:rsidTr="00643656">
        <w:tc>
          <w:tcPr>
            <w:tcW w:w="3823" w:type="dxa"/>
            <w:shd w:val="clear" w:color="auto" w:fill="auto"/>
          </w:tcPr>
          <w:p w14:paraId="15925E33"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B349814"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602658EC" w14:textId="77777777" w:rsidTr="00643656">
        <w:tc>
          <w:tcPr>
            <w:tcW w:w="3823" w:type="dxa"/>
            <w:shd w:val="clear" w:color="auto" w:fill="auto"/>
          </w:tcPr>
          <w:p w14:paraId="72892A9B"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1334802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4AEFE3BA" w14:textId="77777777" w:rsidTr="00643656">
        <w:tc>
          <w:tcPr>
            <w:tcW w:w="3823" w:type="dxa"/>
            <w:shd w:val="clear" w:color="auto" w:fill="auto"/>
          </w:tcPr>
          <w:p w14:paraId="3A2E4B5F"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D0E5C1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3A2AEA89" w14:textId="77777777" w:rsidTr="00643656">
        <w:tc>
          <w:tcPr>
            <w:tcW w:w="3823" w:type="dxa"/>
            <w:shd w:val="clear" w:color="auto" w:fill="auto"/>
          </w:tcPr>
          <w:p w14:paraId="70003CB2"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je s ponudnikom v medsebojnem razmerju, v skladu s 527. členom ZGD-1 povezana na način:</w:t>
            </w:r>
          </w:p>
        </w:tc>
        <w:tc>
          <w:tcPr>
            <w:tcW w:w="5237" w:type="dxa"/>
            <w:shd w:val="clear" w:color="auto" w:fill="auto"/>
          </w:tcPr>
          <w:p w14:paraId="5425689B"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1B7456A6"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592CDFB7"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298F5F4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C46DA91"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453BDA39" w14:textId="77777777" w:rsidR="00643656" w:rsidRPr="00122CDA" w:rsidRDefault="00643656" w:rsidP="00643656">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42F85C4" w14:textId="77777777" w:rsidR="00643656" w:rsidRPr="00122CDA" w:rsidRDefault="00643656" w:rsidP="00643656">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E2B6780"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22E754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7B565EE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3B841857"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A699A5"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3613930"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73DBD601"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53ADD00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43656" w:rsidRPr="00122CDA" w14:paraId="7909C2FD" w14:textId="77777777" w:rsidTr="00643656">
        <w:tc>
          <w:tcPr>
            <w:tcW w:w="4514" w:type="dxa"/>
            <w:shd w:val="clear" w:color="auto" w:fill="auto"/>
          </w:tcPr>
          <w:p w14:paraId="4E12C3DB"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40F0998D"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p w14:paraId="693F8CC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6080D2D"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3DEE463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08D6F2E3" w14:textId="77777777" w:rsidTr="00643656">
        <w:tc>
          <w:tcPr>
            <w:tcW w:w="4514" w:type="dxa"/>
            <w:shd w:val="clear" w:color="auto" w:fill="auto"/>
          </w:tcPr>
          <w:p w14:paraId="068A578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44C9403"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p>
        </w:tc>
      </w:tr>
      <w:tr w:rsidR="00643656" w:rsidRPr="00122CDA" w14:paraId="6EBFD14A" w14:textId="77777777" w:rsidTr="00643656">
        <w:tc>
          <w:tcPr>
            <w:tcW w:w="4514" w:type="dxa"/>
            <w:shd w:val="clear" w:color="auto" w:fill="auto"/>
          </w:tcPr>
          <w:p w14:paraId="39309FFE"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1976AF96"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93ADEF0"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p w14:paraId="6287880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p w14:paraId="047A9C0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4FCCF88C" w14:textId="77777777" w:rsidR="00643656" w:rsidRPr="00122CDA" w:rsidRDefault="00643656" w:rsidP="00643656">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0567E5A9" w14:textId="77777777" w:rsidR="00643656" w:rsidRPr="00122CDA" w:rsidRDefault="00643656" w:rsidP="00643656">
      <w:pPr>
        <w:spacing w:after="0"/>
        <w:jc w:val="center"/>
        <w:rPr>
          <w:rFonts w:asciiTheme="majorHAnsi" w:hAnsiTheme="majorHAnsi" w:cs="Arial"/>
          <w:i/>
          <w:noProof/>
          <w:color w:val="auto"/>
          <w:sz w:val="23"/>
          <w:szCs w:val="23"/>
        </w:rPr>
      </w:pPr>
    </w:p>
    <w:p w14:paraId="7DE22CDA" w14:textId="77777777" w:rsidR="00643656" w:rsidRDefault="00643656" w:rsidP="00643656">
      <w:pPr>
        <w:spacing w:after="0"/>
        <w:jc w:val="both"/>
        <w:rPr>
          <w:rFonts w:asciiTheme="majorHAnsi" w:hAnsiTheme="majorHAnsi" w:cs="Arial"/>
          <w:noProof/>
          <w:color w:val="auto"/>
          <w:sz w:val="23"/>
          <w:szCs w:val="23"/>
        </w:rPr>
      </w:pPr>
    </w:p>
    <w:p w14:paraId="68DFAAB1" w14:textId="77777777" w:rsidR="00643656" w:rsidRDefault="00643656" w:rsidP="00643656">
      <w:pPr>
        <w:spacing w:after="0"/>
        <w:jc w:val="both"/>
        <w:rPr>
          <w:rFonts w:asciiTheme="majorHAnsi" w:hAnsiTheme="majorHAnsi" w:cs="Arial"/>
          <w:noProof/>
          <w:color w:val="auto"/>
          <w:sz w:val="23"/>
          <w:szCs w:val="23"/>
        </w:rPr>
      </w:pPr>
    </w:p>
    <w:p w14:paraId="67A4401C" w14:textId="77777777" w:rsidR="00643656" w:rsidRDefault="00643656" w:rsidP="00643656">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3C5D06" w14:textId="77777777" w:rsidR="00643656" w:rsidRDefault="00643656" w:rsidP="00643656">
      <w:pPr>
        <w:spacing w:after="0" w:line="240" w:lineRule="auto"/>
        <w:rPr>
          <w:rFonts w:asciiTheme="majorHAnsi" w:hAnsiTheme="majorHAnsi" w:cs="Arial"/>
          <w:i/>
          <w:noProof/>
          <w:color w:val="auto"/>
          <w:sz w:val="21"/>
          <w:szCs w:val="21"/>
        </w:rPr>
        <w:sectPr w:rsidR="00643656" w:rsidSect="006018FF">
          <w:pgSz w:w="11906" w:h="16838" w:code="9"/>
          <w:pgMar w:top="1418" w:right="1418" w:bottom="1418" w:left="1418" w:header="709" w:footer="709" w:gutter="0"/>
          <w:cols w:space="708"/>
          <w:docGrid w:linePitch="360"/>
        </w:sectPr>
      </w:pPr>
    </w:p>
    <w:p w14:paraId="28C43354" w14:textId="76DEF6D5" w:rsidR="00484540" w:rsidRDefault="00484540" w:rsidP="00F15BD7">
      <w:pPr>
        <w:pStyle w:val="Slog3"/>
        <w:rPr>
          <w:rStyle w:val="Neenpoudarek"/>
          <w:rFonts w:asciiTheme="majorHAnsi" w:hAnsiTheme="majorHAnsi" w:cs="Arial"/>
          <w:bCs/>
          <w:i/>
          <w:iCs/>
          <w:color w:val="auto"/>
          <w:sz w:val="22"/>
          <w:szCs w:val="22"/>
        </w:rPr>
      </w:pPr>
      <w:bookmarkStart w:id="22" w:name="_Toc92721435"/>
      <w:r w:rsidRPr="00C262A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6</w:t>
      </w:r>
      <w:bookmarkEnd w:id="22"/>
    </w:p>
    <w:p w14:paraId="1A9BEBB7" w14:textId="53EB0190" w:rsidR="00484540" w:rsidRDefault="00484540" w:rsidP="00F15BD7">
      <w:pPr>
        <w:pStyle w:val="Intenzivencitat"/>
      </w:pPr>
      <w:bookmarkStart w:id="23" w:name="_Toc92721436"/>
      <w:r>
        <w:t>IZJAVA POD</w:t>
      </w:r>
      <w:r w:rsidR="00B97EE7">
        <w:t>IZVAJALCA</w:t>
      </w:r>
      <w:bookmarkEnd w:id="23"/>
    </w:p>
    <w:tbl>
      <w:tblPr>
        <w:tblW w:w="4253" w:type="dxa"/>
        <w:tblInd w:w="5103" w:type="dxa"/>
        <w:tblLook w:val="01E0" w:firstRow="1" w:lastRow="1" w:firstColumn="1" w:lastColumn="1" w:noHBand="0" w:noVBand="0"/>
      </w:tblPr>
      <w:tblGrid>
        <w:gridCol w:w="2127"/>
        <w:gridCol w:w="2126"/>
      </w:tblGrid>
      <w:tr w:rsidR="00B97EE7" w:rsidRPr="009C76CA" w14:paraId="61B2D2F9" w14:textId="77777777" w:rsidTr="00440BD7">
        <w:trPr>
          <w:trHeight w:val="397"/>
        </w:trPr>
        <w:tc>
          <w:tcPr>
            <w:tcW w:w="2127" w:type="dxa"/>
            <w:vAlign w:val="bottom"/>
          </w:tcPr>
          <w:p w14:paraId="1A92BB4B" w14:textId="77777777" w:rsidR="00440BD7" w:rsidRPr="00440BD7" w:rsidRDefault="00440BD7" w:rsidP="00440BD7">
            <w:pPr>
              <w:spacing w:after="0"/>
              <w:jc w:val="right"/>
              <w:rPr>
                <w:rFonts w:asciiTheme="majorHAnsi" w:hAnsiTheme="majorHAnsi" w:cs="Arial"/>
                <w:sz w:val="24"/>
                <w:szCs w:val="24"/>
              </w:rPr>
            </w:pPr>
          </w:p>
          <w:p w14:paraId="3F9AB73C" w14:textId="77777777"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2D744CCB" w14:textId="77777777" w:rsidR="00B97EE7" w:rsidRPr="009C76CA" w:rsidRDefault="00B97EE7" w:rsidP="00501574">
            <w:pPr>
              <w:spacing w:after="0"/>
              <w:rPr>
                <w:rFonts w:asciiTheme="majorHAnsi" w:hAnsiTheme="majorHAnsi" w:cs="Arial"/>
                <w:sz w:val="24"/>
                <w:szCs w:val="24"/>
              </w:rPr>
            </w:pPr>
          </w:p>
        </w:tc>
      </w:tr>
      <w:tr w:rsidR="00B97EE7" w:rsidRPr="009C76CA" w14:paraId="7269BBFD" w14:textId="77777777" w:rsidTr="00440BD7">
        <w:trPr>
          <w:trHeight w:val="397"/>
        </w:trPr>
        <w:tc>
          <w:tcPr>
            <w:tcW w:w="2127" w:type="dxa"/>
            <w:vAlign w:val="bottom"/>
          </w:tcPr>
          <w:p w14:paraId="24548262" w14:textId="2D9370EC"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91AC0F7" w14:textId="77777777" w:rsidR="00B97EE7" w:rsidRPr="009C76CA" w:rsidRDefault="00B97EE7" w:rsidP="00501574">
            <w:pPr>
              <w:spacing w:after="0"/>
              <w:rPr>
                <w:rFonts w:asciiTheme="majorHAnsi" w:hAnsiTheme="majorHAnsi" w:cs="Arial"/>
                <w:sz w:val="24"/>
                <w:szCs w:val="24"/>
              </w:rPr>
            </w:pPr>
          </w:p>
        </w:tc>
      </w:tr>
    </w:tbl>
    <w:p w14:paraId="5D5DC734" w14:textId="77777777" w:rsidR="00B97EE7" w:rsidRDefault="00B97EE7" w:rsidP="00F15BD7">
      <w:pPr>
        <w:tabs>
          <w:tab w:val="right" w:pos="2556"/>
          <w:tab w:val="right" w:pos="9017"/>
        </w:tabs>
        <w:spacing w:after="0"/>
        <w:rPr>
          <w:rFonts w:asciiTheme="majorHAnsi" w:hAnsiTheme="majorHAnsi" w:cs="Arial"/>
          <w:b/>
          <w:sz w:val="24"/>
          <w:szCs w:val="24"/>
        </w:rPr>
      </w:pPr>
    </w:p>
    <w:p w14:paraId="7DEC5094" w14:textId="77777777" w:rsidR="00440BD7" w:rsidRPr="00440BD7" w:rsidRDefault="00440BD7" w:rsidP="00F15BD7">
      <w:pPr>
        <w:tabs>
          <w:tab w:val="right" w:pos="2556"/>
          <w:tab w:val="right" w:pos="9017"/>
        </w:tabs>
        <w:spacing w:after="0"/>
        <w:rPr>
          <w:rFonts w:asciiTheme="majorHAnsi" w:hAnsiTheme="majorHAnsi" w:cs="Arial"/>
          <w:b/>
          <w:sz w:val="24"/>
          <w:szCs w:val="24"/>
        </w:rPr>
      </w:pPr>
    </w:p>
    <w:p w14:paraId="71AFFE1D" w14:textId="77777777" w:rsidR="00B97EE7" w:rsidRPr="009C76CA" w:rsidRDefault="00B97EE7" w:rsidP="00F15BD7">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B97EE7" w:rsidRPr="009C76CA" w14:paraId="5649E8ED" w14:textId="77777777" w:rsidTr="00440BD7">
        <w:trPr>
          <w:trHeight w:val="397"/>
        </w:trPr>
        <w:tc>
          <w:tcPr>
            <w:tcW w:w="1985" w:type="dxa"/>
            <w:vAlign w:val="bottom"/>
          </w:tcPr>
          <w:p w14:paraId="07B491C7"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354940DB" w14:textId="77777777" w:rsidR="00B97EE7" w:rsidRPr="009C76CA" w:rsidRDefault="00B97EE7" w:rsidP="00501574">
            <w:pPr>
              <w:spacing w:after="0"/>
              <w:rPr>
                <w:rFonts w:asciiTheme="majorHAnsi" w:hAnsiTheme="majorHAnsi" w:cs="Arial"/>
                <w:sz w:val="24"/>
                <w:szCs w:val="24"/>
              </w:rPr>
            </w:pPr>
          </w:p>
        </w:tc>
      </w:tr>
      <w:tr w:rsidR="00B97EE7" w:rsidRPr="009C76CA" w14:paraId="25C22DE7" w14:textId="77777777" w:rsidTr="00440BD7">
        <w:trPr>
          <w:trHeight w:val="397"/>
        </w:trPr>
        <w:tc>
          <w:tcPr>
            <w:tcW w:w="1985" w:type="dxa"/>
            <w:vAlign w:val="bottom"/>
          </w:tcPr>
          <w:p w14:paraId="6C799DFE"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10AF0792" w14:textId="77777777" w:rsidR="00B97EE7" w:rsidRPr="009C76CA" w:rsidRDefault="00B97EE7" w:rsidP="00501574">
            <w:pPr>
              <w:spacing w:after="0"/>
              <w:rPr>
                <w:rFonts w:asciiTheme="majorHAnsi" w:hAnsiTheme="majorHAnsi" w:cs="Arial"/>
                <w:sz w:val="24"/>
                <w:szCs w:val="24"/>
              </w:rPr>
            </w:pPr>
          </w:p>
        </w:tc>
      </w:tr>
      <w:tr w:rsidR="00B97EE7" w:rsidRPr="009C76CA" w14:paraId="5E9F201C" w14:textId="77777777" w:rsidTr="00440BD7">
        <w:trPr>
          <w:trHeight w:val="397"/>
        </w:trPr>
        <w:tc>
          <w:tcPr>
            <w:tcW w:w="1985" w:type="dxa"/>
            <w:vAlign w:val="bottom"/>
          </w:tcPr>
          <w:p w14:paraId="2567C3CC"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8CF2A86" w14:textId="77777777" w:rsidR="00B97EE7" w:rsidRPr="009C76CA" w:rsidRDefault="00B97EE7" w:rsidP="00501574">
            <w:pPr>
              <w:spacing w:after="0"/>
              <w:rPr>
                <w:rFonts w:asciiTheme="majorHAnsi" w:hAnsiTheme="majorHAnsi" w:cs="Arial"/>
                <w:sz w:val="24"/>
                <w:szCs w:val="24"/>
              </w:rPr>
            </w:pPr>
          </w:p>
        </w:tc>
      </w:tr>
      <w:tr w:rsidR="00B97EE7" w:rsidRPr="009C76CA" w14:paraId="748779CA" w14:textId="77777777" w:rsidTr="00440BD7">
        <w:trPr>
          <w:trHeight w:val="397"/>
        </w:trPr>
        <w:tc>
          <w:tcPr>
            <w:tcW w:w="1985" w:type="dxa"/>
            <w:vAlign w:val="bottom"/>
          </w:tcPr>
          <w:p w14:paraId="199FAC50"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DA2403F" w14:textId="77777777" w:rsidR="00B97EE7" w:rsidRPr="009C76CA" w:rsidRDefault="00B97EE7" w:rsidP="00501574">
            <w:pPr>
              <w:spacing w:after="0"/>
              <w:rPr>
                <w:rFonts w:asciiTheme="majorHAnsi" w:hAnsiTheme="majorHAnsi" w:cs="Arial"/>
                <w:sz w:val="24"/>
                <w:szCs w:val="24"/>
              </w:rPr>
            </w:pPr>
          </w:p>
        </w:tc>
      </w:tr>
    </w:tbl>
    <w:p w14:paraId="0C583079" w14:textId="77777777" w:rsidR="00B97EE7" w:rsidRDefault="00B97EE7" w:rsidP="00F15BD7">
      <w:pPr>
        <w:tabs>
          <w:tab w:val="right" w:pos="2556"/>
          <w:tab w:val="right" w:pos="5609"/>
        </w:tabs>
        <w:spacing w:after="0"/>
        <w:jc w:val="both"/>
        <w:rPr>
          <w:rFonts w:asciiTheme="majorHAnsi" w:hAnsiTheme="majorHAnsi" w:cs="Arial"/>
          <w:b/>
          <w:sz w:val="24"/>
          <w:szCs w:val="24"/>
        </w:rPr>
      </w:pPr>
    </w:p>
    <w:p w14:paraId="6DDC4562" w14:textId="77777777" w:rsidR="00440BD7" w:rsidRDefault="00440BD7" w:rsidP="00F15BD7">
      <w:pPr>
        <w:tabs>
          <w:tab w:val="right" w:pos="2556"/>
          <w:tab w:val="right" w:pos="5609"/>
        </w:tabs>
        <w:spacing w:after="0"/>
        <w:jc w:val="both"/>
        <w:rPr>
          <w:rFonts w:asciiTheme="majorHAnsi" w:hAnsiTheme="majorHAnsi" w:cs="Arial"/>
          <w:b/>
          <w:sz w:val="24"/>
          <w:szCs w:val="24"/>
        </w:rPr>
      </w:pPr>
    </w:p>
    <w:p w14:paraId="1EB60EDB" w14:textId="240D1292" w:rsidR="00440BD7" w:rsidRDefault="00CE7F87" w:rsidP="00F15BD7">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AE2F45" w:rsidRPr="00AE2F45">
        <w:rPr>
          <w:rFonts w:cs="Arial"/>
          <w:color w:val="auto"/>
          <w:sz w:val="24"/>
          <w:szCs w:val="24"/>
        </w:rPr>
        <w:t>Okolju prijazne storitve čiščenja poslovnih prostorov</w:t>
      </w:r>
      <w:r w:rsidRPr="00F321A5">
        <w:rPr>
          <w:rFonts w:cs="Arial"/>
          <w:color w:val="auto"/>
          <w:kern w:val="3"/>
          <w:sz w:val="24"/>
          <w:szCs w:val="24"/>
          <w:lang w:eastAsia="zh-CN"/>
        </w:rPr>
        <w:t>«, št. naročila 403/2</w:t>
      </w:r>
      <w:r w:rsidR="009D5AED">
        <w:rPr>
          <w:rFonts w:cs="Arial"/>
          <w:color w:val="auto"/>
          <w:kern w:val="3"/>
          <w:sz w:val="24"/>
          <w:szCs w:val="24"/>
          <w:lang w:eastAsia="zh-CN"/>
        </w:rPr>
        <w:t>1</w:t>
      </w:r>
      <w:r w:rsidRPr="00F321A5">
        <w:rPr>
          <w:rFonts w:cs="Arial"/>
          <w:color w:val="auto"/>
          <w:kern w:val="3"/>
          <w:sz w:val="24"/>
          <w:szCs w:val="24"/>
          <w:lang w:eastAsia="zh-CN"/>
        </w:rPr>
        <w:t>-</w:t>
      </w:r>
      <w:r w:rsidR="00AE2F45">
        <w:rPr>
          <w:rFonts w:cs="Arial"/>
          <w:color w:val="auto"/>
          <w:kern w:val="3"/>
          <w:sz w:val="24"/>
          <w:szCs w:val="24"/>
          <w:lang w:eastAsia="zh-CN"/>
        </w:rPr>
        <w:t>376</w:t>
      </w:r>
      <w:r w:rsidR="004903A7">
        <w:rPr>
          <w:rFonts w:cs="Arial"/>
          <w:color w:val="auto"/>
          <w:kern w:val="3"/>
          <w:sz w:val="24"/>
          <w:szCs w:val="24"/>
          <w:lang w:eastAsia="zh-CN"/>
        </w:rPr>
        <w:t>-377</w:t>
      </w:r>
      <w:r w:rsidR="009D5AED">
        <w:rPr>
          <w:rFonts w:cs="Arial"/>
          <w:color w:val="auto"/>
          <w:kern w:val="3"/>
          <w:sz w:val="24"/>
          <w:szCs w:val="24"/>
          <w:lang w:eastAsia="zh-CN"/>
        </w:rPr>
        <w:t>,</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00440BD7" w:rsidRPr="00940BD5">
        <w:rPr>
          <w:rFonts w:asciiTheme="majorHAnsi" w:hAnsiTheme="majorHAnsi" w:cs="Arial"/>
          <w:color w:val="auto"/>
          <w:kern w:val="3"/>
          <w:sz w:val="24"/>
          <w:szCs w:val="24"/>
          <w:lang w:eastAsia="zh-CN"/>
        </w:rPr>
        <w:t>del</w:t>
      </w:r>
      <w:r w:rsidR="00440BD7" w:rsidRPr="009C76CA">
        <w:rPr>
          <w:rStyle w:val="Sprotnaopomba-sklic"/>
          <w:rFonts w:asciiTheme="majorHAnsi" w:hAnsiTheme="majorHAnsi" w:cs="Arial"/>
          <w:color w:val="auto"/>
          <w:kern w:val="3"/>
          <w:sz w:val="24"/>
          <w:szCs w:val="24"/>
          <w:lang w:eastAsia="zh-CN"/>
        </w:rPr>
        <w:footnoteReference w:id="14"/>
      </w:r>
      <w:r w:rsidR="00440BD7">
        <w:rPr>
          <w:rFonts w:asciiTheme="majorHAnsi" w:hAnsiTheme="majorHAnsi" w:cs="Arial"/>
          <w:color w:val="auto"/>
          <w:kern w:val="3"/>
          <w:sz w:val="24"/>
          <w:szCs w:val="24"/>
          <w:lang w:eastAsia="zh-CN"/>
        </w:rPr>
        <w:t xml:space="preserve"> iz </w:t>
      </w:r>
    </w:p>
    <w:p w14:paraId="366C16FD" w14:textId="3B622D2A" w:rsidR="00440BD7" w:rsidRPr="00440BD7" w:rsidRDefault="00440BD7" w:rsidP="00F77250">
      <w:pPr>
        <w:pStyle w:val="Odstavekseznama"/>
        <w:numPr>
          <w:ilvl w:val="0"/>
          <w:numId w:val="66"/>
        </w:numPr>
        <w:suppressAutoHyphens/>
        <w:autoSpaceDN w:val="0"/>
        <w:spacing w:after="0"/>
        <w:ind w:right="6"/>
        <w:jc w:val="both"/>
        <w:textAlignment w:val="baseline"/>
        <w:rPr>
          <w:rFonts w:cs="Arial"/>
          <w:color w:val="auto"/>
          <w:sz w:val="24"/>
          <w:szCs w:val="24"/>
          <w:lang w:eastAsia="zh-CN"/>
        </w:rPr>
      </w:pPr>
      <w:r w:rsidRPr="00440BD7">
        <w:rPr>
          <w:rFonts w:asciiTheme="majorHAnsi" w:hAnsiTheme="majorHAnsi" w:cs="Arial"/>
          <w:color w:val="auto"/>
          <w:kern w:val="3"/>
          <w:sz w:val="24"/>
          <w:szCs w:val="24"/>
          <w:lang w:eastAsia="zh-CN"/>
        </w:rPr>
        <w:t xml:space="preserve">sklopa 1: </w:t>
      </w:r>
      <w:r w:rsidRPr="00440BD7">
        <w:rPr>
          <w:rFonts w:cs="Arial"/>
          <w:color w:val="auto"/>
          <w:sz w:val="24"/>
          <w:szCs w:val="24"/>
          <w:lang w:eastAsia="zh-CN"/>
        </w:rPr>
        <w:t>»</w:t>
      </w:r>
      <w:r w:rsidR="004903A7" w:rsidRPr="00A4121F">
        <w:rPr>
          <w:rFonts w:cs="Arial"/>
          <w:color w:val="auto"/>
          <w:sz w:val="24"/>
          <w:szCs w:val="24"/>
          <w:lang w:eastAsia="zh-CN"/>
        </w:rPr>
        <w:t>Okolju prijazne storitve čiščenja poslovnih prostorov na naslovu Dunajska 48, Ljubljana</w:t>
      </w:r>
      <w:r w:rsidRPr="00440BD7">
        <w:rPr>
          <w:rFonts w:cs="Arial"/>
          <w:color w:val="auto"/>
          <w:sz w:val="24"/>
          <w:szCs w:val="24"/>
          <w:lang w:eastAsia="zh-CN"/>
        </w:rPr>
        <w:t>«, št. naročila 403/21-</w:t>
      </w:r>
      <w:r w:rsidR="004903A7">
        <w:rPr>
          <w:rFonts w:cs="Arial"/>
          <w:color w:val="auto"/>
          <w:sz w:val="24"/>
          <w:szCs w:val="24"/>
          <w:lang w:eastAsia="zh-CN"/>
        </w:rPr>
        <w:t>376</w:t>
      </w:r>
      <w:r w:rsidRPr="00440BD7">
        <w:rPr>
          <w:rFonts w:cs="Arial"/>
          <w:color w:val="auto"/>
          <w:sz w:val="24"/>
          <w:szCs w:val="24"/>
          <w:lang w:eastAsia="zh-CN"/>
        </w:rPr>
        <w:t xml:space="preserve">, oz. </w:t>
      </w:r>
    </w:p>
    <w:p w14:paraId="27BF9CCC" w14:textId="3647C62F" w:rsidR="00440BD7" w:rsidRPr="00440BD7" w:rsidRDefault="00440BD7" w:rsidP="00F77250">
      <w:pPr>
        <w:pStyle w:val="Odstavekseznama"/>
        <w:numPr>
          <w:ilvl w:val="0"/>
          <w:numId w:val="66"/>
        </w:numPr>
        <w:suppressAutoHyphens/>
        <w:autoSpaceDN w:val="0"/>
        <w:spacing w:after="0"/>
        <w:ind w:right="6"/>
        <w:jc w:val="both"/>
        <w:textAlignment w:val="baseline"/>
        <w:rPr>
          <w:rFonts w:asciiTheme="majorHAnsi" w:hAnsiTheme="majorHAnsi" w:cs="Arial"/>
          <w:color w:val="auto"/>
          <w:kern w:val="3"/>
          <w:sz w:val="24"/>
          <w:szCs w:val="24"/>
          <w:lang w:eastAsia="zh-CN"/>
        </w:rPr>
      </w:pPr>
      <w:r w:rsidRPr="00440BD7">
        <w:rPr>
          <w:rFonts w:asciiTheme="majorHAnsi" w:hAnsiTheme="majorHAnsi" w:cs="Arial"/>
          <w:color w:val="auto"/>
          <w:kern w:val="3"/>
          <w:sz w:val="24"/>
          <w:szCs w:val="24"/>
          <w:lang w:eastAsia="zh-CN"/>
        </w:rPr>
        <w:t xml:space="preserve">sklopa 2: </w:t>
      </w:r>
      <w:r w:rsidRPr="00440BD7">
        <w:rPr>
          <w:rFonts w:cs="Arial"/>
          <w:color w:val="auto"/>
          <w:sz w:val="24"/>
          <w:szCs w:val="24"/>
          <w:lang w:eastAsia="zh-CN"/>
        </w:rPr>
        <w:t>»</w:t>
      </w:r>
      <w:r w:rsidR="004903A7" w:rsidRPr="00A4121F">
        <w:rPr>
          <w:rFonts w:cs="Arial"/>
          <w:color w:val="auto"/>
          <w:sz w:val="24"/>
          <w:szCs w:val="24"/>
          <w:lang w:eastAsia="zh-CN"/>
        </w:rPr>
        <w:t>Okolju prijazne storitve čiščenja poslovnih prostorov v Palači DSU in ok</w:t>
      </w:r>
      <w:r w:rsidR="004903A7">
        <w:rPr>
          <w:rFonts w:cs="Arial"/>
          <w:color w:val="auto"/>
          <w:sz w:val="24"/>
          <w:szCs w:val="24"/>
          <w:lang w:eastAsia="zh-CN"/>
        </w:rPr>
        <w:t>olici</w:t>
      </w:r>
      <w:r w:rsidRPr="00440BD7">
        <w:rPr>
          <w:rFonts w:cs="Arial"/>
          <w:color w:val="auto"/>
          <w:sz w:val="24"/>
          <w:szCs w:val="24"/>
          <w:lang w:eastAsia="zh-CN"/>
        </w:rPr>
        <w:t>«, št. naročila 403/21-</w:t>
      </w:r>
      <w:r w:rsidR="004903A7">
        <w:rPr>
          <w:rFonts w:cs="Arial"/>
          <w:color w:val="auto"/>
          <w:sz w:val="24"/>
          <w:szCs w:val="24"/>
          <w:lang w:eastAsia="zh-CN"/>
        </w:rPr>
        <w:t>377</w:t>
      </w:r>
      <w:r w:rsidRPr="00440BD7">
        <w:rPr>
          <w:rFonts w:cs="Arial"/>
          <w:color w:val="auto"/>
          <w:sz w:val="24"/>
          <w:szCs w:val="24"/>
          <w:lang w:eastAsia="zh-CN"/>
        </w:rPr>
        <w:t>:</w:t>
      </w:r>
    </w:p>
    <w:p w14:paraId="4A415958" w14:textId="77777777" w:rsidR="00CE7F87" w:rsidRPr="00CE7F87" w:rsidRDefault="00CE7F87"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ook w:val="04A0" w:firstRow="1" w:lastRow="0" w:firstColumn="1" w:lastColumn="0" w:noHBand="0" w:noVBand="1"/>
      </w:tblPr>
      <w:tblGrid>
        <w:gridCol w:w="730"/>
        <w:gridCol w:w="688"/>
        <w:gridCol w:w="7938"/>
      </w:tblGrid>
      <w:tr w:rsidR="00440BD7" w:rsidRPr="007B76A4" w14:paraId="27BF4078" w14:textId="77777777" w:rsidTr="00440BD7">
        <w:trPr>
          <w:cantSplit/>
          <w:trHeight w:val="676"/>
        </w:trPr>
        <w:tc>
          <w:tcPr>
            <w:tcW w:w="1418" w:type="dxa"/>
            <w:gridSpan w:val="2"/>
            <w:vAlign w:val="center"/>
          </w:tcPr>
          <w:p w14:paraId="042E5F22" w14:textId="77777777" w:rsidR="00440BD7" w:rsidRPr="007B76A4" w:rsidRDefault="00440BD7" w:rsidP="00FC0C50">
            <w:pPr>
              <w:spacing w:after="0"/>
              <w:ind w:left="113" w:right="113"/>
              <w:jc w:val="center"/>
              <w:rPr>
                <w:rFonts w:cs="Arial"/>
                <w:b/>
                <w:bCs/>
                <w:color w:val="auto"/>
                <w:sz w:val="24"/>
                <w:szCs w:val="24"/>
              </w:rPr>
            </w:pPr>
            <w:r w:rsidRPr="007B76A4">
              <w:rPr>
                <w:rFonts w:cs="Arial"/>
                <w:b/>
                <w:bCs/>
                <w:color w:val="auto"/>
                <w:sz w:val="24"/>
                <w:szCs w:val="24"/>
              </w:rPr>
              <w:t>Sklop</w:t>
            </w:r>
          </w:p>
        </w:tc>
        <w:tc>
          <w:tcPr>
            <w:tcW w:w="7938" w:type="dxa"/>
            <w:vAlign w:val="center"/>
          </w:tcPr>
          <w:p w14:paraId="296BCDB4" w14:textId="22BC2DD5" w:rsidR="00440BD7" w:rsidRPr="00CE7F87" w:rsidRDefault="00440BD7" w:rsidP="00FC0C5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440BD7" w:rsidRPr="007B76A4" w14:paraId="1E5E91C3" w14:textId="77777777" w:rsidTr="00440BD7">
        <w:trPr>
          <w:trHeight w:val="1345"/>
        </w:trPr>
        <w:tc>
          <w:tcPr>
            <w:tcW w:w="730" w:type="dxa"/>
            <w:vAlign w:val="center"/>
          </w:tcPr>
          <w:p w14:paraId="6F18F968"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AD3">
              <w:rPr>
                <w:rFonts w:ascii="Arial" w:hAnsi="Arial" w:cs="Arial"/>
                <w:bCs/>
                <w:color w:val="auto"/>
                <w:sz w:val="20"/>
                <w:szCs w:val="20"/>
              </w:rPr>
            </w:r>
            <w:r w:rsidR="00000AD3">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2C25055E"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1</w:t>
            </w:r>
          </w:p>
        </w:tc>
        <w:tc>
          <w:tcPr>
            <w:tcW w:w="7938" w:type="dxa"/>
            <w:vAlign w:val="center"/>
          </w:tcPr>
          <w:p w14:paraId="09D3D351" w14:textId="77777777" w:rsidR="00440BD7" w:rsidRPr="007B76A4" w:rsidRDefault="00440BD7" w:rsidP="006D2513">
            <w:pPr>
              <w:spacing w:after="0"/>
              <w:rPr>
                <w:rFonts w:cs="Arial"/>
                <w:color w:val="auto"/>
                <w:sz w:val="24"/>
                <w:szCs w:val="24"/>
                <w:lang w:eastAsia="zh-CN"/>
              </w:rPr>
            </w:pPr>
          </w:p>
        </w:tc>
      </w:tr>
      <w:tr w:rsidR="00440BD7" w:rsidRPr="007B76A4" w14:paraId="4ED6ECBC" w14:textId="77777777" w:rsidTr="00440BD7">
        <w:trPr>
          <w:trHeight w:val="1548"/>
        </w:trPr>
        <w:tc>
          <w:tcPr>
            <w:tcW w:w="730" w:type="dxa"/>
            <w:vAlign w:val="center"/>
          </w:tcPr>
          <w:p w14:paraId="2D0A9652"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000AD3">
              <w:rPr>
                <w:rFonts w:ascii="Arial" w:hAnsi="Arial" w:cs="Arial"/>
                <w:bCs/>
                <w:color w:val="auto"/>
                <w:sz w:val="20"/>
                <w:szCs w:val="20"/>
              </w:rPr>
            </w:r>
            <w:r w:rsidR="00000AD3">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0A358F46"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2</w:t>
            </w:r>
          </w:p>
        </w:tc>
        <w:tc>
          <w:tcPr>
            <w:tcW w:w="7938" w:type="dxa"/>
            <w:vAlign w:val="center"/>
          </w:tcPr>
          <w:p w14:paraId="0B296A12" w14:textId="77777777" w:rsidR="00440BD7" w:rsidRDefault="00440BD7" w:rsidP="00FC0C50">
            <w:pPr>
              <w:spacing w:after="0"/>
              <w:jc w:val="right"/>
              <w:rPr>
                <w:rFonts w:cs="Arial"/>
                <w:color w:val="auto"/>
                <w:sz w:val="24"/>
                <w:szCs w:val="24"/>
                <w:lang w:eastAsia="zh-CN"/>
              </w:rPr>
            </w:pPr>
          </w:p>
        </w:tc>
      </w:tr>
    </w:tbl>
    <w:p w14:paraId="062D47EC" w14:textId="41F0C029" w:rsidR="00CE7F87" w:rsidRDefault="00CE7F87" w:rsidP="00F15BD7">
      <w:pPr>
        <w:suppressAutoHyphens/>
        <w:autoSpaceDN w:val="0"/>
        <w:spacing w:after="0"/>
        <w:ind w:right="6"/>
        <w:jc w:val="both"/>
        <w:textAlignment w:val="baseline"/>
        <w:rPr>
          <w:rFonts w:asciiTheme="majorHAnsi" w:hAnsiTheme="majorHAnsi" w:cs="Arial"/>
          <w:bCs/>
          <w:sz w:val="24"/>
          <w:szCs w:val="24"/>
        </w:rPr>
      </w:pPr>
    </w:p>
    <w:p w14:paraId="3EDA5549" w14:textId="77777777" w:rsidR="00440BD7" w:rsidRDefault="00440BD7">
      <w:pPr>
        <w:spacing w:after="0" w:line="240" w:lineRule="auto"/>
        <w:rPr>
          <w:rFonts w:cs="Arial"/>
          <w:bCs/>
          <w:color w:val="auto"/>
          <w:sz w:val="24"/>
          <w:szCs w:val="24"/>
        </w:rPr>
      </w:pPr>
      <w:r>
        <w:rPr>
          <w:rFonts w:cs="Arial"/>
          <w:bCs/>
          <w:color w:val="auto"/>
          <w:sz w:val="24"/>
          <w:szCs w:val="24"/>
        </w:rPr>
        <w:br w:type="page"/>
      </w:r>
    </w:p>
    <w:p w14:paraId="230A7CD9" w14:textId="0CAF5EF3" w:rsidR="00874E65" w:rsidRPr="00F321A5" w:rsidRDefault="00D36F83" w:rsidP="00F15BD7">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lastRenderedPageBreak/>
        <w:t>Kot podizvajalec</w:t>
      </w:r>
      <w:r w:rsidR="00874E65" w:rsidRPr="00F321A5">
        <w:rPr>
          <w:rFonts w:cs="Arial"/>
          <w:bCs/>
          <w:color w:val="auto"/>
          <w:sz w:val="24"/>
          <w:szCs w:val="24"/>
        </w:rPr>
        <w:t>:</w:t>
      </w:r>
      <w:r w:rsidRPr="00F321A5">
        <w:rPr>
          <w:rFonts w:cs="Arial"/>
          <w:bCs/>
          <w:color w:val="auto"/>
          <w:sz w:val="24"/>
          <w:szCs w:val="24"/>
        </w:rPr>
        <w:t xml:space="preserve"> </w:t>
      </w:r>
    </w:p>
    <w:p w14:paraId="76669351" w14:textId="6C9153F1" w:rsidR="00874E65" w:rsidRPr="00F321A5" w:rsidRDefault="00874E65" w:rsidP="00F15BD7">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00B97EE7" w:rsidRPr="00F321A5">
        <w:rPr>
          <w:rFonts w:cs="Arial"/>
          <w:bCs/>
          <w:color w:val="auto"/>
          <w:sz w:val="24"/>
          <w:szCs w:val="24"/>
        </w:rPr>
        <w:fldChar w:fldCharType="end"/>
      </w:r>
      <w:r w:rsidRPr="00F321A5">
        <w:rPr>
          <w:rFonts w:cs="Arial"/>
          <w:bCs/>
          <w:color w:val="auto"/>
          <w:sz w:val="24"/>
          <w:szCs w:val="24"/>
        </w:rPr>
        <w:t xml:space="preserve"> zahtevamo</w:t>
      </w:r>
    </w:p>
    <w:p w14:paraId="35730C35" w14:textId="6309D2AE" w:rsidR="00B97EE7" w:rsidRPr="00F321A5" w:rsidRDefault="00874E65" w:rsidP="00F15BD7">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000AD3">
        <w:rPr>
          <w:rFonts w:cs="Arial"/>
          <w:bCs/>
          <w:color w:val="auto"/>
          <w:sz w:val="24"/>
          <w:szCs w:val="24"/>
        </w:rPr>
      </w:r>
      <w:r w:rsidR="00000AD3">
        <w:rPr>
          <w:rFonts w:cs="Arial"/>
          <w:bCs/>
          <w:color w:val="auto"/>
          <w:sz w:val="24"/>
          <w:szCs w:val="24"/>
        </w:rPr>
        <w:fldChar w:fldCharType="separate"/>
      </w:r>
      <w:r w:rsidR="00B97EE7" w:rsidRPr="00F321A5">
        <w:rPr>
          <w:rFonts w:cs="Arial"/>
          <w:bCs/>
          <w:color w:val="auto"/>
          <w:sz w:val="24"/>
          <w:szCs w:val="24"/>
        </w:rPr>
        <w:fldChar w:fldCharType="end"/>
      </w:r>
      <w:r w:rsidR="00B97EE7" w:rsidRPr="00F321A5">
        <w:rPr>
          <w:rFonts w:cs="Arial"/>
          <w:bCs/>
          <w:color w:val="auto"/>
          <w:sz w:val="24"/>
          <w:szCs w:val="24"/>
        </w:rPr>
        <w:t xml:space="preserve"> </w:t>
      </w:r>
      <w:r w:rsidR="00B97EE7" w:rsidRPr="00F321A5">
        <w:rPr>
          <w:rFonts w:cs="Arial"/>
          <w:color w:val="auto"/>
          <w:sz w:val="24"/>
          <w:szCs w:val="24"/>
          <w:lang w:eastAsia="zh-CN"/>
        </w:rPr>
        <w:t xml:space="preserve">ne </w:t>
      </w:r>
      <w:r w:rsidR="00B97EE7" w:rsidRPr="00F321A5">
        <w:rPr>
          <w:rFonts w:cs="Arial"/>
          <w:color w:val="auto"/>
          <w:kern w:val="3"/>
          <w:sz w:val="24"/>
          <w:szCs w:val="24"/>
          <w:lang w:eastAsia="zh-CN"/>
        </w:rPr>
        <w:t>zahtevamo</w:t>
      </w:r>
    </w:p>
    <w:p w14:paraId="60E28D0E" w14:textId="77777777" w:rsidR="00B97EE7" w:rsidRPr="00F321A5" w:rsidRDefault="00B97EE7" w:rsidP="00F15BD7">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15"/>
      </w:r>
      <w:r w:rsidRPr="00F321A5">
        <w:rPr>
          <w:rFonts w:cs="Arial"/>
          <w:color w:val="auto"/>
          <w:kern w:val="3"/>
          <w:sz w:val="24"/>
          <w:szCs w:val="24"/>
          <w:lang w:eastAsia="zh-CN"/>
        </w:rPr>
        <w:t>.</w:t>
      </w:r>
    </w:p>
    <w:p w14:paraId="6E4A44B9" w14:textId="77777777" w:rsidR="00B97EE7" w:rsidRPr="00874E65" w:rsidRDefault="00B97EE7" w:rsidP="00F15BD7">
      <w:pPr>
        <w:spacing w:after="0" w:line="240" w:lineRule="auto"/>
        <w:jc w:val="both"/>
        <w:rPr>
          <w:rFonts w:cs="Arial"/>
          <w:color w:val="auto"/>
          <w:sz w:val="24"/>
          <w:szCs w:val="24"/>
          <w:lang w:eastAsia="zh-CN"/>
        </w:rPr>
      </w:pPr>
    </w:p>
    <w:p w14:paraId="2C5CECD8" w14:textId="77777777" w:rsidR="00B97EE7" w:rsidRPr="00874E65" w:rsidRDefault="00B97EE7" w:rsidP="00F15BD7">
      <w:pPr>
        <w:spacing w:after="0" w:line="240" w:lineRule="auto"/>
        <w:jc w:val="both"/>
        <w:rPr>
          <w:rFonts w:cs="Arial"/>
          <w:color w:val="auto"/>
          <w:sz w:val="24"/>
          <w:szCs w:val="24"/>
          <w:lang w:eastAsia="zh-CN"/>
        </w:rPr>
      </w:pPr>
    </w:p>
    <w:p w14:paraId="03F6D238" w14:textId="77777777" w:rsidR="00B97EE7" w:rsidRDefault="00B97EE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F35577A" w14:textId="77777777" w:rsidR="00874E65" w:rsidRDefault="00874E65"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365EB81D" w14:textId="77777777" w:rsidR="00440BD7" w:rsidRPr="00874E65" w:rsidRDefault="00440BD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97EE7" w:rsidRPr="00874E65" w14:paraId="53573BB6" w14:textId="77777777" w:rsidTr="00440BD7">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EEB6737"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E37DA7" w14:textId="0D8EBD1F" w:rsidR="00B97EE7" w:rsidRPr="00874E65" w:rsidRDefault="00CE7F87" w:rsidP="005015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582CE3" w14:textId="77777777" w:rsidR="00B97EE7" w:rsidRPr="00874E65" w:rsidRDefault="00B97EE7" w:rsidP="005015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0ABEC34E"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B203BA1" w14:textId="77777777" w:rsidR="00CE7F87" w:rsidRDefault="00CE7F87" w:rsidP="00F15BD7">
      <w:pPr>
        <w:rPr>
          <w:sz w:val="24"/>
          <w:szCs w:val="24"/>
          <w:lang w:eastAsia="zh-CN"/>
        </w:rPr>
        <w:sectPr w:rsidR="00CE7F87" w:rsidSect="00440BD7">
          <w:pgSz w:w="11906" w:h="16838" w:code="9"/>
          <w:pgMar w:top="1418" w:right="1418" w:bottom="0" w:left="1134" w:header="709" w:footer="709" w:gutter="0"/>
          <w:cols w:space="708"/>
          <w:docGrid w:linePitch="360"/>
        </w:sectPr>
      </w:pPr>
    </w:p>
    <w:p w14:paraId="152FAC4C" w14:textId="11F7576A" w:rsidR="00F85254" w:rsidRPr="00C262A7" w:rsidRDefault="009C48C1" w:rsidP="00F15BD7">
      <w:pPr>
        <w:pStyle w:val="Slog3"/>
        <w:rPr>
          <w:rStyle w:val="Neenpoudarek"/>
          <w:rFonts w:asciiTheme="majorHAnsi" w:hAnsiTheme="majorHAnsi" w:cs="Arial"/>
          <w:bCs/>
          <w:i/>
          <w:iCs/>
          <w:color w:val="auto"/>
          <w:sz w:val="22"/>
          <w:szCs w:val="22"/>
        </w:rPr>
      </w:pPr>
      <w:bookmarkStart w:id="24" w:name="_Toc92721437"/>
      <w:r w:rsidRPr="00C262A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7</w:t>
      </w:r>
      <w:bookmarkEnd w:id="24"/>
    </w:p>
    <w:p w14:paraId="59D50FEC" w14:textId="77777777" w:rsidR="009C48C1" w:rsidRPr="00C262A7" w:rsidRDefault="009C48C1" w:rsidP="00F15BD7">
      <w:pPr>
        <w:pStyle w:val="Intenzivencitat"/>
      </w:pPr>
      <w:bookmarkStart w:id="25" w:name="_Toc517873996"/>
      <w:bookmarkStart w:id="26" w:name="_Toc92721438"/>
      <w:r w:rsidRPr="00C262A7">
        <w:t>ZAHTEVA ZA PRIDOBITEV PODATKOV IZ KAZENSKIH EVIDENC –</w:t>
      </w:r>
      <w:bookmarkEnd w:id="25"/>
      <w:bookmarkEnd w:id="26"/>
      <w:r w:rsidRPr="00C262A7">
        <w:t xml:space="preserve"> </w:t>
      </w:r>
    </w:p>
    <w:p w14:paraId="5DD0AEC5" w14:textId="77777777" w:rsidR="009C48C1" w:rsidRPr="00C262A7" w:rsidRDefault="009C48C1" w:rsidP="00F15BD7">
      <w:pPr>
        <w:pStyle w:val="Intenzivencitat"/>
      </w:pPr>
      <w:bookmarkStart w:id="27" w:name="_Toc517873997"/>
      <w:bookmarkStart w:id="28" w:name="_Toc92721439"/>
      <w:r w:rsidRPr="00C262A7">
        <w:t>ZA PRAVNE OSEBE</w:t>
      </w:r>
      <w:bookmarkEnd w:id="27"/>
      <w:bookmarkEnd w:id="28"/>
    </w:p>
    <w:p w14:paraId="3FD03F8E" w14:textId="77777777" w:rsidR="009C48C1" w:rsidRPr="00C262A7" w:rsidRDefault="009C48C1" w:rsidP="00F15BD7">
      <w:pPr>
        <w:pStyle w:val="Standard"/>
        <w:rPr>
          <w:rFonts w:asciiTheme="majorHAnsi" w:hAnsiTheme="majorHAnsi" w:cs="Arial"/>
          <w:b/>
          <w:sz w:val="20"/>
          <w:szCs w:val="20"/>
        </w:rPr>
      </w:pPr>
    </w:p>
    <w:p w14:paraId="7C653833"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F15BD7">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4E980599" w14:textId="23D243B6"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w:t>
      </w:r>
      <w:r w:rsidR="00197BFC">
        <w:rPr>
          <w:rFonts w:asciiTheme="majorHAnsi" w:hAnsiTheme="majorHAnsi" w:cs="Arial"/>
          <w:sz w:val="21"/>
          <w:szCs w:val="21"/>
        </w:rPr>
        <w:t>,</w:t>
      </w:r>
      <w:r w:rsidRPr="005133FA">
        <w:rPr>
          <w:rFonts w:asciiTheme="majorHAnsi" w:hAnsiTheme="majorHAnsi" w:cs="Arial"/>
          <w:sz w:val="21"/>
          <w:szCs w:val="21"/>
        </w:rPr>
        <w:t xml:space="preserve"> 14/18</w:t>
      </w:r>
      <w:r w:rsidR="00197BFC">
        <w:rPr>
          <w:rFonts w:asciiTheme="majorHAnsi" w:hAnsiTheme="majorHAnsi" w:cs="Arial"/>
          <w:sz w:val="21"/>
          <w:szCs w:val="21"/>
        </w:rPr>
        <w:t xml:space="preserve"> in 121/2021</w:t>
      </w:r>
      <w:r w:rsidRPr="005133FA">
        <w:rPr>
          <w:rFonts w:asciiTheme="majorHAnsi" w:hAnsiTheme="majorHAnsi" w:cs="Arial"/>
          <w:sz w:val="21"/>
          <w:szCs w:val="21"/>
        </w:rPr>
        <w:t>; ZJN-3) v postopku javnega naročanja za oddajo naročila »</w:t>
      </w:r>
      <w:r w:rsidR="00EF43D3" w:rsidRPr="00EF43D3">
        <w:rPr>
          <w:rFonts w:asciiTheme="majorHAnsi" w:hAnsiTheme="majorHAnsi" w:cs="Arial"/>
          <w:sz w:val="21"/>
          <w:szCs w:val="21"/>
        </w:rPr>
        <w:t>Okolju prijazne storitve čiščenja poslovnih prostorov</w:t>
      </w:r>
      <w:r w:rsidRPr="005133FA">
        <w:rPr>
          <w:rFonts w:asciiTheme="majorHAnsi" w:hAnsiTheme="majorHAnsi" w:cs="Arial"/>
          <w:sz w:val="21"/>
          <w:szCs w:val="21"/>
        </w:rPr>
        <w:t>«, številka naročil</w:t>
      </w:r>
      <w:r w:rsidR="00EF43D3">
        <w:rPr>
          <w:rFonts w:asciiTheme="majorHAnsi" w:hAnsiTheme="majorHAnsi" w:cs="Arial"/>
          <w:sz w:val="21"/>
          <w:szCs w:val="21"/>
        </w:rPr>
        <w:t>a</w:t>
      </w:r>
      <w:r w:rsidRPr="005133FA">
        <w:rPr>
          <w:rFonts w:asciiTheme="majorHAnsi" w:hAnsiTheme="majorHAnsi" w:cs="Arial"/>
          <w:sz w:val="21"/>
          <w:szCs w:val="21"/>
        </w:rPr>
        <w:t xml:space="preserve">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E2F45">
        <w:rPr>
          <w:rFonts w:asciiTheme="majorHAnsi" w:hAnsiTheme="majorHAnsi" w:cs="Arial"/>
          <w:sz w:val="21"/>
          <w:szCs w:val="21"/>
        </w:rPr>
        <w:t>376</w:t>
      </w:r>
      <w:r w:rsidR="00EF43D3">
        <w:rPr>
          <w:rFonts w:asciiTheme="majorHAnsi" w:hAnsiTheme="majorHAnsi" w:cs="Arial"/>
          <w:sz w:val="21"/>
          <w:szCs w:val="21"/>
        </w:rPr>
        <w:t>-</w:t>
      </w:r>
      <w:r w:rsidR="004903A7">
        <w:rPr>
          <w:rFonts w:asciiTheme="majorHAnsi" w:hAnsiTheme="majorHAnsi" w:cs="Arial"/>
          <w:sz w:val="21"/>
          <w:szCs w:val="21"/>
        </w:rPr>
        <w:t>3</w:t>
      </w:r>
      <w:r w:rsidR="00EF43D3">
        <w:rPr>
          <w:rFonts w:asciiTheme="majorHAnsi" w:hAnsiTheme="majorHAnsi" w:cs="Arial"/>
          <w:sz w:val="21"/>
          <w:szCs w:val="21"/>
        </w:rPr>
        <w:t>77</w:t>
      </w:r>
      <w:r w:rsidRPr="005133FA">
        <w:rPr>
          <w:rFonts w:asciiTheme="majorHAnsi" w:hAnsiTheme="majorHAnsi" w:cs="Arial"/>
          <w:sz w:val="21"/>
          <w:szCs w:val="21"/>
        </w:rPr>
        <w:t>.</w:t>
      </w:r>
    </w:p>
    <w:p w14:paraId="391B974C"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F15BD7">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F15BD7">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F15BD7">
      <w:pPr>
        <w:pStyle w:val="Standard"/>
        <w:rPr>
          <w:rFonts w:asciiTheme="majorHAnsi" w:hAnsiTheme="majorHAnsi" w:cs="Arial"/>
          <w:sz w:val="16"/>
          <w:szCs w:val="16"/>
        </w:rPr>
      </w:pPr>
    </w:p>
    <w:p w14:paraId="68107350" w14:textId="77777777" w:rsidR="009C48C1" w:rsidRPr="005133FA" w:rsidRDefault="009C48C1" w:rsidP="00F15BD7">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F15BD7">
      <w:pPr>
        <w:pStyle w:val="Standard"/>
        <w:rPr>
          <w:rFonts w:asciiTheme="majorHAnsi" w:hAnsiTheme="majorHAnsi" w:cs="Arial"/>
          <w:sz w:val="16"/>
          <w:szCs w:val="16"/>
        </w:rPr>
      </w:pPr>
    </w:p>
    <w:p w14:paraId="4F8A3660" w14:textId="5EFFE2E8"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F15BD7">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F15BD7">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F15BD7">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51A28AE9" w:rsidR="00BA1DA3" w:rsidRPr="00C262A7" w:rsidRDefault="009C48C1" w:rsidP="00F15BD7">
      <w:pPr>
        <w:pStyle w:val="Slog3"/>
        <w:rPr>
          <w:rStyle w:val="Neenpoudarek"/>
          <w:rFonts w:asciiTheme="majorHAnsi" w:hAnsiTheme="majorHAnsi" w:cs="Arial"/>
          <w:i/>
          <w:iCs/>
          <w:color w:val="auto"/>
          <w:sz w:val="22"/>
          <w:szCs w:val="22"/>
        </w:rPr>
      </w:pPr>
      <w:bookmarkStart w:id="29" w:name="_Toc92721440"/>
      <w:r w:rsidRPr="00C262A7">
        <w:rPr>
          <w:rStyle w:val="Neenpoudarek"/>
          <w:rFonts w:asciiTheme="majorHAnsi" w:hAnsiTheme="majorHAnsi" w:cs="Arial"/>
          <w:i/>
          <w:iCs/>
          <w:color w:val="auto"/>
          <w:sz w:val="22"/>
          <w:szCs w:val="22"/>
        </w:rPr>
        <w:lastRenderedPageBreak/>
        <w:t xml:space="preserve">Priloga </w:t>
      </w:r>
      <w:r w:rsidR="00643656">
        <w:rPr>
          <w:rStyle w:val="Neenpoudarek"/>
          <w:rFonts w:asciiTheme="majorHAnsi" w:hAnsiTheme="majorHAnsi" w:cs="Arial"/>
          <w:i/>
          <w:iCs/>
          <w:color w:val="auto"/>
          <w:sz w:val="22"/>
          <w:szCs w:val="22"/>
        </w:rPr>
        <w:t>8</w:t>
      </w:r>
      <w:bookmarkEnd w:id="29"/>
    </w:p>
    <w:p w14:paraId="2F26554A" w14:textId="77777777" w:rsidR="009C48C1" w:rsidRPr="00C262A7" w:rsidRDefault="009C48C1" w:rsidP="00F15BD7">
      <w:pPr>
        <w:pStyle w:val="Intenzivencitat"/>
      </w:pPr>
      <w:bookmarkStart w:id="30" w:name="_Toc517873999"/>
      <w:bookmarkStart w:id="31" w:name="_Toc92721441"/>
      <w:r w:rsidRPr="00C262A7">
        <w:t>ZAHTEVA ZA PRIDOBITEV PODATKOV IZ KAZENSKIH EVIDENC –</w:t>
      </w:r>
      <w:bookmarkEnd w:id="30"/>
      <w:bookmarkEnd w:id="31"/>
      <w:r w:rsidRPr="00C262A7">
        <w:t xml:space="preserve"> </w:t>
      </w:r>
    </w:p>
    <w:p w14:paraId="6CA2BAB7" w14:textId="77777777" w:rsidR="009C48C1" w:rsidRPr="00C262A7" w:rsidRDefault="009C48C1" w:rsidP="00F15BD7">
      <w:pPr>
        <w:pStyle w:val="Intenzivencitat"/>
        <w:rPr>
          <w:rStyle w:val="Neenpoudarek"/>
          <w:rFonts w:asciiTheme="majorHAnsi" w:hAnsiTheme="majorHAnsi" w:cs="Arial"/>
          <w:i/>
          <w:iCs/>
          <w:color w:val="auto"/>
          <w:sz w:val="22"/>
          <w:szCs w:val="22"/>
        </w:rPr>
      </w:pPr>
      <w:bookmarkStart w:id="32" w:name="_Toc517874000"/>
      <w:bookmarkStart w:id="33" w:name="_Toc92721442"/>
      <w:r w:rsidRPr="00C262A7">
        <w:t>ZA FIZIČNE OSEBE</w:t>
      </w:r>
      <w:bookmarkEnd w:id="32"/>
      <w:bookmarkEnd w:id="33"/>
    </w:p>
    <w:p w14:paraId="4B35D211" w14:textId="77777777" w:rsidR="000A1161" w:rsidRPr="00C262A7" w:rsidRDefault="000A1161" w:rsidP="00F15BD7">
      <w:pPr>
        <w:pStyle w:val="Standard"/>
        <w:rPr>
          <w:rFonts w:asciiTheme="majorHAnsi" w:hAnsiTheme="majorHAnsi" w:cs="Arial"/>
        </w:rPr>
      </w:pPr>
    </w:p>
    <w:p w14:paraId="03E7824D"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7E64917" w14:textId="50D4F2AA" w:rsidR="009C48C1" w:rsidRPr="00C100CD" w:rsidRDefault="009C48C1" w:rsidP="00F15BD7">
      <w:pPr>
        <w:autoSpaceDE w:val="0"/>
        <w:autoSpaceDN w:val="0"/>
        <w:adjustRightInd w:val="0"/>
        <w:spacing w:after="0"/>
        <w:jc w:val="both"/>
        <w:rPr>
          <w:rFonts w:asciiTheme="majorHAnsi" w:hAnsiTheme="majorHAnsi" w:cs="Arial"/>
          <w:sz w:val="21"/>
          <w:szCs w:val="21"/>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w:t>
      </w:r>
      <w:r w:rsidR="00197BFC">
        <w:rPr>
          <w:rFonts w:asciiTheme="majorHAnsi" w:hAnsiTheme="majorHAnsi" w:cs="Arial"/>
          <w:sz w:val="21"/>
          <w:szCs w:val="21"/>
        </w:rPr>
        <w:t>,</w:t>
      </w:r>
      <w:r w:rsidRPr="00C100CD">
        <w:rPr>
          <w:rFonts w:asciiTheme="majorHAnsi" w:hAnsiTheme="majorHAnsi" w:cs="Arial"/>
          <w:sz w:val="21"/>
          <w:szCs w:val="21"/>
        </w:rPr>
        <w:t xml:space="preserve"> 14/18</w:t>
      </w:r>
      <w:r w:rsidR="00197BFC">
        <w:rPr>
          <w:rFonts w:asciiTheme="majorHAnsi" w:hAnsiTheme="majorHAnsi" w:cs="Arial"/>
          <w:sz w:val="21"/>
          <w:szCs w:val="21"/>
        </w:rPr>
        <w:t xml:space="preserve"> in 121/21</w:t>
      </w:r>
      <w:r w:rsidRPr="00C100CD">
        <w:rPr>
          <w:rFonts w:asciiTheme="majorHAnsi" w:hAnsiTheme="majorHAnsi" w:cs="Arial"/>
          <w:sz w:val="21"/>
          <w:szCs w:val="21"/>
        </w:rPr>
        <w:t>; ZJN-3) v postopku javnega naročanja za oddajo naročila »</w:t>
      </w:r>
      <w:r w:rsidR="00EF43D3" w:rsidRPr="00EF43D3">
        <w:rPr>
          <w:rFonts w:asciiTheme="majorHAnsi" w:hAnsiTheme="majorHAnsi" w:cs="Arial"/>
          <w:sz w:val="21"/>
          <w:szCs w:val="21"/>
        </w:rPr>
        <w:t>Okolju prijazne storitve čiščenja poslovnih prostorov</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E2F45">
        <w:rPr>
          <w:rFonts w:asciiTheme="majorHAnsi" w:hAnsiTheme="majorHAnsi" w:cs="Arial"/>
          <w:sz w:val="21"/>
          <w:szCs w:val="21"/>
        </w:rPr>
        <w:t>376</w:t>
      </w:r>
      <w:r w:rsidR="00EF43D3">
        <w:rPr>
          <w:rFonts w:asciiTheme="majorHAnsi" w:hAnsiTheme="majorHAnsi" w:cs="Arial"/>
          <w:sz w:val="21"/>
          <w:szCs w:val="21"/>
        </w:rPr>
        <w:t>-</w:t>
      </w:r>
      <w:r w:rsidR="004903A7">
        <w:rPr>
          <w:rFonts w:asciiTheme="majorHAnsi" w:hAnsiTheme="majorHAnsi" w:cs="Arial"/>
          <w:sz w:val="21"/>
          <w:szCs w:val="21"/>
        </w:rPr>
        <w:t>3</w:t>
      </w:r>
      <w:r w:rsidR="00EF43D3">
        <w:rPr>
          <w:rFonts w:asciiTheme="majorHAnsi" w:hAnsiTheme="majorHAnsi" w:cs="Arial"/>
          <w:sz w:val="21"/>
          <w:szCs w:val="21"/>
        </w:rPr>
        <w:t>77</w:t>
      </w:r>
      <w:r w:rsidRPr="00C100CD">
        <w:rPr>
          <w:rFonts w:asciiTheme="majorHAnsi" w:hAnsiTheme="majorHAnsi" w:cs="Arial"/>
          <w:sz w:val="21"/>
          <w:szCs w:val="21"/>
        </w:rPr>
        <w:t>.</w:t>
      </w:r>
    </w:p>
    <w:p w14:paraId="488ED038"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F15BD7">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F15BD7">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F15BD7">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F15BD7">
      <w:pPr>
        <w:pStyle w:val="Standard"/>
        <w:rPr>
          <w:rFonts w:asciiTheme="majorHAnsi" w:hAnsiTheme="majorHAnsi" w:cs="Arial"/>
          <w:sz w:val="20"/>
          <w:szCs w:val="20"/>
        </w:rPr>
      </w:pPr>
    </w:p>
    <w:p w14:paraId="6A48820D" w14:textId="77777777" w:rsidR="009C48C1" w:rsidRPr="00C100CD" w:rsidRDefault="009C48C1" w:rsidP="00F15BD7">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F15BD7">
      <w:pPr>
        <w:pStyle w:val="Standard"/>
        <w:rPr>
          <w:rFonts w:asciiTheme="majorHAnsi" w:hAnsiTheme="majorHAnsi" w:cs="Arial"/>
          <w:sz w:val="20"/>
          <w:szCs w:val="20"/>
        </w:rPr>
      </w:pPr>
    </w:p>
    <w:p w14:paraId="1FB77A2E" w14:textId="77777777" w:rsidR="009C48C1" w:rsidRPr="00C100CD" w:rsidRDefault="009C48C1" w:rsidP="00F15BD7">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F15BD7">
      <w:pPr>
        <w:pStyle w:val="Standard"/>
        <w:rPr>
          <w:rFonts w:asciiTheme="majorHAnsi" w:hAnsiTheme="majorHAnsi" w:cs="Arial"/>
          <w:i/>
          <w:sz w:val="20"/>
          <w:szCs w:val="20"/>
        </w:rPr>
      </w:pPr>
    </w:p>
    <w:p w14:paraId="3BBAC6EC" w14:textId="77777777" w:rsidR="009C48C1" w:rsidRPr="00C262A7" w:rsidRDefault="009C48C1" w:rsidP="00F15BD7">
      <w:pPr>
        <w:pStyle w:val="Standard"/>
        <w:rPr>
          <w:rFonts w:asciiTheme="majorHAnsi" w:hAnsiTheme="majorHAnsi" w:cs="Arial"/>
          <w:i/>
          <w:sz w:val="20"/>
          <w:szCs w:val="20"/>
        </w:rPr>
      </w:pPr>
    </w:p>
    <w:p w14:paraId="076E1219" w14:textId="77777777" w:rsidR="009C48C1" w:rsidRPr="00C262A7" w:rsidRDefault="009C48C1" w:rsidP="00F15BD7">
      <w:pPr>
        <w:pStyle w:val="Standard"/>
        <w:rPr>
          <w:rFonts w:asciiTheme="majorHAnsi" w:hAnsiTheme="majorHAnsi" w:cs="Arial"/>
          <w:i/>
          <w:sz w:val="20"/>
          <w:szCs w:val="20"/>
        </w:rPr>
      </w:pPr>
    </w:p>
    <w:p w14:paraId="24B8EBB3" w14:textId="1A5F8AA2"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F15BD7">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F15BD7">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53E317ED" w14:textId="77777777" w:rsidR="004C7CBB" w:rsidRPr="00C262A7" w:rsidRDefault="004C7CBB" w:rsidP="004C7CBB">
      <w:pPr>
        <w:pStyle w:val="Slog3"/>
        <w:rPr>
          <w:rStyle w:val="Neenpoudarek"/>
          <w:rFonts w:asciiTheme="majorHAnsi" w:hAnsiTheme="majorHAnsi" w:cs="Arial"/>
          <w:i/>
          <w:color w:val="auto"/>
          <w:sz w:val="22"/>
          <w:szCs w:val="22"/>
        </w:rPr>
      </w:pPr>
      <w:bookmarkStart w:id="34" w:name="_Toc92721443"/>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9</w:t>
      </w:r>
      <w:bookmarkEnd w:id="34"/>
    </w:p>
    <w:p w14:paraId="4A19D230" w14:textId="77777777" w:rsidR="004C7CBB" w:rsidRPr="00C262A7" w:rsidRDefault="004C7CBB" w:rsidP="004C7CBB">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5" w:name="_Toc92721444"/>
      <w:r w:rsidRPr="00C262A7">
        <w:rPr>
          <w:rFonts w:asciiTheme="majorHAnsi" w:hAnsiTheme="majorHAnsi" w:cs="Arial"/>
          <w:b/>
          <w:bCs/>
          <w:i/>
          <w:iCs/>
          <w:color w:val="auto"/>
          <w:spacing w:val="20"/>
          <w:lang w:eastAsia="zh-CN"/>
        </w:rPr>
        <w:t>OSNUTEK POGODBE O IZVEDBI JAVNEGA NAROČILA</w:t>
      </w:r>
      <w:bookmarkEnd w:id="35"/>
    </w:p>
    <w:p w14:paraId="5BA15546" w14:textId="77777777" w:rsidR="004C7CBB" w:rsidRPr="00183054" w:rsidRDefault="004C7CBB" w:rsidP="004C7CBB">
      <w:pPr>
        <w:spacing w:after="0" w:line="264" w:lineRule="auto"/>
        <w:ind w:right="-7"/>
        <w:rPr>
          <w:rFonts w:eastAsia="Times New Roman" w:cs="Arial"/>
          <w:color w:val="auto"/>
          <w:sz w:val="24"/>
          <w:szCs w:val="24"/>
          <w:lang w:eastAsia="sl-SI"/>
        </w:rPr>
      </w:pPr>
    </w:p>
    <w:p w14:paraId="57515677" w14:textId="77777777" w:rsidR="004C7CBB" w:rsidRPr="00183054" w:rsidRDefault="004C7CBB" w:rsidP="004C7CBB">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4C7CBB" w:rsidRPr="00183054" w14:paraId="15C10C2F"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6EEC9E"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85DFD"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CBA7EAA"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299A0BBD"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4C7CBB" w:rsidRPr="00183054" w14:paraId="24D42059"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FD153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44E13"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4C7CBB" w:rsidRPr="00183054" w14:paraId="3D335B1D"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E9AA1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FBB5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4C7CBB" w:rsidRPr="00183054" w14:paraId="0845D9C0"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3B4531"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A6AF3"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7ABF5CAF" w14:textId="77777777" w:rsidR="004C7CBB" w:rsidRPr="00183054" w:rsidRDefault="004C7CBB" w:rsidP="004C7CBB">
      <w:pPr>
        <w:spacing w:after="0" w:line="264" w:lineRule="auto"/>
        <w:jc w:val="both"/>
        <w:rPr>
          <w:rFonts w:eastAsia="Times New Roman" w:cs="Arial"/>
          <w:b/>
          <w:noProof/>
          <w:color w:val="auto"/>
          <w:sz w:val="24"/>
          <w:szCs w:val="24"/>
          <w:lang w:eastAsia="sl-SI"/>
        </w:rPr>
      </w:pPr>
    </w:p>
    <w:p w14:paraId="1A539FC9"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15259F64" w14:textId="77777777" w:rsidR="004C7CBB" w:rsidRPr="00183054" w:rsidRDefault="004C7CBB" w:rsidP="004C7CBB">
      <w:pPr>
        <w:spacing w:after="0" w:line="264" w:lineRule="auto"/>
        <w:jc w:val="both"/>
        <w:rPr>
          <w:rFonts w:eastAsia="Times New Roman" w:cs="Arial"/>
          <w:b/>
          <w:noProof/>
          <w:color w:val="auto"/>
          <w:sz w:val="24"/>
          <w:szCs w:val="24"/>
          <w:lang w:eastAsia="sl-SI"/>
        </w:rPr>
      </w:pPr>
    </w:p>
    <w:p w14:paraId="5F6069BC" w14:textId="77777777" w:rsidR="004C7CBB" w:rsidRPr="00183054" w:rsidRDefault="004C7CBB" w:rsidP="004C7CBB">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4C7CBB" w:rsidRPr="00183054" w14:paraId="45788117"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0C54A29"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7BBAB9D8" w14:textId="77777777" w:rsidR="004C7CBB" w:rsidRPr="00183054" w:rsidRDefault="004C7CBB" w:rsidP="004C7CBB">
            <w:pPr>
              <w:spacing w:after="0" w:line="264" w:lineRule="auto"/>
              <w:ind w:left="55"/>
              <w:rPr>
                <w:rFonts w:eastAsia="Times New Roman" w:cs="Arial"/>
                <w:b/>
                <w:noProof/>
                <w:color w:val="auto"/>
                <w:sz w:val="24"/>
                <w:szCs w:val="24"/>
                <w:lang w:eastAsia="sl-SI"/>
              </w:rPr>
            </w:pPr>
          </w:p>
        </w:tc>
      </w:tr>
      <w:tr w:rsidR="004C7CBB" w:rsidRPr="00183054" w14:paraId="68033590"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AFD1F4E"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1BA6C5E9"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413D50A5"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2ABECF"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28E701D0"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727F5F8E"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84B99BD"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755D2A9"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2C182F71"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B81B357"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9C9C1AF"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bl>
    <w:p w14:paraId="36E0C5DD" w14:textId="77777777" w:rsidR="004C7CBB" w:rsidRPr="00183054" w:rsidRDefault="004C7CBB" w:rsidP="004C7CBB">
      <w:pPr>
        <w:spacing w:after="0" w:line="264" w:lineRule="auto"/>
        <w:jc w:val="both"/>
        <w:rPr>
          <w:rFonts w:eastAsia="Times New Roman" w:cs="Arial"/>
          <w:color w:val="auto"/>
          <w:sz w:val="24"/>
          <w:szCs w:val="24"/>
          <w:lang w:eastAsia="sl-SI"/>
        </w:rPr>
      </w:pPr>
    </w:p>
    <w:p w14:paraId="68137185" w14:textId="77777777" w:rsidR="004C7CBB" w:rsidRPr="00183054" w:rsidRDefault="004C7CBB" w:rsidP="004C7CBB">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4CF6EB09" w14:textId="77777777" w:rsidR="004C7CBB" w:rsidRPr="00183054" w:rsidRDefault="004C7CBB" w:rsidP="004C7CBB">
      <w:pPr>
        <w:spacing w:after="0" w:line="264" w:lineRule="auto"/>
        <w:jc w:val="both"/>
        <w:rPr>
          <w:rFonts w:eastAsia="Times New Roman" w:cs="Arial"/>
          <w:color w:val="auto"/>
          <w:sz w:val="24"/>
          <w:szCs w:val="24"/>
          <w:lang w:eastAsia="sl-SI"/>
        </w:rPr>
      </w:pPr>
    </w:p>
    <w:p w14:paraId="37A38B71" w14:textId="77777777" w:rsidR="004C7CBB" w:rsidRPr="00183054" w:rsidRDefault="004C7CBB" w:rsidP="004C7CBB">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Pr>
          <w:rFonts w:cs="Arial"/>
          <w:sz w:val="24"/>
          <w:szCs w:val="24"/>
        </w:rPr>
        <w:t>_______________</w:t>
      </w:r>
    </w:p>
    <w:p w14:paraId="1829395B" w14:textId="77777777" w:rsidR="004C7CBB" w:rsidRDefault="004C7CBB" w:rsidP="004C7CBB">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Pr="00183054">
        <w:rPr>
          <w:rFonts w:eastAsia="Times New Roman" w:cs="Arial"/>
          <w:b/>
          <w:color w:val="auto"/>
          <w:sz w:val="24"/>
          <w:szCs w:val="24"/>
          <w:lang w:eastAsia="sl-SI"/>
        </w:rPr>
        <w:t xml:space="preserve"> </w:t>
      </w:r>
    </w:p>
    <w:p w14:paraId="008A2098" w14:textId="77777777" w:rsidR="004C7CBB" w:rsidRDefault="004C7CBB" w:rsidP="004C7CBB">
      <w:pPr>
        <w:spacing w:after="0" w:line="264" w:lineRule="auto"/>
        <w:jc w:val="center"/>
        <w:rPr>
          <w:rFonts w:eastAsia="Times New Roman" w:cs="Arial"/>
          <w:b/>
          <w:color w:val="auto"/>
          <w:sz w:val="24"/>
          <w:szCs w:val="24"/>
          <w:lang w:eastAsia="sl-SI"/>
        </w:rPr>
      </w:pPr>
      <w:r w:rsidRPr="004903A7">
        <w:rPr>
          <w:rFonts w:eastAsia="Times New Roman" w:cs="Arial"/>
          <w:b/>
          <w:color w:val="auto"/>
          <w:sz w:val="24"/>
          <w:szCs w:val="24"/>
          <w:lang w:eastAsia="sl-SI"/>
        </w:rPr>
        <w:t xml:space="preserve">Okolju prijazne storitve čiščenja poslovnih prostorov </w:t>
      </w:r>
    </w:p>
    <w:p w14:paraId="4E11141A" w14:textId="77777777" w:rsidR="004C7CBB" w:rsidRDefault="004C7CBB" w:rsidP="004C7CBB">
      <w:pPr>
        <w:spacing w:after="0" w:line="264" w:lineRule="auto"/>
        <w:jc w:val="center"/>
        <w:rPr>
          <w:rFonts w:eastAsia="Times New Roman" w:cs="Arial"/>
          <w:b/>
          <w:color w:val="auto"/>
          <w:sz w:val="24"/>
          <w:szCs w:val="24"/>
          <w:lang w:eastAsia="sl-SI"/>
        </w:rPr>
      </w:pPr>
      <w:r w:rsidRPr="004903A7">
        <w:rPr>
          <w:rFonts w:eastAsia="Times New Roman" w:cs="Arial"/>
          <w:b/>
          <w:color w:val="auto"/>
          <w:sz w:val="24"/>
          <w:szCs w:val="24"/>
          <w:lang w:eastAsia="sl-SI"/>
        </w:rPr>
        <w:t>na naslovu Dunajska 48, Ljubljana</w:t>
      </w:r>
      <w:r>
        <w:rPr>
          <w:rFonts w:eastAsia="Times New Roman" w:cs="Arial"/>
          <w:b/>
          <w:color w:val="auto"/>
          <w:sz w:val="24"/>
          <w:szCs w:val="24"/>
          <w:lang w:eastAsia="sl-SI"/>
        </w:rPr>
        <w:t xml:space="preserve"> </w:t>
      </w:r>
    </w:p>
    <w:p w14:paraId="003CFBB9" w14:textId="77777777" w:rsidR="004C7CBB" w:rsidRPr="00183054" w:rsidRDefault="004C7CBB" w:rsidP="004C7CBB">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1)</w:t>
      </w:r>
    </w:p>
    <w:p w14:paraId="3E9191B8" w14:textId="77777777" w:rsidR="004C7CBB" w:rsidRPr="00971C24" w:rsidRDefault="004C7CBB" w:rsidP="004C7CBB">
      <w:pPr>
        <w:spacing w:after="0" w:line="259" w:lineRule="auto"/>
        <w:ind w:left="3545" w:hanging="1"/>
        <w:jc w:val="both"/>
        <w:rPr>
          <w:rFonts w:eastAsia="Times New Roman" w:cs="Arial"/>
          <w:color w:val="auto"/>
          <w:sz w:val="24"/>
          <w:szCs w:val="24"/>
          <w:lang w:eastAsia="sl-SI"/>
        </w:rPr>
      </w:pPr>
    </w:p>
    <w:p w14:paraId="71900B72" w14:textId="77777777" w:rsidR="004C7CBB" w:rsidRPr="00971C24" w:rsidRDefault="004C7CBB" w:rsidP="00F77250">
      <w:pPr>
        <w:numPr>
          <w:ilvl w:val="0"/>
          <w:numId w:val="80"/>
        </w:numPr>
        <w:autoSpaceDN w:val="0"/>
        <w:spacing w:after="0" w:line="259" w:lineRule="auto"/>
        <w:jc w:val="both"/>
        <w:rPr>
          <w:rFonts w:cs="Arial"/>
          <w:b/>
          <w:color w:val="auto"/>
          <w:sz w:val="24"/>
          <w:szCs w:val="24"/>
        </w:rPr>
      </w:pPr>
      <w:r w:rsidRPr="00971C24">
        <w:rPr>
          <w:rFonts w:cs="Arial"/>
          <w:b/>
          <w:color w:val="auto"/>
          <w:sz w:val="24"/>
          <w:szCs w:val="24"/>
        </w:rPr>
        <w:t>UGOTOVITVENE DOLOČBE</w:t>
      </w:r>
    </w:p>
    <w:p w14:paraId="3E140734"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1653A39" w14:textId="77777777" w:rsidR="004C7CBB" w:rsidRPr="00A13AD9" w:rsidRDefault="004C7CBB" w:rsidP="004C7CBB">
      <w:pPr>
        <w:spacing w:after="0" w:line="259" w:lineRule="auto"/>
        <w:jc w:val="both"/>
        <w:rPr>
          <w:rFonts w:cs="Arial"/>
          <w:sz w:val="24"/>
          <w:szCs w:val="24"/>
        </w:rPr>
      </w:pPr>
    </w:p>
    <w:p w14:paraId="43775880" w14:textId="77777777" w:rsidR="004C7CBB" w:rsidRPr="00A13AD9" w:rsidRDefault="004C7CBB" w:rsidP="004C7CBB">
      <w:pPr>
        <w:spacing w:after="0" w:line="259" w:lineRule="auto"/>
        <w:jc w:val="both"/>
        <w:rPr>
          <w:rFonts w:cs="Arial"/>
          <w:sz w:val="24"/>
          <w:szCs w:val="24"/>
        </w:rPr>
      </w:pPr>
      <w:r w:rsidRPr="00A13AD9">
        <w:rPr>
          <w:rFonts w:cs="Arial"/>
          <w:sz w:val="24"/>
          <w:szCs w:val="24"/>
        </w:rPr>
        <w:t>Pogodbeni stranki uvodoma ugotavljata, da:</w:t>
      </w:r>
    </w:p>
    <w:p w14:paraId="42BA3ADB" w14:textId="108D2F98" w:rsidR="006D799D" w:rsidRPr="006D799D" w:rsidRDefault="004C7CBB" w:rsidP="006D799D">
      <w:pPr>
        <w:pStyle w:val="Odstavekseznama"/>
        <w:numPr>
          <w:ilvl w:val="0"/>
          <w:numId w:val="48"/>
        </w:numPr>
        <w:spacing w:after="0" w:line="259" w:lineRule="auto"/>
        <w:ind w:left="714" w:hanging="357"/>
        <w:jc w:val="both"/>
        <w:rPr>
          <w:rFonts w:cs="Arial"/>
          <w:color w:val="4F81BD" w:themeColor="accent1"/>
          <w:sz w:val="24"/>
          <w:szCs w:val="24"/>
        </w:rPr>
      </w:pPr>
      <w:r w:rsidRPr="00A13AD9">
        <w:rPr>
          <w:rFonts w:cs="Arial"/>
          <w:sz w:val="24"/>
          <w:szCs w:val="24"/>
        </w:rPr>
        <w:t xml:space="preserve">je bil izvajalec </w:t>
      </w:r>
      <w:r w:rsidR="006D799D" w:rsidRPr="007B4276">
        <w:rPr>
          <w:sz w:val="24"/>
          <w:szCs w:val="24"/>
        </w:rPr>
        <w:t xml:space="preserve">odprtem postopku, v katerem je bilo obvestilo o javnem naročilu objavljeno na portalu javnih naročil dne </w:t>
      </w:r>
      <w:r w:rsidR="006D799D">
        <w:rPr>
          <w:sz w:val="24"/>
          <w:szCs w:val="24"/>
        </w:rPr>
        <w:t>__________________</w:t>
      </w:r>
      <w:r w:rsidR="006D799D" w:rsidRPr="007B4276">
        <w:rPr>
          <w:sz w:val="24"/>
          <w:szCs w:val="24"/>
        </w:rPr>
        <w:t xml:space="preserve">, št. objave </w:t>
      </w:r>
      <w:r w:rsidR="006D799D">
        <w:rPr>
          <w:sz w:val="24"/>
          <w:szCs w:val="24"/>
        </w:rPr>
        <w:t>____________________</w:t>
      </w:r>
      <w:r w:rsidR="006D799D" w:rsidRPr="007B4276">
        <w:rPr>
          <w:sz w:val="24"/>
          <w:szCs w:val="24"/>
        </w:rPr>
        <w:t xml:space="preserve">, in v Uradnem listu EU dne </w:t>
      </w:r>
      <w:r w:rsidR="006D799D">
        <w:rPr>
          <w:sz w:val="24"/>
          <w:szCs w:val="24"/>
        </w:rPr>
        <w:t>______________</w:t>
      </w:r>
      <w:r w:rsidR="006D799D" w:rsidRPr="007B4276">
        <w:rPr>
          <w:sz w:val="24"/>
          <w:szCs w:val="24"/>
        </w:rPr>
        <w:t xml:space="preserve">, št. objave </w:t>
      </w:r>
      <w:r w:rsidR="006D799D">
        <w:rPr>
          <w:sz w:val="24"/>
          <w:szCs w:val="24"/>
        </w:rPr>
        <w:t>______________</w:t>
      </w:r>
      <w:r w:rsidR="006D799D" w:rsidRPr="007B4276">
        <w:rPr>
          <w:sz w:val="24"/>
          <w:szCs w:val="24"/>
        </w:rPr>
        <w:t>, izbran za izvedbo javnega naročila št.</w:t>
      </w:r>
      <w:r w:rsidR="006D799D">
        <w:rPr>
          <w:sz w:val="24"/>
          <w:szCs w:val="24"/>
        </w:rPr>
        <w:t xml:space="preserve"> </w:t>
      </w:r>
      <w:r w:rsidR="006D799D" w:rsidRPr="00377384">
        <w:rPr>
          <w:sz w:val="24"/>
          <w:szCs w:val="24"/>
          <w:u w:val="single"/>
        </w:rPr>
        <w:t>403/21-376 / 403/21-377</w:t>
      </w:r>
      <w:r w:rsidR="006D799D">
        <w:rPr>
          <w:sz w:val="24"/>
          <w:szCs w:val="24"/>
        </w:rPr>
        <w:t xml:space="preserve">; </w:t>
      </w:r>
      <w:r w:rsidR="006D799D" w:rsidRPr="006D799D">
        <w:rPr>
          <w:color w:val="4F81BD" w:themeColor="accent1"/>
          <w:sz w:val="24"/>
          <w:szCs w:val="24"/>
        </w:rPr>
        <w:t>/</w:t>
      </w:r>
      <w:r w:rsidR="006D799D">
        <w:rPr>
          <w:color w:val="4F81BD" w:themeColor="accent1"/>
          <w:sz w:val="24"/>
          <w:szCs w:val="24"/>
        </w:rPr>
        <w:t>Navede se relevantna šte</w:t>
      </w:r>
      <w:r w:rsidR="006D799D" w:rsidRPr="006D799D">
        <w:rPr>
          <w:color w:val="4F81BD" w:themeColor="accent1"/>
          <w:sz w:val="24"/>
          <w:szCs w:val="24"/>
        </w:rPr>
        <w:t xml:space="preserve">vilka naročila </w:t>
      </w:r>
      <w:r w:rsidR="006D799D">
        <w:rPr>
          <w:color w:val="4F81BD" w:themeColor="accent1"/>
          <w:sz w:val="24"/>
          <w:szCs w:val="24"/>
        </w:rPr>
        <w:t>z</w:t>
      </w:r>
      <w:r w:rsidR="006D799D" w:rsidRPr="006D799D">
        <w:rPr>
          <w:color w:val="4F81BD" w:themeColor="accent1"/>
          <w:sz w:val="24"/>
          <w:szCs w:val="24"/>
        </w:rPr>
        <w:t>a sklop</w:t>
      </w:r>
      <w:r w:rsidR="006D799D">
        <w:rPr>
          <w:color w:val="4F81BD" w:themeColor="accent1"/>
          <w:sz w:val="24"/>
          <w:szCs w:val="24"/>
        </w:rPr>
        <w:t>.</w:t>
      </w:r>
      <w:r w:rsidR="006D799D" w:rsidRPr="006D799D">
        <w:rPr>
          <w:color w:val="4F81BD" w:themeColor="accent1"/>
          <w:sz w:val="24"/>
          <w:szCs w:val="24"/>
        </w:rPr>
        <w:t>/</w:t>
      </w:r>
    </w:p>
    <w:p w14:paraId="42DCA5EA" w14:textId="7844048F" w:rsidR="006D799D" w:rsidRPr="006D799D" w:rsidRDefault="006D799D" w:rsidP="006D799D">
      <w:pPr>
        <w:pStyle w:val="Odstavekseznama"/>
        <w:numPr>
          <w:ilvl w:val="0"/>
          <w:numId w:val="48"/>
        </w:numPr>
        <w:spacing w:after="0"/>
        <w:ind w:left="714" w:hanging="357"/>
        <w:jc w:val="both"/>
        <w:rPr>
          <w:rFonts w:cs="Arial"/>
          <w:color w:val="auto"/>
          <w:sz w:val="24"/>
          <w:szCs w:val="24"/>
        </w:rPr>
      </w:pPr>
      <w:r w:rsidRPr="006D799D">
        <w:rPr>
          <w:rFonts w:cs="Arial"/>
          <w:color w:val="auto"/>
          <w:sz w:val="24"/>
          <w:szCs w:val="24"/>
        </w:rPr>
        <w:t xml:space="preserve">je odločitev o oddaji javnega naročila iz prejšnje alineje, za izvedbo katerega se sklepa ta pogodba, postala pravnomočna dne ______________; </w:t>
      </w:r>
    </w:p>
    <w:p w14:paraId="1B1D101B" w14:textId="77777777" w:rsidR="004C7CBB" w:rsidRPr="00A13AD9" w:rsidRDefault="004C7CBB" w:rsidP="00F77250">
      <w:pPr>
        <w:pStyle w:val="Odstavekseznama"/>
        <w:numPr>
          <w:ilvl w:val="0"/>
          <w:numId w:val="48"/>
        </w:numPr>
        <w:spacing w:after="0" w:line="259" w:lineRule="auto"/>
        <w:jc w:val="both"/>
        <w:rPr>
          <w:rFonts w:cs="Arial"/>
          <w:sz w:val="24"/>
          <w:szCs w:val="24"/>
        </w:rPr>
      </w:pPr>
      <w:r w:rsidRPr="00A13AD9">
        <w:rPr>
          <w:rFonts w:cs="Arial"/>
          <w:sz w:val="24"/>
          <w:szCs w:val="24"/>
        </w:rPr>
        <w:t xml:space="preserve">naročnik na podlagi </w:t>
      </w:r>
      <w:r>
        <w:rPr>
          <w:rFonts w:cs="Arial"/>
          <w:sz w:val="24"/>
          <w:szCs w:val="24"/>
        </w:rPr>
        <w:t>ponudbenega predračuna</w:t>
      </w:r>
      <w:r w:rsidRPr="00A13AD9">
        <w:rPr>
          <w:rFonts w:cs="Arial"/>
          <w:sz w:val="24"/>
          <w:szCs w:val="24"/>
        </w:rPr>
        <w:t xml:space="preserve"> izvajalca št. __________ z dne _____________ in </w:t>
      </w:r>
      <w:r>
        <w:rPr>
          <w:rFonts w:cs="Arial"/>
          <w:sz w:val="24"/>
          <w:szCs w:val="24"/>
        </w:rPr>
        <w:t xml:space="preserve">specifikacije </w:t>
      </w:r>
      <w:r w:rsidRPr="00A13AD9">
        <w:rPr>
          <w:rFonts w:cs="Arial"/>
          <w:sz w:val="24"/>
          <w:szCs w:val="24"/>
        </w:rPr>
        <w:t xml:space="preserve">ponudbenega predračuna </w:t>
      </w:r>
      <w:r>
        <w:rPr>
          <w:rFonts w:cs="Arial"/>
          <w:sz w:val="24"/>
          <w:szCs w:val="24"/>
        </w:rPr>
        <w:t xml:space="preserve">št. ____________ </w:t>
      </w:r>
      <w:r w:rsidRPr="00A13AD9">
        <w:rPr>
          <w:rFonts w:cs="Arial"/>
          <w:sz w:val="24"/>
          <w:szCs w:val="24"/>
        </w:rPr>
        <w:t xml:space="preserve">z dne ___________, ki </w:t>
      </w:r>
      <w:r>
        <w:rPr>
          <w:rFonts w:cs="Arial"/>
          <w:sz w:val="24"/>
          <w:szCs w:val="24"/>
        </w:rPr>
        <w:t>je</w:t>
      </w:r>
      <w:r w:rsidRPr="00A13AD9">
        <w:rPr>
          <w:rFonts w:cs="Arial"/>
          <w:sz w:val="24"/>
          <w:szCs w:val="24"/>
        </w:rPr>
        <w:t xml:space="preserve"> kot </w:t>
      </w:r>
      <w:r>
        <w:rPr>
          <w:rFonts w:cs="Arial"/>
          <w:sz w:val="24"/>
          <w:szCs w:val="24"/>
        </w:rPr>
        <w:t>P</w:t>
      </w:r>
      <w:r w:rsidRPr="00A13AD9">
        <w:rPr>
          <w:rFonts w:cs="Arial"/>
          <w:sz w:val="24"/>
          <w:szCs w:val="24"/>
        </w:rPr>
        <w:t>rilog</w:t>
      </w:r>
      <w:r>
        <w:rPr>
          <w:rFonts w:cs="Arial"/>
          <w:sz w:val="24"/>
          <w:szCs w:val="24"/>
        </w:rPr>
        <w:t>a</w:t>
      </w:r>
      <w:r w:rsidRPr="00A13AD9">
        <w:rPr>
          <w:rFonts w:cs="Arial"/>
          <w:sz w:val="24"/>
          <w:szCs w:val="24"/>
        </w:rPr>
        <w:t xml:space="preserve"> </w:t>
      </w:r>
      <w:r>
        <w:rPr>
          <w:rFonts w:cs="Arial"/>
          <w:sz w:val="24"/>
          <w:szCs w:val="24"/>
        </w:rPr>
        <w:t xml:space="preserve">1 </w:t>
      </w:r>
      <w:r w:rsidRPr="00A13AD9">
        <w:rPr>
          <w:rFonts w:cs="Arial"/>
          <w:sz w:val="24"/>
          <w:szCs w:val="24"/>
        </w:rPr>
        <w:t>sestavni deli te pogodbe, s to pogodbo naroča, izvajalec pa izvaja vse storitve, ki so predmet te pogodbe;</w:t>
      </w:r>
    </w:p>
    <w:p w14:paraId="44FF9701" w14:textId="7997A42B" w:rsidR="004C7CBB" w:rsidRPr="00A13AD9" w:rsidRDefault="004C7CBB" w:rsidP="00F77250">
      <w:pPr>
        <w:pStyle w:val="Odstavekseznama"/>
        <w:numPr>
          <w:ilvl w:val="0"/>
          <w:numId w:val="48"/>
        </w:numPr>
        <w:spacing w:after="0" w:line="259" w:lineRule="auto"/>
        <w:jc w:val="both"/>
        <w:rPr>
          <w:rFonts w:cs="Arial"/>
          <w:sz w:val="24"/>
          <w:szCs w:val="24"/>
        </w:rPr>
      </w:pPr>
      <w:r w:rsidRPr="00A13AD9">
        <w:rPr>
          <w:rFonts w:cs="Arial"/>
          <w:sz w:val="24"/>
          <w:szCs w:val="24"/>
        </w:rPr>
        <w:t xml:space="preserve">v primeru nasprotja med to pogodbo, </w:t>
      </w:r>
      <w:r w:rsidR="006D799D">
        <w:rPr>
          <w:rFonts w:cs="Arial"/>
          <w:sz w:val="24"/>
          <w:szCs w:val="24"/>
        </w:rPr>
        <w:t xml:space="preserve">dokumentacijo v zvezi z oddajo javnega naročila </w:t>
      </w:r>
      <w:r w:rsidRPr="00A13AD9">
        <w:rPr>
          <w:rFonts w:cs="Arial"/>
          <w:sz w:val="24"/>
          <w:szCs w:val="24"/>
        </w:rPr>
        <w:t xml:space="preserve">(v nadaljevanju: razpisna dokumentacija) in ponudbeno dokumentacijo, </w:t>
      </w:r>
      <w:r w:rsidRPr="00A13AD9">
        <w:rPr>
          <w:rFonts w:cs="Arial"/>
          <w:sz w:val="24"/>
          <w:szCs w:val="24"/>
        </w:rPr>
        <w:lastRenderedPageBreak/>
        <w:t>veljajo najprej določbe te pogodbe, nato določbe razpisne dokumentacije in nato določbe ponudbene dokumentacije, če ni v tej pogodbi izrecno navedeno drugače;</w:t>
      </w:r>
    </w:p>
    <w:p w14:paraId="1C50C7E0" w14:textId="346B24D4" w:rsidR="004C7CBB" w:rsidRPr="00A13AD9" w:rsidRDefault="004C7CBB" w:rsidP="006D799D">
      <w:pPr>
        <w:pStyle w:val="Odstavekseznama"/>
        <w:numPr>
          <w:ilvl w:val="0"/>
          <w:numId w:val="48"/>
        </w:numPr>
        <w:spacing w:after="0" w:line="259" w:lineRule="auto"/>
        <w:jc w:val="both"/>
        <w:rPr>
          <w:rFonts w:cs="Arial"/>
          <w:sz w:val="24"/>
          <w:szCs w:val="24"/>
        </w:rPr>
      </w:pPr>
      <w:r w:rsidRPr="00A13AD9">
        <w:rPr>
          <w:rFonts w:cs="Arial"/>
          <w:sz w:val="24"/>
          <w:szCs w:val="24"/>
        </w:rPr>
        <w:t>je</w:t>
      </w:r>
      <w:r w:rsidR="006D799D">
        <w:rPr>
          <w:rFonts w:cs="Arial"/>
          <w:sz w:val="24"/>
          <w:szCs w:val="24"/>
        </w:rPr>
        <w:t>/so</w:t>
      </w:r>
      <w:r w:rsidRPr="00A13AD9">
        <w:rPr>
          <w:rFonts w:cs="Arial"/>
          <w:sz w:val="24"/>
          <w:szCs w:val="24"/>
        </w:rPr>
        <w:t xml:space="preserve"> uporabnik</w:t>
      </w:r>
      <w:r w:rsidR="006D799D">
        <w:rPr>
          <w:rFonts w:cs="Arial"/>
          <w:sz w:val="24"/>
          <w:szCs w:val="24"/>
        </w:rPr>
        <w:t>-i</w:t>
      </w:r>
      <w:r w:rsidRPr="00A13AD9">
        <w:rPr>
          <w:rFonts w:cs="Arial"/>
          <w:sz w:val="24"/>
          <w:szCs w:val="24"/>
        </w:rPr>
        <w:t xml:space="preserve"> poslovnih prostorov, ki so predmet čiščenja, </w:t>
      </w:r>
      <w:r w:rsidRPr="00377384">
        <w:rPr>
          <w:rFonts w:cs="Arial"/>
          <w:sz w:val="24"/>
          <w:szCs w:val="24"/>
          <w:u w:val="single"/>
        </w:rPr>
        <w:t>Ministrstvo za okolje in prostor</w:t>
      </w:r>
      <w:r w:rsidR="006D799D" w:rsidRPr="00377384">
        <w:rPr>
          <w:rFonts w:cs="Arial"/>
          <w:sz w:val="24"/>
          <w:szCs w:val="24"/>
          <w:u w:val="single"/>
        </w:rPr>
        <w:t xml:space="preserve"> / Ministrstvo za notranje zadeve, Statistični urad Republike Slovenije in Uprava Republike Slovenije za jedrsko varnost</w:t>
      </w:r>
      <w:r w:rsidRPr="00A13AD9">
        <w:rPr>
          <w:rFonts w:cs="Arial"/>
          <w:sz w:val="24"/>
          <w:szCs w:val="24"/>
        </w:rPr>
        <w:t xml:space="preserve">. </w:t>
      </w:r>
      <w:r w:rsidR="006D799D" w:rsidRPr="006D799D">
        <w:rPr>
          <w:color w:val="4F81BD" w:themeColor="accent1"/>
          <w:sz w:val="24"/>
          <w:szCs w:val="24"/>
        </w:rPr>
        <w:t>/</w:t>
      </w:r>
      <w:r w:rsidR="006D799D">
        <w:rPr>
          <w:color w:val="4F81BD" w:themeColor="accent1"/>
          <w:sz w:val="24"/>
          <w:szCs w:val="24"/>
        </w:rPr>
        <w:t>Navedejo se relevantni uporabniki z</w:t>
      </w:r>
      <w:r w:rsidR="006D799D" w:rsidRPr="006D799D">
        <w:rPr>
          <w:color w:val="4F81BD" w:themeColor="accent1"/>
          <w:sz w:val="24"/>
          <w:szCs w:val="24"/>
        </w:rPr>
        <w:t>a sklop</w:t>
      </w:r>
      <w:r w:rsidR="006D799D">
        <w:rPr>
          <w:color w:val="4F81BD" w:themeColor="accent1"/>
          <w:sz w:val="24"/>
          <w:szCs w:val="24"/>
        </w:rPr>
        <w:t>.</w:t>
      </w:r>
      <w:r w:rsidR="006D799D" w:rsidRPr="006D799D">
        <w:rPr>
          <w:color w:val="4F81BD" w:themeColor="accent1"/>
          <w:sz w:val="24"/>
          <w:szCs w:val="24"/>
        </w:rPr>
        <w:t>/</w:t>
      </w:r>
    </w:p>
    <w:p w14:paraId="62108CED" w14:textId="77777777" w:rsidR="004C7CBB" w:rsidRPr="00A13AD9" w:rsidRDefault="004C7CBB" w:rsidP="004C7CBB">
      <w:pPr>
        <w:pStyle w:val="Standard"/>
        <w:spacing w:line="259" w:lineRule="auto"/>
        <w:rPr>
          <w:rFonts w:ascii="Cambria" w:hAnsi="Cambria" w:cs="Arial"/>
          <w:sz w:val="24"/>
          <w:szCs w:val="24"/>
        </w:rPr>
      </w:pPr>
    </w:p>
    <w:p w14:paraId="2FFB54EA"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PREDMET POGODBE</w:t>
      </w:r>
    </w:p>
    <w:p w14:paraId="57F54F4D"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8F022F2" w14:textId="77777777" w:rsidR="004C7CBB" w:rsidRPr="007F38CD" w:rsidRDefault="004C7CBB" w:rsidP="004C7CBB">
      <w:pPr>
        <w:spacing w:after="0" w:line="259" w:lineRule="auto"/>
        <w:jc w:val="both"/>
        <w:rPr>
          <w:rFonts w:cs="Arial"/>
          <w:sz w:val="24"/>
          <w:szCs w:val="24"/>
        </w:rPr>
      </w:pPr>
    </w:p>
    <w:p w14:paraId="68ED0879" w14:textId="77A5E522" w:rsidR="004C7CBB" w:rsidRDefault="004C7CBB" w:rsidP="004C7CBB">
      <w:pPr>
        <w:spacing w:after="0" w:line="259" w:lineRule="auto"/>
        <w:jc w:val="both"/>
        <w:rPr>
          <w:rFonts w:cs="Arial"/>
          <w:sz w:val="24"/>
          <w:szCs w:val="24"/>
        </w:rPr>
      </w:pPr>
      <w:r w:rsidRPr="007F38CD">
        <w:rPr>
          <w:rFonts w:cs="Arial"/>
          <w:sz w:val="24"/>
          <w:szCs w:val="24"/>
          <w:u w:val="single"/>
        </w:rPr>
        <w:t xml:space="preserve">Predmet pogodbe je izvajanje storitev čiščenja poslovnih prostorov, ki so v lasti naročnika, in sicer v II. in III. nadstropju poslovne stavbe na naslovu Dunajska cesta 48, Ljubljana, s skupno čistilno površino poslovnih prostorov </w:t>
      </w:r>
      <w:r w:rsidRPr="007F38CD">
        <w:rPr>
          <w:rFonts w:cs="Arial"/>
          <w:sz w:val="24"/>
          <w:szCs w:val="24"/>
          <w:u w:val="single"/>
          <w:lang w:eastAsia="sl-SI"/>
        </w:rPr>
        <w:t xml:space="preserve">1.785,00 </w:t>
      </w:r>
      <w:r w:rsidRPr="007F38CD">
        <w:rPr>
          <w:rFonts w:cs="Arial"/>
          <w:color w:val="auto"/>
          <w:sz w:val="24"/>
          <w:szCs w:val="24"/>
          <w:u w:val="single"/>
        </w:rPr>
        <w:t>m² (ob predpostavki, da so vsi prostori oddani v najem)</w:t>
      </w:r>
      <w:r w:rsidR="007F38CD" w:rsidRPr="007F38CD">
        <w:rPr>
          <w:rFonts w:cs="Arial"/>
          <w:color w:val="auto"/>
          <w:sz w:val="24"/>
          <w:szCs w:val="24"/>
          <w:u w:val="single"/>
        </w:rPr>
        <w:t>.</w:t>
      </w:r>
      <w:r w:rsidR="007F38CD" w:rsidRPr="007F38CD">
        <w:rPr>
          <w:rFonts w:cs="Arial"/>
          <w:color w:val="4F81BD" w:themeColor="accent1"/>
          <w:sz w:val="24"/>
          <w:szCs w:val="24"/>
          <w:u w:val="single"/>
        </w:rPr>
        <w:t xml:space="preserve"> </w:t>
      </w:r>
      <w:r w:rsidR="007F38CD" w:rsidRPr="007F38CD">
        <w:rPr>
          <w:rFonts w:cs="Arial"/>
          <w:color w:val="4F81BD" w:themeColor="accent1"/>
          <w:sz w:val="24"/>
          <w:szCs w:val="24"/>
        </w:rPr>
        <w:t>/</w:t>
      </w:r>
      <w:r w:rsidR="00130E4A">
        <w:rPr>
          <w:rFonts w:cs="Arial"/>
          <w:color w:val="4F81BD" w:themeColor="accent1"/>
          <w:sz w:val="24"/>
          <w:szCs w:val="24"/>
        </w:rPr>
        <w:t>Podčrtano b</w:t>
      </w:r>
      <w:r w:rsidR="007F38CD" w:rsidRPr="007F38CD">
        <w:rPr>
          <w:rFonts w:cs="Arial"/>
          <w:color w:val="4F81BD" w:themeColor="accent1"/>
          <w:sz w:val="24"/>
          <w:szCs w:val="24"/>
        </w:rPr>
        <w:t xml:space="preserve">esedilo se uporabi za sklop 1./ </w:t>
      </w:r>
      <w:r w:rsidR="007F38CD" w:rsidRPr="007F38CD">
        <w:rPr>
          <w:rFonts w:cs="Arial"/>
          <w:sz w:val="24"/>
          <w:szCs w:val="24"/>
          <w:u w:val="single"/>
        </w:rPr>
        <w:t xml:space="preserve">Predmet pogodbe je izvajanje storitev čiščenja poslovnih prostorov, ki so v lasti naročnika, in okolice, in sicer </w:t>
      </w:r>
      <w:r w:rsidR="007F38CD" w:rsidRPr="007F38CD">
        <w:rPr>
          <w:rFonts w:cs="Arial"/>
          <w:color w:val="auto"/>
          <w:sz w:val="24"/>
          <w:szCs w:val="24"/>
          <w:u w:val="single"/>
        </w:rPr>
        <w:t xml:space="preserve">poslovne stavbe Palača DSU na naslovu </w:t>
      </w:r>
      <w:proofErr w:type="spellStart"/>
      <w:r w:rsidR="007F38CD" w:rsidRPr="007F38CD">
        <w:rPr>
          <w:rFonts w:cs="Arial"/>
          <w:color w:val="auto"/>
          <w:sz w:val="24"/>
          <w:szCs w:val="24"/>
          <w:u w:val="single"/>
        </w:rPr>
        <w:t>Litostrojska</w:t>
      </w:r>
      <w:proofErr w:type="spellEnd"/>
      <w:r w:rsidR="007F38CD" w:rsidRPr="007F38CD">
        <w:rPr>
          <w:rFonts w:cs="Arial"/>
          <w:color w:val="auto"/>
          <w:sz w:val="24"/>
          <w:szCs w:val="24"/>
          <w:u w:val="single"/>
        </w:rPr>
        <w:t xml:space="preserve"> c. 54, Ljubljana, s skupno čistilno površino poslovnih prostorov 3</w:t>
      </w:r>
      <w:r w:rsidR="00790604">
        <w:rPr>
          <w:rFonts w:cs="Arial"/>
          <w:color w:val="auto"/>
          <w:sz w:val="24"/>
          <w:szCs w:val="24"/>
          <w:u w:val="single"/>
        </w:rPr>
        <w:t>1</w:t>
      </w:r>
      <w:r w:rsidR="007F38CD" w:rsidRPr="007F38CD">
        <w:rPr>
          <w:rFonts w:cs="Arial"/>
          <w:color w:val="auto"/>
          <w:sz w:val="24"/>
          <w:szCs w:val="24"/>
          <w:u w:val="single"/>
        </w:rPr>
        <w:t>.</w:t>
      </w:r>
      <w:r w:rsidR="00303AB7">
        <w:rPr>
          <w:rFonts w:cs="Arial"/>
          <w:color w:val="auto"/>
          <w:sz w:val="24"/>
          <w:szCs w:val="24"/>
          <w:u w:val="single"/>
        </w:rPr>
        <w:t>1</w:t>
      </w:r>
      <w:r w:rsidR="00790604">
        <w:rPr>
          <w:rFonts w:cs="Arial"/>
          <w:color w:val="auto"/>
          <w:sz w:val="24"/>
          <w:szCs w:val="24"/>
          <w:u w:val="single"/>
        </w:rPr>
        <w:t>88</w:t>
      </w:r>
      <w:r w:rsidR="007F38CD" w:rsidRPr="007F38CD">
        <w:rPr>
          <w:rFonts w:cs="Arial"/>
          <w:color w:val="auto"/>
          <w:sz w:val="24"/>
          <w:szCs w:val="24"/>
          <w:u w:val="single"/>
        </w:rPr>
        <w:t>,</w:t>
      </w:r>
      <w:r w:rsidR="00790604">
        <w:rPr>
          <w:rFonts w:cs="Arial"/>
          <w:color w:val="auto"/>
          <w:sz w:val="24"/>
          <w:szCs w:val="24"/>
          <w:u w:val="single"/>
        </w:rPr>
        <w:t>48</w:t>
      </w:r>
      <w:r w:rsidR="007F38CD" w:rsidRPr="007F38CD">
        <w:rPr>
          <w:rFonts w:cs="Arial"/>
          <w:color w:val="auto"/>
          <w:sz w:val="24"/>
          <w:szCs w:val="24"/>
          <w:u w:val="single"/>
        </w:rPr>
        <w:t xml:space="preserve"> m</w:t>
      </w:r>
      <w:r w:rsidR="007F38CD" w:rsidRPr="007F38CD">
        <w:rPr>
          <w:rFonts w:cs="Arial"/>
          <w:color w:val="auto"/>
          <w:sz w:val="24"/>
          <w:szCs w:val="24"/>
          <w:u w:val="single"/>
          <w:vertAlign w:val="superscript"/>
        </w:rPr>
        <w:t xml:space="preserve">2 </w:t>
      </w:r>
      <w:r w:rsidR="007F38CD" w:rsidRPr="007F38CD">
        <w:rPr>
          <w:rFonts w:cs="Arial"/>
          <w:color w:val="auto"/>
          <w:sz w:val="24"/>
          <w:szCs w:val="24"/>
          <w:u w:val="single"/>
        </w:rPr>
        <w:t xml:space="preserve">(ob predpostavki, da so vsi prostori oddani v najem) in </w:t>
      </w:r>
      <w:r w:rsidR="007F38CD" w:rsidRPr="007F38CD">
        <w:rPr>
          <w:rFonts w:eastAsia="Times New Roman" w:cs="Arial"/>
          <w:color w:val="auto"/>
          <w:sz w:val="24"/>
          <w:szCs w:val="24"/>
          <w:u w:val="single"/>
          <w:lang w:eastAsia="zh-CN"/>
        </w:rPr>
        <w:t>okolice poslovne stavbe s površino 10.500,00 m</w:t>
      </w:r>
      <w:r w:rsidR="007F38CD" w:rsidRPr="007F38CD">
        <w:rPr>
          <w:rFonts w:eastAsia="Times New Roman" w:cs="Arial"/>
          <w:color w:val="auto"/>
          <w:sz w:val="24"/>
          <w:szCs w:val="24"/>
          <w:u w:val="single"/>
          <w:vertAlign w:val="superscript"/>
          <w:lang w:eastAsia="zh-CN"/>
        </w:rPr>
        <w:t>2</w:t>
      </w:r>
      <w:r w:rsidR="007F38CD" w:rsidRPr="007F38CD">
        <w:rPr>
          <w:rFonts w:eastAsia="Times New Roman" w:cs="Arial"/>
          <w:color w:val="auto"/>
          <w:sz w:val="24"/>
          <w:szCs w:val="24"/>
          <w:u w:val="single"/>
          <w:lang w:eastAsia="zh-CN"/>
        </w:rPr>
        <w:t>.</w:t>
      </w:r>
      <w:r w:rsidR="007F38CD" w:rsidRPr="00FA1123">
        <w:rPr>
          <w:rFonts w:eastAsia="Times New Roman" w:cs="Arial"/>
          <w:color w:val="auto"/>
          <w:sz w:val="24"/>
          <w:szCs w:val="24"/>
          <w:lang w:eastAsia="zh-CN"/>
        </w:rPr>
        <w:t xml:space="preserve"> </w:t>
      </w:r>
      <w:r w:rsidR="007F38CD">
        <w:rPr>
          <w:rFonts w:cs="Arial"/>
          <w:color w:val="4F81BD" w:themeColor="accent1"/>
          <w:sz w:val="24"/>
          <w:szCs w:val="24"/>
        </w:rPr>
        <w:t>/</w:t>
      </w:r>
      <w:r w:rsidR="00130E4A">
        <w:rPr>
          <w:rFonts w:cs="Arial"/>
          <w:color w:val="4F81BD" w:themeColor="accent1"/>
          <w:sz w:val="24"/>
          <w:szCs w:val="24"/>
        </w:rPr>
        <w:t>Podčrtano b</w:t>
      </w:r>
      <w:r w:rsidR="007F38CD">
        <w:rPr>
          <w:rFonts w:cs="Arial"/>
          <w:color w:val="4F81BD" w:themeColor="accent1"/>
          <w:sz w:val="24"/>
          <w:szCs w:val="24"/>
        </w:rPr>
        <w:t>esedilo se uporabi za sklop 2</w:t>
      </w:r>
      <w:r w:rsidR="007F38CD" w:rsidRPr="007F38CD">
        <w:rPr>
          <w:rFonts w:cs="Arial"/>
          <w:color w:val="4F81BD" w:themeColor="accent1"/>
          <w:sz w:val="24"/>
          <w:szCs w:val="24"/>
        </w:rPr>
        <w:t>./</w:t>
      </w:r>
      <w:r w:rsidR="007F38CD">
        <w:rPr>
          <w:rFonts w:cs="Arial"/>
          <w:color w:val="4F81BD" w:themeColor="accent1"/>
          <w:sz w:val="24"/>
          <w:szCs w:val="24"/>
        </w:rPr>
        <w:t xml:space="preserve"> </w:t>
      </w:r>
      <w:r w:rsidR="007F38CD" w:rsidRPr="00A13AD9">
        <w:rPr>
          <w:rFonts w:cs="Arial"/>
          <w:sz w:val="24"/>
          <w:szCs w:val="24"/>
        </w:rPr>
        <w:t xml:space="preserve">Storitve so podrobneje opredeljene v razpisni dokumentaciji. </w:t>
      </w:r>
    </w:p>
    <w:p w14:paraId="7578605B" w14:textId="77777777" w:rsidR="007F38CD" w:rsidRPr="00A13AD9" w:rsidRDefault="007F38CD" w:rsidP="004C7CBB">
      <w:pPr>
        <w:spacing w:after="0" w:line="259" w:lineRule="auto"/>
        <w:jc w:val="both"/>
        <w:rPr>
          <w:rFonts w:cs="Arial"/>
          <w:sz w:val="24"/>
          <w:szCs w:val="24"/>
        </w:rPr>
      </w:pPr>
    </w:p>
    <w:p w14:paraId="686AEE82"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V primeru, da najemnik / uporabnik poslovnih prostorov iz katerih koli razlogov sprejme odločitev, da del ali vse prostore čisti sam, izvajalec ne izvaja </w:t>
      </w:r>
      <w:r w:rsidRPr="00A13AD9">
        <w:rPr>
          <w:rFonts w:cs="Arial"/>
          <w:color w:val="auto"/>
          <w:sz w:val="24"/>
          <w:szCs w:val="24"/>
        </w:rPr>
        <w:t xml:space="preserve">in ne zaračunava </w:t>
      </w:r>
      <w:r w:rsidRPr="00A13AD9">
        <w:rPr>
          <w:rFonts w:cs="Arial"/>
          <w:sz w:val="24"/>
          <w:szCs w:val="24"/>
        </w:rPr>
        <w:t xml:space="preserve">storitev čiščenja v teh prostorih. Prav tako se storitve čiščenja ne izvajajo v poslovnih prostorih, ki niso v uporabi. </w:t>
      </w:r>
    </w:p>
    <w:p w14:paraId="694CE849" w14:textId="77777777" w:rsidR="004C7CBB" w:rsidRPr="00A13AD9" w:rsidRDefault="004C7CBB" w:rsidP="004C7CBB">
      <w:pPr>
        <w:spacing w:after="0" w:line="259" w:lineRule="auto"/>
        <w:jc w:val="both"/>
        <w:rPr>
          <w:rFonts w:cs="Arial"/>
          <w:sz w:val="24"/>
          <w:szCs w:val="24"/>
        </w:rPr>
      </w:pPr>
    </w:p>
    <w:p w14:paraId="06611FF9" w14:textId="77777777" w:rsidR="00130E4A" w:rsidRDefault="004C7CBB" w:rsidP="004C7CBB">
      <w:pPr>
        <w:spacing w:after="0" w:line="259" w:lineRule="auto"/>
        <w:jc w:val="both"/>
        <w:rPr>
          <w:rFonts w:cs="Arial"/>
          <w:sz w:val="24"/>
          <w:szCs w:val="24"/>
        </w:rPr>
      </w:pPr>
      <w:r w:rsidRPr="00A13AD9">
        <w:rPr>
          <w:rFonts w:cs="Arial"/>
          <w:sz w:val="24"/>
          <w:szCs w:val="24"/>
        </w:rPr>
        <w:t xml:space="preserve">Predmet čiščenja so </w:t>
      </w:r>
      <w:r w:rsidRPr="00A13AD9">
        <w:rPr>
          <w:rFonts w:cs="Arial"/>
          <w:bCs/>
          <w:color w:val="auto"/>
          <w:sz w:val="24"/>
          <w:szCs w:val="24"/>
        </w:rPr>
        <w:t xml:space="preserve">dnevna, </w:t>
      </w:r>
      <w:r w:rsidRPr="00377384">
        <w:rPr>
          <w:rFonts w:cs="Arial"/>
          <w:bCs/>
          <w:color w:val="auto"/>
          <w:sz w:val="24"/>
          <w:szCs w:val="24"/>
          <w:u w:val="single"/>
        </w:rPr>
        <w:t>tedenska</w:t>
      </w:r>
      <w:r w:rsidRPr="00A13AD9">
        <w:rPr>
          <w:rFonts w:cs="Arial"/>
          <w:bCs/>
          <w:color w:val="auto"/>
          <w:sz w:val="24"/>
          <w:szCs w:val="24"/>
        </w:rPr>
        <w:t xml:space="preserve"> in občasna čiščenja</w:t>
      </w:r>
      <w:r w:rsidRPr="00A13AD9">
        <w:rPr>
          <w:rFonts w:cs="Arial"/>
          <w:sz w:val="24"/>
          <w:szCs w:val="24"/>
        </w:rPr>
        <w:t>, ki se praviloma izvajajo v popoldanskem oz. večernem času. Podroben obseg</w:t>
      </w:r>
      <w:r w:rsidRPr="00A13AD9">
        <w:rPr>
          <w:rFonts w:cs="Arial"/>
          <w:b/>
          <w:sz w:val="24"/>
          <w:szCs w:val="24"/>
        </w:rPr>
        <w:t xml:space="preserve"> </w:t>
      </w:r>
      <w:r w:rsidRPr="00A13AD9">
        <w:rPr>
          <w:rFonts w:cs="Arial"/>
          <w:sz w:val="24"/>
          <w:szCs w:val="24"/>
        </w:rPr>
        <w:t xml:space="preserve">čiščenja, dnevne, </w:t>
      </w:r>
      <w:r w:rsidRPr="00377384">
        <w:rPr>
          <w:rFonts w:cs="Arial"/>
          <w:sz w:val="24"/>
          <w:szCs w:val="24"/>
          <w:u w:val="single"/>
        </w:rPr>
        <w:t>tedenske</w:t>
      </w:r>
      <w:r w:rsidRPr="00A13AD9">
        <w:rPr>
          <w:rFonts w:cs="Arial"/>
          <w:sz w:val="24"/>
          <w:szCs w:val="24"/>
        </w:rPr>
        <w:t xml:space="preserve"> in občasne aktivnosti ter okvirni obseg dodatnih čiščenj so določeni v razpisni dokumentaciji.</w:t>
      </w:r>
      <w:r w:rsidR="00377384">
        <w:rPr>
          <w:rFonts w:cs="Arial"/>
          <w:sz w:val="24"/>
          <w:szCs w:val="24"/>
        </w:rPr>
        <w:t xml:space="preserve"> </w:t>
      </w:r>
    </w:p>
    <w:p w14:paraId="46782A69" w14:textId="69D5BFF0" w:rsidR="004C7CBB" w:rsidRPr="00377384" w:rsidRDefault="00377384" w:rsidP="004C7CBB">
      <w:pPr>
        <w:spacing w:after="0" w:line="259" w:lineRule="auto"/>
        <w:jc w:val="both"/>
        <w:rPr>
          <w:rFonts w:cs="Arial"/>
          <w:color w:val="4F81BD" w:themeColor="accent1"/>
          <w:sz w:val="24"/>
          <w:szCs w:val="24"/>
        </w:rPr>
      </w:pPr>
      <w:r w:rsidRPr="00377384">
        <w:rPr>
          <w:rFonts w:cs="Arial"/>
          <w:color w:val="4F81BD" w:themeColor="accent1"/>
          <w:sz w:val="24"/>
          <w:szCs w:val="24"/>
        </w:rPr>
        <w:t>/</w:t>
      </w:r>
      <w:r w:rsidR="00C01D0F">
        <w:rPr>
          <w:rFonts w:cs="Arial"/>
          <w:color w:val="4F81BD" w:themeColor="accent1"/>
          <w:sz w:val="24"/>
          <w:szCs w:val="24"/>
        </w:rPr>
        <w:t>B</w:t>
      </w:r>
      <w:r w:rsidRPr="00377384">
        <w:rPr>
          <w:rFonts w:cs="Arial"/>
          <w:color w:val="4F81BD" w:themeColor="accent1"/>
          <w:sz w:val="24"/>
          <w:szCs w:val="24"/>
        </w:rPr>
        <w:t>esedi »tedenska</w:t>
      </w:r>
      <w:r>
        <w:rPr>
          <w:rFonts w:cs="Arial"/>
          <w:color w:val="4F81BD" w:themeColor="accent1"/>
          <w:sz w:val="24"/>
          <w:szCs w:val="24"/>
        </w:rPr>
        <w:t>«</w:t>
      </w:r>
      <w:r w:rsidRPr="00377384">
        <w:rPr>
          <w:rFonts w:cs="Arial"/>
          <w:color w:val="4F81BD" w:themeColor="accent1"/>
          <w:sz w:val="24"/>
          <w:szCs w:val="24"/>
        </w:rPr>
        <w:t xml:space="preserve"> in </w:t>
      </w:r>
      <w:r>
        <w:rPr>
          <w:rFonts w:cs="Arial"/>
          <w:color w:val="4F81BD" w:themeColor="accent1"/>
          <w:sz w:val="24"/>
          <w:szCs w:val="24"/>
        </w:rPr>
        <w:t>»</w:t>
      </w:r>
      <w:r w:rsidRPr="00377384">
        <w:rPr>
          <w:rFonts w:cs="Arial"/>
          <w:color w:val="4F81BD" w:themeColor="accent1"/>
          <w:sz w:val="24"/>
          <w:szCs w:val="24"/>
        </w:rPr>
        <w:t>tedenske«</w:t>
      </w:r>
      <w:r w:rsidR="00C01D0F">
        <w:rPr>
          <w:rFonts w:cs="Arial"/>
          <w:color w:val="4F81BD" w:themeColor="accent1"/>
          <w:sz w:val="24"/>
          <w:szCs w:val="24"/>
        </w:rPr>
        <w:t xml:space="preserve"> se uporabita za sklop 1</w:t>
      </w:r>
      <w:r w:rsidRPr="00377384">
        <w:rPr>
          <w:rFonts w:cs="Arial"/>
          <w:color w:val="4F81BD" w:themeColor="accent1"/>
          <w:sz w:val="24"/>
          <w:szCs w:val="24"/>
        </w:rPr>
        <w:t>./</w:t>
      </w:r>
    </w:p>
    <w:p w14:paraId="0AFFDB95" w14:textId="77777777" w:rsidR="004C7CBB" w:rsidRPr="00A13AD9" w:rsidRDefault="004C7CBB" w:rsidP="004C7CBB">
      <w:pPr>
        <w:spacing w:after="0" w:line="259" w:lineRule="auto"/>
        <w:jc w:val="both"/>
        <w:rPr>
          <w:rFonts w:cs="Arial"/>
          <w:sz w:val="24"/>
          <w:szCs w:val="24"/>
        </w:rPr>
      </w:pPr>
    </w:p>
    <w:p w14:paraId="1497AA04" w14:textId="0EE8A23E" w:rsidR="004C7CBB" w:rsidRPr="00A13AD9" w:rsidRDefault="004C7CBB" w:rsidP="004C7CBB">
      <w:pPr>
        <w:spacing w:after="0" w:line="259" w:lineRule="auto"/>
        <w:jc w:val="both"/>
        <w:rPr>
          <w:rFonts w:cs="Arial"/>
          <w:sz w:val="24"/>
          <w:szCs w:val="24"/>
        </w:rPr>
      </w:pPr>
      <w:r w:rsidRPr="00A13AD9">
        <w:rPr>
          <w:rFonts w:cs="Arial"/>
          <w:sz w:val="24"/>
          <w:szCs w:val="24"/>
        </w:rPr>
        <w:t xml:space="preserve">Čiščenje se izvaja na podlagi načrta izvajanja čiščenja, ki ga izvajalec predloži v potrditev naročniku oz. najemniku / uporabniku poslovnih prostorov </w:t>
      </w:r>
      <w:r w:rsidR="00CF2AF9">
        <w:rPr>
          <w:rFonts w:cs="Arial"/>
          <w:sz w:val="24"/>
          <w:szCs w:val="24"/>
        </w:rPr>
        <w:t xml:space="preserve">v </w:t>
      </w:r>
      <w:r w:rsidRPr="00A13AD9">
        <w:rPr>
          <w:rFonts w:cs="Arial"/>
          <w:sz w:val="24"/>
          <w:szCs w:val="24"/>
        </w:rPr>
        <w:t xml:space="preserve">roku 30 dni od sklenitve pogodbe. Načrt izvajanja čiščenja vsebuje načrt dnevnih </w:t>
      </w:r>
      <w:r w:rsidRPr="00377384">
        <w:rPr>
          <w:rFonts w:cs="Arial"/>
          <w:sz w:val="24"/>
          <w:szCs w:val="24"/>
          <w:u w:val="single"/>
        </w:rPr>
        <w:t>in tedenskih</w:t>
      </w:r>
      <w:r w:rsidRPr="00A13AD9">
        <w:rPr>
          <w:rFonts w:cs="Arial"/>
          <w:sz w:val="24"/>
          <w:szCs w:val="24"/>
        </w:rPr>
        <w:t xml:space="preserve"> aktivnosti s predvidenim terminskim planom in številom osebja, ki bo opravljalo storitve, in načrt izvedbe aktivnosti </w:t>
      </w:r>
      <w:r w:rsidR="00377384">
        <w:rPr>
          <w:rFonts w:cs="Arial"/>
          <w:sz w:val="24"/>
          <w:szCs w:val="24"/>
        </w:rPr>
        <w:t>občasnega</w:t>
      </w:r>
      <w:r w:rsidRPr="00A13AD9">
        <w:rPr>
          <w:rFonts w:cs="Arial"/>
          <w:sz w:val="24"/>
          <w:szCs w:val="24"/>
        </w:rPr>
        <w:t xml:space="preserve"> čiščenja (čiščenje steklenih in talnih površin itd.) s predvidenim terminskim planom. S strani naročnika oz. najemnika / uporabnika potrjen in s strani izvajalca p</w:t>
      </w:r>
      <w:r w:rsidR="00377384">
        <w:rPr>
          <w:rFonts w:cs="Arial"/>
          <w:sz w:val="24"/>
          <w:szCs w:val="24"/>
        </w:rPr>
        <w:t>odpisan</w:t>
      </w:r>
      <w:r w:rsidRPr="00A13AD9">
        <w:rPr>
          <w:rFonts w:cs="Arial"/>
          <w:sz w:val="24"/>
          <w:szCs w:val="24"/>
        </w:rPr>
        <w:t xml:space="preserve"> načrt je </w:t>
      </w:r>
      <w:r w:rsidR="00377384">
        <w:rPr>
          <w:rFonts w:cs="Arial"/>
          <w:sz w:val="24"/>
          <w:szCs w:val="24"/>
        </w:rPr>
        <w:t>P</w:t>
      </w:r>
      <w:r w:rsidRPr="00A13AD9">
        <w:rPr>
          <w:rFonts w:cs="Arial"/>
          <w:sz w:val="24"/>
          <w:szCs w:val="24"/>
        </w:rPr>
        <w:t xml:space="preserve">riloga </w:t>
      </w:r>
      <w:r w:rsidR="00377384">
        <w:rPr>
          <w:rFonts w:cs="Arial"/>
          <w:sz w:val="24"/>
          <w:szCs w:val="24"/>
        </w:rPr>
        <w:t xml:space="preserve">7 </w:t>
      </w:r>
      <w:r w:rsidRPr="00A13AD9">
        <w:rPr>
          <w:rFonts w:cs="Arial"/>
          <w:sz w:val="24"/>
          <w:szCs w:val="24"/>
        </w:rPr>
        <w:t>in sestavni del te pogodbe. Pred izvedbo aktivnosti generalnega čiščenja izvajalec točen datum uskladi z naročnikom oz. najemnikom / uporabnikom poslovnih prostorov.</w:t>
      </w:r>
    </w:p>
    <w:p w14:paraId="3C9302A2" w14:textId="2050FF14" w:rsidR="00377384" w:rsidRPr="00377384" w:rsidRDefault="00C01D0F" w:rsidP="00377384">
      <w:pPr>
        <w:spacing w:after="0" w:line="259" w:lineRule="auto"/>
        <w:jc w:val="both"/>
        <w:rPr>
          <w:rFonts w:cs="Arial"/>
          <w:color w:val="4F81BD" w:themeColor="accent1"/>
          <w:sz w:val="24"/>
          <w:szCs w:val="24"/>
        </w:rPr>
      </w:pPr>
      <w:r>
        <w:rPr>
          <w:rFonts w:cs="Arial"/>
          <w:color w:val="4F81BD" w:themeColor="accent1"/>
          <w:sz w:val="24"/>
          <w:szCs w:val="24"/>
        </w:rPr>
        <w:t>/B</w:t>
      </w:r>
      <w:r w:rsidR="00377384" w:rsidRPr="00377384">
        <w:rPr>
          <w:rFonts w:cs="Arial"/>
          <w:color w:val="4F81BD" w:themeColor="accent1"/>
          <w:sz w:val="24"/>
          <w:szCs w:val="24"/>
        </w:rPr>
        <w:t>esedi »</w:t>
      </w:r>
      <w:r w:rsidR="00377384">
        <w:rPr>
          <w:rFonts w:cs="Arial"/>
          <w:color w:val="4F81BD" w:themeColor="accent1"/>
          <w:sz w:val="24"/>
          <w:szCs w:val="24"/>
        </w:rPr>
        <w:t>in tedenskih«</w:t>
      </w:r>
      <w:r>
        <w:rPr>
          <w:rFonts w:cs="Arial"/>
          <w:color w:val="4F81BD" w:themeColor="accent1"/>
          <w:sz w:val="24"/>
          <w:szCs w:val="24"/>
        </w:rPr>
        <w:t xml:space="preserve"> se uporabita za sklop 1</w:t>
      </w:r>
      <w:r w:rsidR="007F38CD">
        <w:rPr>
          <w:rFonts w:cs="Arial"/>
          <w:color w:val="4F81BD" w:themeColor="accent1"/>
          <w:sz w:val="24"/>
          <w:szCs w:val="24"/>
        </w:rPr>
        <w:t>.</w:t>
      </w:r>
      <w:r w:rsidR="00377384" w:rsidRPr="00377384">
        <w:rPr>
          <w:rFonts w:cs="Arial"/>
          <w:color w:val="4F81BD" w:themeColor="accent1"/>
          <w:sz w:val="24"/>
          <w:szCs w:val="24"/>
        </w:rPr>
        <w:t>/</w:t>
      </w:r>
    </w:p>
    <w:p w14:paraId="1962087D" w14:textId="77777777" w:rsidR="004C7CBB" w:rsidRPr="00A13AD9" w:rsidRDefault="004C7CBB" w:rsidP="004C7CBB">
      <w:pPr>
        <w:spacing w:after="0" w:line="259" w:lineRule="auto"/>
        <w:jc w:val="both"/>
        <w:rPr>
          <w:rFonts w:cs="Arial"/>
          <w:sz w:val="24"/>
          <w:szCs w:val="24"/>
        </w:rPr>
      </w:pPr>
    </w:p>
    <w:p w14:paraId="60EC5D41"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CENA</w:t>
      </w:r>
    </w:p>
    <w:p w14:paraId="66C26924"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4B4884CF" w14:textId="77777777" w:rsidR="004C7CBB" w:rsidRPr="00A13AD9" w:rsidRDefault="004C7CBB" w:rsidP="004C7CBB">
      <w:pPr>
        <w:spacing w:after="0" w:line="259" w:lineRule="auto"/>
        <w:jc w:val="both"/>
        <w:rPr>
          <w:rFonts w:cs="Arial"/>
          <w:sz w:val="24"/>
          <w:szCs w:val="24"/>
        </w:rPr>
      </w:pPr>
    </w:p>
    <w:p w14:paraId="08DF123C" w14:textId="6D17826B" w:rsidR="00CF2AF9" w:rsidRPr="00A13AD9" w:rsidRDefault="004C7CBB" w:rsidP="004C7CBB">
      <w:pPr>
        <w:spacing w:after="0" w:line="259" w:lineRule="auto"/>
        <w:jc w:val="both"/>
        <w:rPr>
          <w:rFonts w:cs="Arial"/>
          <w:sz w:val="24"/>
          <w:szCs w:val="24"/>
        </w:rPr>
      </w:pPr>
      <w:r w:rsidRPr="00A13AD9">
        <w:rPr>
          <w:rFonts w:cs="Arial"/>
          <w:sz w:val="24"/>
          <w:szCs w:val="24"/>
        </w:rPr>
        <w:t>Izvajalec se zavezuje, da bo čiščenje prostorov</w:t>
      </w:r>
      <w:r w:rsidR="007F38CD">
        <w:rPr>
          <w:rFonts w:cs="Arial"/>
          <w:sz w:val="24"/>
          <w:szCs w:val="24"/>
        </w:rPr>
        <w:t xml:space="preserve"> </w:t>
      </w:r>
      <w:r w:rsidR="007F38CD" w:rsidRPr="007F38CD">
        <w:rPr>
          <w:rFonts w:cs="Arial"/>
          <w:sz w:val="24"/>
          <w:szCs w:val="24"/>
          <w:u w:val="single"/>
        </w:rPr>
        <w:t>in okolice</w:t>
      </w:r>
      <w:r w:rsidRPr="00A13AD9">
        <w:rPr>
          <w:rFonts w:cs="Arial"/>
          <w:sz w:val="24"/>
          <w:szCs w:val="24"/>
        </w:rPr>
        <w:t xml:space="preserve">, navedenih v prvem odstavku 2. člena te pogodbe izvajal po cenah na enoto (brez DDV) iz </w:t>
      </w:r>
      <w:r w:rsidR="0007143F">
        <w:rPr>
          <w:rFonts w:cs="Arial"/>
          <w:sz w:val="24"/>
          <w:szCs w:val="24"/>
        </w:rPr>
        <w:t>specifikacije ponudbenega predračuna (</w:t>
      </w:r>
      <w:r w:rsidR="007F38CD">
        <w:rPr>
          <w:rFonts w:cs="Arial"/>
          <w:sz w:val="24"/>
          <w:szCs w:val="24"/>
        </w:rPr>
        <w:t>Prilog</w:t>
      </w:r>
      <w:r w:rsidR="0007143F">
        <w:rPr>
          <w:rFonts w:cs="Arial"/>
          <w:sz w:val="24"/>
          <w:szCs w:val="24"/>
        </w:rPr>
        <w:t>a</w:t>
      </w:r>
      <w:r w:rsidR="007F38CD">
        <w:rPr>
          <w:rFonts w:cs="Arial"/>
          <w:sz w:val="24"/>
          <w:szCs w:val="24"/>
        </w:rPr>
        <w:t xml:space="preserve"> 1 te pogodbe</w:t>
      </w:r>
      <w:r w:rsidR="0007143F">
        <w:rPr>
          <w:rFonts w:cs="Arial"/>
          <w:sz w:val="24"/>
          <w:szCs w:val="24"/>
        </w:rPr>
        <w:t>)</w:t>
      </w:r>
      <w:r w:rsidRPr="00A13AD9">
        <w:rPr>
          <w:rFonts w:cs="Arial"/>
          <w:sz w:val="24"/>
          <w:szCs w:val="24"/>
        </w:rPr>
        <w:t>.</w:t>
      </w:r>
    </w:p>
    <w:p w14:paraId="2ADD800A" w14:textId="3A6CF52F" w:rsidR="007F38CD" w:rsidRPr="00377384" w:rsidRDefault="007F38CD" w:rsidP="007F38CD">
      <w:pPr>
        <w:spacing w:after="0" w:line="259" w:lineRule="auto"/>
        <w:jc w:val="both"/>
        <w:rPr>
          <w:rFonts w:cs="Arial"/>
          <w:color w:val="4F81BD" w:themeColor="accent1"/>
          <w:sz w:val="24"/>
          <w:szCs w:val="24"/>
        </w:rPr>
      </w:pPr>
      <w:r w:rsidRPr="00377384">
        <w:rPr>
          <w:rFonts w:cs="Arial"/>
          <w:color w:val="4F81BD" w:themeColor="accent1"/>
          <w:sz w:val="24"/>
          <w:szCs w:val="24"/>
        </w:rPr>
        <w:lastRenderedPageBreak/>
        <w:t>/</w:t>
      </w:r>
      <w:r w:rsidR="00C01D0F">
        <w:rPr>
          <w:rFonts w:cs="Arial"/>
          <w:color w:val="4F81BD" w:themeColor="accent1"/>
          <w:sz w:val="24"/>
          <w:szCs w:val="24"/>
        </w:rPr>
        <w:t>B</w:t>
      </w:r>
      <w:r w:rsidRPr="00377384">
        <w:rPr>
          <w:rFonts w:cs="Arial"/>
          <w:color w:val="4F81BD" w:themeColor="accent1"/>
          <w:sz w:val="24"/>
          <w:szCs w:val="24"/>
        </w:rPr>
        <w:t>esedi »</w:t>
      </w:r>
      <w:r>
        <w:rPr>
          <w:rFonts w:cs="Arial"/>
          <w:color w:val="4F81BD" w:themeColor="accent1"/>
          <w:sz w:val="24"/>
          <w:szCs w:val="24"/>
        </w:rPr>
        <w:t>in okolice«</w:t>
      </w:r>
      <w:r w:rsidR="00C01D0F">
        <w:rPr>
          <w:rFonts w:cs="Arial"/>
          <w:color w:val="4F81BD" w:themeColor="accent1"/>
          <w:sz w:val="24"/>
          <w:szCs w:val="24"/>
        </w:rPr>
        <w:t xml:space="preserve"> se uporabita za sklop 2</w:t>
      </w:r>
      <w:r>
        <w:rPr>
          <w:rFonts w:cs="Arial"/>
          <w:color w:val="4F81BD" w:themeColor="accent1"/>
          <w:sz w:val="24"/>
          <w:szCs w:val="24"/>
        </w:rPr>
        <w:t>.</w:t>
      </w:r>
      <w:r w:rsidRPr="00377384">
        <w:rPr>
          <w:rFonts w:cs="Arial"/>
          <w:color w:val="4F81BD" w:themeColor="accent1"/>
          <w:sz w:val="24"/>
          <w:szCs w:val="24"/>
        </w:rPr>
        <w:t>/</w:t>
      </w:r>
    </w:p>
    <w:p w14:paraId="0E85C000" w14:textId="77777777" w:rsidR="007F38CD" w:rsidRPr="00A13AD9" w:rsidRDefault="007F38CD">
      <w:pPr>
        <w:spacing w:after="0" w:line="259" w:lineRule="auto"/>
        <w:jc w:val="both"/>
        <w:rPr>
          <w:rFonts w:cs="Arial"/>
          <w:sz w:val="24"/>
          <w:szCs w:val="24"/>
        </w:rPr>
      </w:pPr>
    </w:p>
    <w:p w14:paraId="63355034" w14:textId="77777777" w:rsidR="004C7CBB" w:rsidRPr="00A13AD9" w:rsidRDefault="004C7CBB" w:rsidP="004C7CBB">
      <w:pPr>
        <w:spacing w:after="0" w:line="259" w:lineRule="auto"/>
        <w:jc w:val="both"/>
        <w:rPr>
          <w:rFonts w:cs="Arial"/>
          <w:sz w:val="24"/>
          <w:szCs w:val="24"/>
        </w:rPr>
      </w:pPr>
      <w:r w:rsidRPr="00A13AD9">
        <w:rPr>
          <w:rFonts w:cs="Arial"/>
          <w:sz w:val="24"/>
          <w:szCs w:val="24"/>
        </w:rPr>
        <w:t>Ker dejanske vrednosti pogodbe ni mogoče določiti, naročnik podaja ocenjeno vrednost pogodbe, ki znaša ______________________ EUR (brez DDV) oz. _____________________ EUR (z DDV).</w:t>
      </w:r>
    </w:p>
    <w:p w14:paraId="0F52C18C" w14:textId="77777777" w:rsidR="004C7CBB" w:rsidRPr="00A13AD9" w:rsidRDefault="004C7CBB" w:rsidP="004C7CBB">
      <w:pPr>
        <w:spacing w:after="0" w:line="259" w:lineRule="auto"/>
        <w:jc w:val="both"/>
        <w:rPr>
          <w:rFonts w:cs="Arial"/>
          <w:sz w:val="24"/>
          <w:szCs w:val="24"/>
        </w:rPr>
      </w:pPr>
    </w:p>
    <w:p w14:paraId="74D7C57D" w14:textId="77777777" w:rsidR="004C7CBB" w:rsidRPr="00A13AD9" w:rsidRDefault="004C7CBB" w:rsidP="004C7CBB">
      <w:pPr>
        <w:pStyle w:val="Telobesedila-zamik"/>
        <w:spacing w:after="0" w:line="259" w:lineRule="auto"/>
        <w:ind w:left="0"/>
        <w:jc w:val="both"/>
        <w:rPr>
          <w:rFonts w:cs="Arial"/>
          <w:sz w:val="24"/>
          <w:szCs w:val="24"/>
        </w:rPr>
      </w:pPr>
      <w:r w:rsidRPr="00A13AD9">
        <w:rPr>
          <w:rFonts w:cs="Arial"/>
          <w:sz w:val="24"/>
          <w:szCs w:val="24"/>
        </w:rPr>
        <w:t>Na cene iz prvega odstavka tega člena izvajalec obračuna vsakokrat veljavno zakonsko določeno stopnjo DDV.</w:t>
      </w:r>
    </w:p>
    <w:p w14:paraId="14C03E01" w14:textId="77777777" w:rsidR="004C7CBB" w:rsidRPr="00A13AD9" w:rsidRDefault="004C7CBB" w:rsidP="004C7CBB">
      <w:pPr>
        <w:spacing w:after="0" w:line="259" w:lineRule="auto"/>
        <w:jc w:val="both"/>
        <w:rPr>
          <w:rFonts w:cs="Arial"/>
          <w:sz w:val="24"/>
          <w:szCs w:val="24"/>
        </w:rPr>
      </w:pPr>
    </w:p>
    <w:p w14:paraId="2E176DED" w14:textId="3DE01944" w:rsidR="004C7CBB" w:rsidRPr="00A13AD9" w:rsidRDefault="004C7CBB" w:rsidP="004C7CBB">
      <w:pPr>
        <w:spacing w:after="0" w:line="259" w:lineRule="auto"/>
        <w:jc w:val="both"/>
        <w:rPr>
          <w:rFonts w:cs="Arial"/>
          <w:sz w:val="24"/>
          <w:szCs w:val="24"/>
        </w:rPr>
      </w:pPr>
      <w:r w:rsidRPr="00EC7CC6">
        <w:rPr>
          <w:rFonts w:cs="Arial"/>
          <w:sz w:val="24"/>
          <w:szCs w:val="24"/>
          <w:u w:val="single"/>
        </w:rPr>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EC7CC6">
        <w:rPr>
          <w:rFonts w:cs="Arial"/>
          <w:sz w:val="24"/>
          <w:szCs w:val="24"/>
          <w:u w:val="single"/>
        </w:rPr>
        <w:t>nevtralizatorji</w:t>
      </w:r>
      <w:proofErr w:type="spellEnd"/>
      <w:r w:rsidRPr="00EC7CC6">
        <w:rPr>
          <w:rFonts w:cs="Arial"/>
          <w:sz w:val="24"/>
          <w:szCs w:val="24"/>
          <w:u w:val="single"/>
        </w:rPr>
        <w:t xml:space="preserve"> vonja, </w:t>
      </w:r>
      <w:proofErr w:type="spellStart"/>
      <w:r w:rsidRPr="00EC7CC6">
        <w:rPr>
          <w:rFonts w:cs="Arial"/>
          <w:sz w:val="24"/>
          <w:szCs w:val="24"/>
          <w:u w:val="single"/>
        </w:rPr>
        <w:t>osvežilci</w:t>
      </w:r>
      <w:proofErr w:type="spellEnd"/>
      <w:r w:rsidRPr="00EC7CC6">
        <w:rPr>
          <w:rFonts w:cs="Arial"/>
          <w:sz w:val="24"/>
          <w:szCs w:val="24"/>
          <w:u w:val="single"/>
        </w:rPr>
        <w:t>, vrečke, detergenti in druga sredstva za pomivanje posode, gobice, bombažne kuhinjske krpe ipd.) ter stroški dobave, montaže in vzdrževanja dozirnih enot oz. aparatov – podajalnikov, delovne opreme.</w:t>
      </w:r>
      <w:r w:rsidR="00EC7CC6">
        <w:rPr>
          <w:rFonts w:cs="Arial"/>
          <w:sz w:val="24"/>
          <w:szCs w:val="24"/>
        </w:rPr>
        <w:t xml:space="preserve"> </w:t>
      </w:r>
      <w:r w:rsidR="00EC7CC6" w:rsidRPr="007F38CD">
        <w:rPr>
          <w:rFonts w:cs="Arial"/>
          <w:color w:val="4F81BD" w:themeColor="accent1"/>
          <w:sz w:val="24"/>
          <w:szCs w:val="24"/>
        </w:rPr>
        <w:t>/</w:t>
      </w:r>
      <w:r w:rsidR="00130E4A">
        <w:rPr>
          <w:rFonts w:cs="Arial"/>
          <w:color w:val="4F81BD" w:themeColor="accent1"/>
          <w:sz w:val="24"/>
          <w:szCs w:val="24"/>
        </w:rPr>
        <w:t>Podčrtano b</w:t>
      </w:r>
      <w:r w:rsidR="00EC7CC6" w:rsidRPr="007F38CD">
        <w:rPr>
          <w:rFonts w:cs="Arial"/>
          <w:color w:val="4F81BD" w:themeColor="accent1"/>
          <w:sz w:val="24"/>
          <w:szCs w:val="24"/>
        </w:rPr>
        <w:t>esedilo se uporabi za sklop 1./</w:t>
      </w:r>
      <w:r w:rsidR="00EC7CC6">
        <w:rPr>
          <w:rFonts w:cs="Arial"/>
          <w:color w:val="4F81BD" w:themeColor="accent1"/>
          <w:sz w:val="24"/>
          <w:szCs w:val="24"/>
        </w:rPr>
        <w:t xml:space="preserve"> </w:t>
      </w:r>
      <w:r w:rsidR="00EC7CC6" w:rsidRPr="00EC7CC6">
        <w:rPr>
          <w:rFonts w:cs="Arial"/>
          <w:sz w:val="24"/>
          <w:szCs w:val="24"/>
          <w:u w:val="single"/>
        </w:rPr>
        <w:t>V ceno čiščenja so vključeni vsi stroški, potrebni za nemoteno izvajanje storitev čiščenja, vključno s stroški čistil, pripomočkov in sanitarnega potrošnega materiala, ki ga ne zagotavlja naročnik (</w:t>
      </w:r>
      <w:proofErr w:type="spellStart"/>
      <w:r w:rsidR="00EC7CC6">
        <w:rPr>
          <w:rFonts w:cs="Arial"/>
          <w:sz w:val="24"/>
          <w:szCs w:val="24"/>
          <w:u w:val="single"/>
        </w:rPr>
        <w:t>osvežilci</w:t>
      </w:r>
      <w:proofErr w:type="spellEnd"/>
      <w:r w:rsidR="00EC7CC6">
        <w:rPr>
          <w:rFonts w:cs="Arial"/>
          <w:sz w:val="24"/>
          <w:szCs w:val="24"/>
          <w:u w:val="single"/>
        </w:rPr>
        <w:t xml:space="preserve">, </w:t>
      </w:r>
      <w:r w:rsidR="00EC7CC6" w:rsidRPr="00EC7CC6">
        <w:rPr>
          <w:rFonts w:cs="Arial"/>
          <w:sz w:val="24"/>
          <w:szCs w:val="24"/>
          <w:u w:val="single"/>
        </w:rPr>
        <w:t xml:space="preserve">vrečke ipd.) </w:t>
      </w:r>
      <w:r w:rsidR="00EC7CC6">
        <w:rPr>
          <w:rFonts w:cs="Arial"/>
          <w:sz w:val="24"/>
          <w:szCs w:val="24"/>
          <w:u w:val="single"/>
        </w:rPr>
        <w:t>ter stroški</w:t>
      </w:r>
      <w:r w:rsidR="00EC7CC6" w:rsidRPr="00EC7CC6">
        <w:rPr>
          <w:rFonts w:cs="Arial"/>
          <w:sz w:val="24"/>
          <w:szCs w:val="24"/>
          <w:u w:val="single"/>
        </w:rPr>
        <w:t xml:space="preserve"> delovne opreme.</w:t>
      </w:r>
      <w:r w:rsidR="00EC7CC6">
        <w:rPr>
          <w:rFonts w:cs="Arial"/>
          <w:sz w:val="24"/>
          <w:szCs w:val="24"/>
        </w:rPr>
        <w:t xml:space="preserve"> </w:t>
      </w:r>
      <w:r w:rsidR="00EC7CC6">
        <w:rPr>
          <w:rFonts w:cs="Arial"/>
          <w:color w:val="4F81BD" w:themeColor="accent1"/>
          <w:sz w:val="24"/>
          <w:szCs w:val="24"/>
        </w:rPr>
        <w:t>/</w:t>
      </w:r>
      <w:r w:rsidR="00130E4A">
        <w:rPr>
          <w:rFonts w:cs="Arial"/>
          <w:color w:val="4F81BD" w:themeColor="accent1"/>
          <w:sz w:val="24"/>
          <w:szCs w:val="24"/>
        </w:rPr>
        <w:t>Podčrtano b</w:t>
      </w:r>
      <w:r w:rsidR="00130E4A" w:rsidRPr="007F38CD">
        <w:rPr>
          <w:rFonts w:cs="Arial"/>
          <w:color w:val="4F81BD" w:themeColor="accent1"/>
          <w:sz w:val="24"/>
          <w:szCs w:val="24"/>
        </w:rPr>
        <w:t>esedilo</w:t>
      </w:r>
      <w:r w:rsidR="00130E4A">
        <w:rPr>
          <w:rFonts w:cs="Arial"/>
          <w:color w:val="4F81BD" w:themeColor="accent1"/>
          <w:sz w:val="24"/>
          <w:szCs w:val="24"/>
        </w:rPr>
        <w:t xml:space="preserve"> </w:t>
      </w:r>
      <w:r w:rsidR="00EC7CC6">
        <w:rPr>
          <w:rFonts w:cs="Arial"/>
          <w:color w:val="4F81BD" w:themeColor="accent1"/>
          <w:sz w:val="24"/>
          <w:szCs w:val="24"/>
        </w:rPr>
        <w:t>se uporabi za sklop 2</w:t>
      </w:r>
      <w:r w:rsidR="00EC7CC6" w:rsidRPr="007F38CD">
        <w:rPr>
          <w:rFonts w:cs="Arial"/>
          <w:color w:val="4F81BD" w:themeColor="accent1"/>
          <w:sz w:val="24"/>
          <w:szCs w:val="24"/>
        </w:rPr>
        <w:t>./</w:t>
      </w:r>
    </w:p>
    <w:p w14:paraId="55627087" w14:textId="77777777" w:rsidR="00EC7CC6" w:rsidRDefault="00EC7CC6" w:rsidP="00EC7CC6">
      <w:pPr>
        <w:spacing w:after="0"/>
        <w:jc w:val="both"/>
        <w:rPr>
          <w:rFonts w:ascii="Arial" w:hAnsi="Arial" w:cs="Arial"/>
          <w:color w:val="auto"/>
        </w:rPr>
      </w:pPr>
    </w:p>
    <w:p w14:paraId="658E622D" w14:textId="7A295383" w:rsidR="00EC7CC6" w:rsidRPr="00EC7CC6" w:rsidRDefault="00EC7CC6" w:rsidP="00EC7CC6">
      <w:pPr>
        <w:spacing w:after="0"/>
        <w:jc w:val="both"/>
        <w:rPr>
          <w:rFonts w:cs="Arial"/>
          <w:sz w:val="24"/>
          <w:szCs w:val="24"/>
          <w:u w:val="single"/>
        </w:rPr>
      </w:pPr>
      <w:r w:rsidRPr="00EC7CC6">
        <w:rPr>
          <w:rFonts w:cs="Arial"/>
          <w:sz w:val="24"/>
          <w:szCs w:val="24"/>
          <w:u w:val="single"/>
        </w:rPr>
        <w:t>Sanitarni material (milo za roke, papirnate brisače, toaletni papir, higienske vrečke za damske vložke, obloge za WC desko, dišeče mrežice za pisoar in dišeče WC obešanke), ni predmet dobav po tej pogodbi. Dobavljal ga bo gospodarski subjekt, s katerim ima naročnik v ta namen sklenjeno pogodbo. Material se skladišči v kleti</w:t>
      </w:r>
      <w:r w:rsidR="00971C24">
        <w:rPr>
          <w:rFonts w:cs="Arial"/>
          <w:sz w:val="24"/>
          <w:szCs w:val="24"/>
          <w:u w:val="single"/>
        </w:rPr>
        <w:t xml:space="preserve"> objekta ali pritličju objekta.</w:t>
      </w:r>
      <w:r w:rsidR="00130E4A" w:rsidRPr="00130E4A">
        <w:rPr>
          <w:rFonts w:cs="Arial"/>
          <w:color w:val="4F81BD" w:themeColor="accent1"/>
          <w:sz w:val="24"/>
          <w:szCs w:val="24"/>
        </w:rPr>
        <w:t xml:space="preserve"> </w:t>
      </w:r>
      <w:r w:rsidR="00130E4A">
        <w:rPr>
          <w:rFonts w:cs="Arial"/>
          <w:color w:val="4F81BD" w:themeColor="accent1"/>
          <w:sz w:val="24"/>
          <w:szCs w:val="24"/>
        </w:rPr>
        <w:t>/Podčrtano b</w:t>
      </w:r>
      <w:r w:rsidR="00130E4A" w:rsidRPr="007F38CD">
        <w:rPr>
          <w:rFonts w:cs="Arial"/>
          <w:color w:val="4F81BD" w:themeColor="accent1"/>
          <w:sz w:val="24"/>
          <w:szCs w:val="24"/>
        </w:rPr>
        <w:t>esedilo</w:t>
      </w:r>
      <w:r w:rsidR="00130E4A">
        <w:rPr>
          <w:rFonts w:cs="Arial"/>
          <w:color w:val="4F81BD" w:themeColor="accent1"/>
          <w:sz w:val="24"/>
          <w:szCs w:val="24"/>
        </w:rPr>
        <w:t xml:space="preserve"> </w:t>
      </w:r>
      <w:r>
        <w:rPr>
          <w:rFonts w:cs="Arial"/>
          <w:color w:val="4F81BD" w:themeColor="accent1"/>
          <w:sz w:val="24"/>
          <w:szCs w:val="24"/>
        </w:rPr>
        <w:t>se uporabi za sklop 2</w:t>
      </w:r>
      <w:r w:rsidRPr="007F38CD">
        <w:rPr>
          <w:rFonts w:cs="Arial"/>
          <w:color w:val="4F81BD" w:themeColor="accent1"/>
          <w:sz w:val="24"/>
          <w:szCs w:val="24"/>
        </w:rPr>
        <w:t>./</w:t>
      </w:r>
    </w:p>
    <w:p w14:paraId="225942BF" w14:textId="77777777" w:rsidR="00EC7CC6" w:rsidRDefault="00EC7CC6" w:rsidP="004C7CBB">
      <w:pPr>
        <w:autoSpaceDE w:val="0"/>
        <w:autoSpaceDN w:val="0"/>
        <w:adjustRightInd w:val="0"/>
        <w:spacing w:after="0" w:line="259" w:lineRule="auto"/>
        <w:jc w:val="both"/>
        <w:rPr>
          <w:rFonts w:cs="Arial"/>
          <w:sz w:val="24"/>
          <w:szCs w:val="24"/>
        </w:rPr>
      </w:pPr>
    </w:p>
    <w:p w14:paraId="780F4B20" w14:textId="3F39563F" w:rsidR="004C7CBB" w:rsidRPr="00A13AD9" w:rsidRDefault="004C7CBB" w:rsidP="004C7CBB">
      <w:pPr>
        <w:autoSpaceDE w:val="0"/>
        <w:autoSpaceDN w:val="0"/>
        <w:adjustRightInd w:val="0"/>
        <w:spacing w:after="0" w:line="259" w:lineRule="auto"/>
        <w:jc w:val="both"/>
        <w:rPr>
          <w:rFonts w:cs="Arial"/>
          <w:sz w:val="24"/>
          <w:szCs w:val="24"/>
        </w:rPr>
      </w:pPr>
      <w:r w:rsidRPr="00A13AD9">
        <w:rPr>
          <w:rFonts w:cs="Arial"/>
          <w:sz w:val="24"/>
          <w:szCs w:val="24"/>
        </w:rPr>
        <w:t xml:space="preserve">Storitve, ki niso zajete v </w:t>
      </w:r>
      <w:r w:rsidR="0007143F">
        <w:rPr>
          <w:rFonts w:cs="Arial"/>
          <w:sz w:val="24"/>
          <w:szCs w:val="24"/>
        </w:rPr>
        <w:t xml:space="preserve">specifikaciji </w:t>
      </w:r>
      <w:r w:rsidRPr="00A13AD9">
        <w:rPr>
          <w:rFonts w:cs="Arial"/>
          <w:sz w:val="24"/>
          <w:szCs w:val="24"/>
        </w:rPr>
        <w:t>ponudbene</w:t>
      </w:r>
      <w:r w:rsidR="0007143F">
        <w:rPr>
          <w:rFonts w:cs="Arial"/>
          <w:sz w:val="24"/>
          <w:szCs w:val="24"/>
        </w:rPr>
        <w:t>ga</w:t>
      </w:r>
      <w:r w:rsidRPr="00A13AD9">
        <w:rPr>
          <w:rFonts w:cs="Arial"/>
          <w:sz w:val="24"/>
          <w:szCs w:val="24"/>
        </w:rPr>
        <w:t xml:space="preserve"> predračun</w:t>
      </w:r>
      <w:r w:rsidR="0007143F">
        <w:rPr>
          <w:rFonts w:cs="Arial"/>
          <w:sz w:val="24"/>
          <w:szCs w:val="24"/>
        </w:rPr>
        <w:t>a</w:t>
      </w:r>
      <w:r w:rsidRPr="00A13AD9">
        <w:rPr>
          <w:rFonts w:cs="Arial"/>
          <w:sz w:val="24"/>
          <w:szCs w:val="24"/>
        </w:rPr>
        <w:t>, se izvedejo po posebnem naročilu naročnika v skladu s cenikom izvajalca oz. obračunajo z režijskimi urami.</w:t>
      </w:r>
    </w:p>
    <w:p w14:paraId="7DC1F8EA" w14:textId="77777777" w:rsidR="004C7CBB" w:rsidRPr="00A13AD9" w:rsidRDefault="004C7CBB" w:rsidP="004C7CBB">
      <w:pPr>
        <w:autoSpaceDE w:val="0"/>
        <w:autoSpaceDN w:val="0"/>
        <w:adjustRightInd w:val="0"/>
        <w:spacing w:after="0" w:line="259" w:lineRule="auto"/>
        <w:jc w:val="both"/>
        <w:rPr>
          <w:rFonts w:cs="Arial"/>
          <w:sz w:val="24"/>
          <w:szCs w:val="24"/>
        </w:rPr>
      </w:pPr>
    </w:p>
    <w:p w14:paraId="15773799"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199CB589" w14:textId="77777777" w:rsidR="004C7CBB" w:rsidRPr="00A13AD9" w:rsidRDefault="004C7CBB" w:rsidP="004C7CBB">
      <w:pPr>
        <w:autoSpaceDE w:val="0"/>
        <w:autoSpaceDN w:val="0"/>
        <w:adjustRightInd w:val="0"/>
        <w:spacing w:after="0" w:line="259" w:lineRule="auto"/>
        <w:jc w:val="both"/>
        <w:rPr>
          <w:rFonts w:cs="Arial"/>
          <w:sz w:val="24"/>
          <w:szCs w:val="24"/>
        </w:rPr>
      </w:pPr>
    </w:p>
    <w:p w14:paraId="2BED1127" w14:textId="0421F7FD" w:rsidR="004C7CBB" w:rsidRPr="00A13AD9" w:rsidRDefault="004C7CBB" w:rsidP="004C7CBB">
      <w:pPr>
        <w:spacing w:after="0" w:line="259" w:lineRule="auto"/>
        <w:jc w:val="both"/>
        <w:rPr>
          <w:rFonts w:cs="Arial"/>
          <w:sz w:val="24"/>
          <w:szCs w:val="24"/>
        </w:rPr>
      </w:pPr>
      <w:r w:rsidRPr="00A13AD9">
        <w:rPr>
          <w:rFonts w:cs="Arial"/>
          <w:sz w:val="24"/>
          <w:szCs w:val="24"/>
        </w:rPr>
        <w:t xml:space="preserve">Če se v skladu z veljavnim zakonom o minimalni plači </w:t>
      </w:r>
      <w:r w:rsidR="005F788E">
        <w:rPr>
          <w:rFonts w:cs="Arial"/>
          <w:sz w:val="24"/>
          <w:szCs w:val="24"/>
        </w:rPr>
        <w:t xml:space="preserve">po sklenitvi te pogodbe </w:t>
      </w:r>
      <w:r w:rsidRPr="00A13AD9">
        <w:rPr>
          <w:rFonts w:cs="Arial"/>
          <w:sz w:val="24"/>
          <w:szCs w:val="24"/>
        </w:rPr>
        <w:t xml:space="preserve">spremeni višina minimalne plače, se cene na enoto iz </w:t>
      </w:r>
      <w:r w:rsidR="00EC7CC6">
        <w:rPr>
          <w:rFonts w:cs="Arial"/>
          <w:sz w:val="24"/>
          <w:szCs w:val="24"/>
        </w:rPr>
        <w:t xml:space="preserve">zadnje </w:t>
      </w:r>
      <w:r w:rsidR="0007143F">
        <w:rPr>
          <w:rFonts w:cs="Arial"/>
          <w:sz w:val="24"/>
          <w:szCs w:val="24"/>
        </w:rPr>
        <w:t>specifikacije ponudbenega predračuna (</w:t>
      </w:r>
      <w:r w:rsidR="00EC7CC6">
        <w:rPr>
          <w:rFonts w:cs="Arial"/>
          <w:sz w:val="24"/>
          <w:szCs w:val="24"/>
        </w:rPr>
        <w:t>Prilog</w:t>
      </w:r>
      <w:r w:rsidR="0007143F">
        <w:rPr>
          <w:rFonts w:cs="Arial"/>
          <w:sz w:val="24"/>
          <w:szCs w:val="24"/>
        </w:rPr>
        <w:t>a</w:t>
      </w:r>
      <w:r w:rsidR="00EC7CC6">
        <w:rPr>
          <w:rFonts w:cs="Arial"/>
          <w:sz w:val="24"/>
          <w:szCs w:val="24"/>
        </w:rPr>
        <w:t xml:space="preserve"> 1</w:t>
      </w:r>
      <w:r w:rsidR="0007143F">
        <w:rPr>
          <w:rFonts w:cs="Arial"/>
          <w:sz w:val="24"/>
          <w:szCs w:val="24"/>
        </w:rPr>
        <w:t xml:space="preserve"> te pogodbe)</w:t>
      </w:r>
      <w:r w:rsidRPr="00A13AD9">
        <w:rPr>
          <w:rFonts w:cs="Arial"/>
          <w:sz w:val="24"/>
          <w:szCs w:val="24"/>
        </w:rPr>
        <w:t xml:space="preserve"> za 80 % odstotkov povišanja oz. znižanja minimalne plače ustrezno spremenijo. O spremembi cene naročnik in izvajalec skleneta aneks k tej pogodbi.</w:t>
      </w:r>
      <w:r w:rsidR="005F788E">
        <w:rPr>
          <w:rFonts w:cs="Arial"/>
          <w:sz w:val="24"/>
          <w:szCs w:val="24"/>
        </w:rPr>
        <w:t xml:space="preserve"> </w:t>
      </w:r>
    </w:p>
    <w:p w14:paraId="40B7CA7A" w14:textId="77777777" w:rsidR="004C7CBB" w:rsidRPr="00A13AD9" w:rsidRDefault="004C7CBB" w:rsidP="004C7CBB">
      <w:pPr>
        <w:pStyle w:val="Telobesedila-zamik"/>
        <w:spacing w:after="0" w:line="259" w:lineRule="auto"/>
        <w:ind w:left="0"/>
        <w:jc w:val="both"/>
        <w:rPr>
          <w:rFonts w:cs="Arial"/>
          <w:sz w:val="24"/>
          <w:szCs w:val="24"/>
        </w:rPr>
      </w:pPr>
    </w:p>
    <w:p w14:paraId="65DF84D5" w14:textId="77777777" w:rsidR="004C7CBB" w:rsidRPr="00A13AD9" w:rsidRDefault="004C7CBB" w:rsidP="004C7CBB">
      <w:pPr>
        <w:pStyle w:val="Telobesedila-zamik"/>
        <w:spacing w:after="0" w:line="259" w:lineRule="auto"/>
        <w:ind w:left="0"/>
        <w:jc w:val="both"/>
        <w:rPr>
          <w:rFonts w:cs="Arial"/>
          <w:sz w:val="24"/>
          <w:szCs w:val="24"/>
        </w:rPr>
      </w:pPr>
      <w:r w:rsidRPr="00A13AD9">
        <w:rPr>
          <w:rFonts w:cs="Arial"/>
          <w:sz w:val="24"/>
          <w:szCs w:val="24"/>
        </w:rPr>
        <w:t>Izvajalec obračunava opravljene storitve po spremenjeni ceni od meseca, za katerega se zaposlenim prvikrat izplača višjo oz. nižjo minimalno plačo.</w:t>
      </w:r>
    </w:p>
    <w:p w14:paraId="4AF7C967" w14:textId="77777777" w:rsidR="004C7CBB" w:rsidRPr="00A13AD9" w:rsidRDefault="004C7CBB" w:rsidP="004C7CBB">
      <w:pPr>
        <w:spacing w:after="0" w:line="259" w:lineRule="auto"/>
        <w:jc w:val="both"/>
        <w:rPr>
          <w:rFonts w:eastAsia="Times New Roman" w:cs="Arial"/>
          <w:sz w:val="24"/>
          <w:szCs w:val="24"/>
          <w:lang w:eastAsia="sl-SI"/>
        </w:rPr>
      </w:pPr>
    </w:p>
    <w:p w14:paraId="1EF64F15"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PLAČILNI POGOJI</w:t>
      </w:r>
    </w:p>
    <w:p w14:paraId="6A44AA39"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6743457D" w14:textId="77777777" w:rsidR="004C7CBB" w:rsidRPr="00A13AD9" w:rsidRDefault="004C7CBB" w:rsidP="004C7CBB">
      <w:pPr>
        <w:spacing w:after="0" w:line="259" w:lineRule="auto"/>
        <w:jc w:val="both"/>
        <w:rPr>
          <w:rFonts w:eastAsia="Times New Roman" w:cs="Arial"/>
          <w:b/>
          <w:sz w:val="24"/>
          <w:szCs w:val="24"/>
          <w:lang w:eastAsia="sl-SI"/>
        </w:rPr>
      </w:pPr>
    </w:p>
    <w:p w14:paraId="1ACDC51F" w14:textId="414CC432" w:rsidR="004C7CBB" w:rsidRPr="00A13AD9" w:rsidRDefault="004C7CBB" w:rsidP="004C7CBB">
      <w:pPr>
        <w:pStyle w:val="podpisi"/>
        <w:tabs>
          <w:tab w:val="clear" w:pos="3402"/>
        </w:tabs>
        <w:spacing w:line="259" w:lineRule="auto"/>
        <w:jc w:val="both"/>
        <w:rPr>
          <w:rFonts w:ascii="Cambria" w:eastAsia="Calibri" w:hAnsi="Cambria" w:cs="Arial"/>
          <w:iCs/>
          <w:color w:val="000000"/>
          <w:sz w:val="24"/>
          <w:lang w:val="sl-SI"/>
        </w:rPr>
      </w:pPr>
      <w:r w:rsidRPr="00C82B00">
        <w:rPr>
          <w:rFonts w:ascii="Cambria" w:eastAsia="Calibri" w:hAnsi="Cambria" w:cs="Arial"/>
          <w:iCs/>
          <w:color w:val="000000"/>
          <w:sz w:val="24"/>
          <w:u w:val="single"/>
          <w:lang w:val="sl-SI"/>
        </w:rPr>
        <w:t>V začetku vsakega meseca izvajalec kontaktni osebi najemnika / uporabnika poslovnih prostorov v potrditev posreduje obrazec o opravljenih storitvah čiščenja v preteklem mesecu, iz katerega je razvidno, ali so bile storitve čiščenja opravljene v predvidenem obsegu in kakovosti.</w:t>
      </w:r>
      <w:r w:rsidR="00C82B00">
        <w:rPr>
          <w:rFonts w:ascii="Cambria" w:eastAsia="Calibri" w:hAnsi="Cambria" w:cs="Arial"/>
          <w:iCs/>
          <w:color w:val="000000"/>
          <w:sz w:val="24"/>
          <w:lang w:val="sl-SI"/>
        </w:rPr>
        <w:t xml:space="preserve"> </w:t>
      </w:r>
      <w:r w:rsidR="00C82B00" w:rsidRPr="00C82B00">
        <w:rPr>
          <w:rFonts w:ascii="Cambria" w:eastAsia="Calibri" w:hAnsi="Cambria" w:cs="Arial"/>
          <w:iCs/>
          <w:color w:val="4F81BD" w:themeColor="accent1"/>
          <w:sz w:val="24"/>
          <w:lang w:val="sl-SI"/>
        </w:rPr>
        <w:t>/</w:t>
      </w:r>
      <w:r w:rsidR="00130E4A" w:rsidRPr="00130E4A">
        <w:rPr>
          <w:rFonts w:ascii="Cambria" w:eastAsia="Calibri" w:hAnsi="Cambria" w:cs="Arial"/>
          <w:iCs/>
          <w:color w:val="4F81BD" w:themeColor="accent1"/>
          <w:sz w:val="24"/>
          <w:lang w:val="sl-SI"/>
        </w:rPr>
        <w:t xml:space="preserve">Podčrtano besedilo </w:t>
      </w:r>
      <w:r w:rsidR="00C82B00" w:rsidRPr="00C82B00">
        <w:rPr>
          <w:rFonts w:ascii="Cambria" w:eastAsia="Calibri" w:hAnsi="Cambria" w:cs="Arial"/>
          <w:iCs/>
          <w:color w:val="4F81BD" w:themeColor="accent1"/>
          <w:sz w:val="24"/>
          <w:lang w:val="sl-SI"/>
        </w:rPr>
        <w:t>se uporabi za sklop 1./</w:t>
      </w:r>
    </w:p>
    <w:p w14:paraId="631001A3" w14:textId="664D9290" w:rsidR="004C7CBB" w:rsidRPr="00A13AD9" w:rsidRDefault="004C7CBB" w:rsidP="004C7CBB">
      <w:pPr>
        <w:pStyle w:val="podpisi"/>
        <w:tabs>
          <w:tab w:val="clear" w:pos="3402"/>
        </w:tabs>
        <w:spacing w:line="259" w:lineRule="auto"/>
        <w:jc w:val="both"/>
        <w:rPr>
          <w:rFonts w:ascii="Cambria" w:eastAsia="Calibri" w:hAnsi="Cambria" w:cs="Arial"/>
          <w:iCs/>
          <w:color w:val="000000"/>
          <w:sz w:val="24"/>
          <w:lang w:val="sl-SI"/>
        </w:rPr>
      </w:pPr>
      <w:r w:rsidRPr="00A13AD9">
        <w:rPr>
          <w:rFonts w:ascii="Cambria" w:eastAsia="Calibri" w:hAnsi="Cambria" w:cs="Arial"/>
          <w:iCs/>
          <w:color w:val="000000"/>
          <w:sz w:val="24"/>
          <w:lang w:val="sl-SI"/>
        </w:rPr>
        <w:t xml:space="preserve"> </w:t>
      </w:r>
    </w:p>
    <w:p w14:paraId="781BC013"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lastRenderedPageBreak/>
        <w:t>Izvajalec naročniku izstavi zbirni mesečni račun za opravljene mesečne storitve do 8. dne v mesecu za pretekli mesec.</w:t>
      </w:r>
    </w:p>
    <w:p w14:paraId="5BA48E63" w14:textId="77777777" w:rsidR="004C7CBB" w:rsidRPr="00A13AD9" w:rsidRDefault="004C7CBB" w:rsidP="004C7CBB">
      <w:pPr>
        <w:spacing w:after="0" w:line="259" w:lineRule="auto"/>
        <w:jc w:val="both"/>
        <w:rPr>
          <w:rFonts w:cs="Arial"/>
          <w:iCs/>
          <w:sz w:val="24"/>
          <w:szCs w:val="24"/>
        </w:rPr>
      </w:pPr>
    </w:p>
    <w:p w14:paraId="52F764F9"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Izvajalec se zavezuje, da bo obračunaval mesečno le tiste površine, ki se dejansko čistijo.</w:t>
      </w:r>
    </w:p>
    <w:p w14:paraId="77E98BB5" w14:textId="77777777" w:rsidR="004C7CBB" w:rsidRPr="00A13AD9" w:rsidRDefault="004C7CBB" w:rsidP="004C7CBB">
      <w:pPr>
        <w:spacing w:after="0" w:line="259" w:lineRule="auto"/>
        <w:jc w:val="both"/>
        <w:rPr>
          <w:rFonts w:cs="Arial"/>
          <w:iCs/>
          <w:sz w:val="24"/>
          <w:szCs w:val="24"/>
        </w:rPr>
      </w:pPr>
    </w:p>
    <w:p w14:paraId="55A18422" w14:textId="77777777" w:rsidR="004C7CBB" w:rsidRPr="00A13AD9" w:rsidRDefault="004C7CBB" w:rsidP="004C7CBB">
      <w:pPr>
        <w:tabs>
          <w:tab w:val="left" w:pos="993"/>
          <w:tab w:val="left" w:pos="1560"/>
        </w:tabs>
        <w:spacing w:after="0" w:line="259" w:lineRule="auto"/>
        <w:rPr>
          <w:rFonts w:cs="Arial"/>
          <w:iCs/>
          <w:sz w:val="24"/>
          <w:szCs w:val="24"/>
        </w:rPr>
      </w:pPr>
      <w:r w:rsidRPr="00A13AD9">
        <w:rPr>
          <w:rFonts w:cs="Arial"/>
          <w:iCs/>
          <w:sz w:val="24"/>
          <w:szCs w:val="24"/>
        </w:rPr>
        <w:t>Vsak račun mora vsebovati poleg zakonsko določenih pogojev še:</w:t>
      </w:r>
    </w:p>
    <w:p w14:paraId="3056DD0D"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številko te pogodbe,</w:t>
      </w:r>
    </w:p>
    <w:p w14:paraId="0F6B0741"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lokacijo opravljenih storitev,</w:t>
      </w:r>
    </w:p>
    <w:p w14:paraId="1801FFB0"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specifikacijo opravljenih mesečnih storitev,</w:t>
      </w:r>
    </w:p>
    <w:p w14:paraId="1FBAC9D2" w14:textId="77777777"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navedbo števila delavcev, ki so opravljali mesečno storitev,</w:t>
      </w:r>
    </w:p>
    <w:p w14:paraId="5BDD50AF" w14:textId="3C38D4CA"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 xml:space="preserve">potrdilo </w:t>
      </w:r>
      <w:r w:rsidR="00C82B00" w:rsidRPr="00C82B00">
        <w:rPr>
          <w:rFonts w:ascii="Cambria" w:hAnsi="Cambria" w:cs="Arial"/>
          <w:szCs w:val="24"/>
          <w:u w:val="single"/>
        </w:rPr>
        <w:t>naročnika oz.</w:t>
      </w:r>
      <w:r w:rsidR="00C82B00">
        <w:rPr>
          <w:rFonts w:ascii="Cambria" w:hAnsi="Cambria" w:cs="Arial"/>
          <w:szCs w:val="24"/>
        </w:rPr>
        <w:t xml:space="preserve"> </w:t>
      </w:r>
      <w:r w:rsidRPr="00A13AD9">
        <w:rPr>
          <w:rFonts w:ascii="Cambria" w:hAnsi="Cambria" w:cs="Arial"/>
          <w:szCs w:val="24"/>
        </w:rPr>
        <w:t>najemnika / uporabnika poslovnih prostorov, da so bile storitve izvedene v skladu s pogodbo,</w:t>
      </w:r>
    </w:p>
    <w:p w14:paraId="546D29C8" w14:textId="77777777"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 xml:space="preserve">mesečni evidenčni list prisotnosti na lokaciji čiščenja. </w:t>
      </w:r>
    </w:p>
    <w:p w14:paraId="48305325" w14:textId="42BFC35D" w:rsidR="00C82B00" w:rsidRPr="00A13AD9" w:rsidRDefault="00C82B00" w:rsidP="00C82B00">
      <w:pPr>
        <w:pStyle w:val="podpisi"/>
        <w:tabs>
          <w:tab w:val="clear" w:pos="3402"/>
        </w:tabs>
        <w:spacing w:line="259" w:lineRule="auto"/>
        <w:jc w:val="both"/>
        <w:rPr>
          <w:rFonts w:ascii="Cambria" w:eastAsia="Calibri" w:hAnsi="Cambria" w:cs="Arial"/>
          <w:iCs/>
          <w:color w:val="000000"/>
          <w:sz w:val="24"/>
          <w:lang w:val="sl-SI"/>
        </w:rPr>
      </w:pPr>
      <w:r w:rsidRPr="00C82B00">
        <w:rPr>
          <w:rFonts w:ascii="Cambria" w:eastAsia="Calibri" w:hAnsi="Cambria" w:cs="Arial"/>
          <w:iCs/>
          <w:color w:val="4F81BD" w:themeColor="accent1"/>
          <w:sz w:val="24"/>
          <w:lang w:val="sl-SI"/>
        </w:rPr>
        <w:t>/Besedi</w:t>
      </w:r>
      <w:r>
        <w:rPr>
          <w:rFonts w:ascii="Cambria" w:eastAsia="Calibri" w:hAnsi="Cambria" w:cs="Arial"/>
          <w:iCs/>
          <w:color w:val="4F81BD" w:themeColor="accent1"/>
          <w:sz w:val="24"/>
          <w:lang w:val="sl-SI"/>
        </w:rPr>
        <w:t xml:space="preserve"> »naročnika oz.«</w:t>
      </w:r>
      <w:r w:rsidRPr="00C82B00">
        <w:rPr>
          <w:rFonts w:ascii="Cambria" w:eastAsia="Calibri" w:hAnsi="Cambria" w:cs="Arial"/>
          <w:iCs/>
          <w:color w:val="4F81BD" w:themeColor="accent1"/>
          <w:sz w:val="24"/>
          <w:lang w:val="sl-SI"/>
        </w:rPr>
        <w:t xml:space="preserve"> se </w:t>
      </w:r>
      <w:r w:rsidR="00C01D0F">
        <w:rPr>
          <w:rFonts w:ascii="Cambria" w:eastAsia="Calibri" w:hAnsi="Cambria" w:cs="Arial"/>
          <w:iCs/>
          <w:color w:val="4F81BD" w:themeColor="accent1"/>
          <w:sz w:val="24"/>
          <w:lang w:val="sl-SI"/>
        </w:rPr>
        <w:t xml:space="preserve">uporabita </w:t>
      </w:r>
      <w:r w:rsidRPr="00C82B00">
        <w:rPr>
          <w:rFonts w:ascii="Cambria" w:eastAsia="Calibri" w:hAnsi="Cambria" w:cs="Arial"/>
          <w:iCs/>
          <w:color w:val="4F81BD" w:themeColor="accent1"/>
          <w:sz w:val="24"/>
          <w:lang w:val="sl-SI"/>
        </w:rPr>
        <w:t xml:space="preserve">za sklop </w:t>
      </w:r>
      <w:r w:rsidR="00C01D0F">
        <w:rPr>
          <w:rFonts w:ascii="Cambria" w:eastAsia="Calibri" w:hAnsi="Cambria" w:cs="Arial"/>
          <w:iCs/>
          <w:color w:val="4F81BD" w:themeColor="accent1"/>
          <w:sz w:val="24"/>
          <w:lang w:val="sl-SI"/>
        </w:rPr>
        <w:t>2</w:t>
      </w:r>
      <w:r w:rsidRPr="00C82B00">
        <w:rPr>
          <w:rFonts w:ascii="Cambria" w:eastAsia="Calibri" w:hAnsi="Cambria" w:cs="Arial"/>
          <w:iCs/>
          <w:color w:val="4F81BD" w:themeColor="accent1"/>
          <w:sz w:val="24"/>
          <w:lang w:val="sl-SI"/>
        </w:rPr>
        <w:t>./</w:t>
      </w:r>
    </w:p>
    <w:p w14:paraId="46E13162" w14:textId="77777777" w:rsidR="00C82B00" w:rsidRDefault="00C82B00" w:rsidP="004C7CBB">
      <w:pPr>
        <w:pStyle w:val="Imelena"/>
        <w:spacing w:before="0" w:after="0" w:line="259" w:lineRule="auto"/>
        <w:jc w:val="both"/>
        <w:rPr>
          <w:rFonts w:ascii="Cambria" w:hAnsi="Cambria" w:cs="Arial"/>
          <w:b w:val="0"/>
          <w:color w:val="auto"/>
        </w:rPr>
      </w:pPr>
    </w:p>
    <w:p w14:paraId="7AE8C02F" w14:textId="77777777" w:rsidR="004C7CBB" w:rsidRPr="00A13AD9" w:rsidRDefault="004C7CBB" w:rsidP="004C7CBB">
      <w:pPr>
        <w:pStyle w:val="Imelena"/>
        <w:spacing w:before="0" w:after="0" w:line="259" w:lineRule="auto"/>
        <w:jc w:val="both"/>
        <w:rPr>
          <w:rFonts w:ascii="Cambria" w:hAnsi="Cambria" w:cs="Arial"/>
          <w:b w:val="0"/>
          <w:color w:val="auto"/>
        </w:rPr>
      </w:pPr>
      <w:r w:rsidRPr="00A13AD9">
        <w:rPr>
          <w:rFonts w:ascii="Cambria" w:hAnsi="Cambria" w:cs="Arial"/>
          <w:b w:val="0"/>
          <w:color w:val="auto"/>
        </w:rPr>
        <w:t>Rok plačila je 30 dni po izstavitvi računa, pod pogojem, da je bila storitev opravljena pravočasno in kakovostno oz. so bili izpolnjeni vsi pogoji iz te pogodbe. V primeru zamude s plačilom ima izvajalec pravico zaračunati zakonske zamudne obresti.</w:t>
      </w:r>
    </w:p>
    <w:p w14:paraId="4E21C5CE" w14:textId="77777777" w:rsidR="004C7CBB" w:rsidRPr="00A13AD9" w:rsidRDefault="004C7CBB" w:rsidP="004C7CBB">
      <w:pPr>
        <w:pStyle w:val="Telobesedila"/>
        <w:spacing w:after="0" w:line="259" w:lineRule="auto"/>
        <w:jc w:val="both"/>
        <w:rPr>
          <w:rFonts w:cs="Arial"/>
          <w:sz w:val="24"/>
          <w:szCs w:val="24"/>
        </w:rPr>
      </w:pPr>
    </w:p>
    <w:p w14:paraId="00AE5E0F" w14:textId="77777777" w:rsidR="004C7CBB" w:rsidRPr="00A13AD9" w:rsidRDefault="004C7CBB" w:rsidP="004C7CBB">
      <w:pPr>
        <w:pStyle w:val="Telobesedila"/>
        <w:spacing w:after="0" w:line="259" w:lineRule="auto"/>
        <w:jc w:val="both"/>
        <w:rPr>
          <w:rFonts w:cs="Arial"/>
          <w:sz w:val="24"/>
          <w:szCs w:val="24"/>
        </w:rPr>
      </w:pPr>
      <w:r w:rsidRPr="00A13AD9">
        <w:rPr>
          <w:rFonts w:cs="Arial"/>
          <w:sz w:val="24"/>
          <w:szCs w:val="24"/>
        </w:rPr>
        <w:t>Naročnik bo račun potrdil ali zavrnil, delno ali v celoti, v roku petnajstih (15) dni po prejemu. Če naročnik prejetega računa ne zavrne v roku petnajst (15) dni, je dolžan račun za opravljeno storitev plačati v skladu s plačilnim rokom iz prejšnjega odstavka te pogodbe.</w:t>
      </w:r>
    </w:p>
    <w:p w14:paraId="3C5B2058" w14:textId="77777777" w:rsidR="004C7CBB" w:rsidRPr="00A13AD9" w:rsidRDefault="004C7CBB" w:rsidP="004C7CBB">
      <w:pPr>
        <w:spacing w:after="0" w:line="259" w:lineRule="auto"/>
        <w:rPr>
          <w:rFonts w:cs="Arial"/>
          <w:b/>
          <w:sz w:val="24"/>
          <w:szCs w:val="24"/>
        </w:rPr>
      </w:pPr>
    </w:p>
    <w:p w14:paraId="0EF4A0F9" w14:textId="64575B94" w:rsidR="004C7CBB" w:rsidRPr="00130E4A" w:rsidRDefault="004C7CBB" w:rsidP="004C7CBB">
      <w:pPr>
        <w:numPr>
          <w:ilvl w:val="12"/>
          <w:numId w:val="0"/>
        </w:numPr>
        <w:spacing w:after="0" w:line="259" w:lineRule="auto"/>
        <w:jc w:val="both"/>
        <w:rPr>
          <w:rFonts w:cs="Arial"/>
          <w:color w:val="auto"/>
          <w:sz w:val="24"/>
          <w:szCs w:val="24"/>
        </w:rPr>
      </w:pPr>
      <w:r w:rsidRPr="00A13AD9">
        <w:rPr>
          <w:rFonts w:cs="Arial"/>
          <w:sz w:val="24"/>
          <w:szCs w:val="24"/>
        </w:rPr>
        <w:t xml:space="preserve">V primeru, da je storitev, ki je navedena na računu izvajalca, nekakovostno ali delno izvedena in je to pisno dokumentirano, naročnik račun za taka dela delno ali v celoti zavrne. </w:t>
      </w:r>
      <w:r w:rsidRPr="00C82B00">
        <w:rPr>
          <w:rFonts w:cs="Arial"/>
          <w:color w:val="auto"/>
          <w:sz w:val="24"/>
          <w:szCs w:val="24"/>
        </w:rPr>
        <w:t xml:space="preserve">Naročnik ima pravico, da račun zavrne tudi, če ugotovi, da je bila prisotnost čistilnega osebja na lokaciji čiščenja skupaj dnevno manjša od </w:t>
      </w:r>
      <w:r w:rsidRPr="00C82B00">
        <w:rPr>
          <w:rFonts w:cs="Arial"/>
          <w:color w:val="auto"/>
          <w:sz w:val="24"/>
          <w:szCs w:val="24"/>
          <w:u w:val="single"/>
        </w:rPr>
        <w:t>12 ur</w:t>
      </w:r>
      <w:r w:rsidRPr="00C82B00">
        <w:rPr>
          <w:rFonts w:cs="Arial"/>
          <w:color w:val="auto"/>
          <w:sz w:val="24"/>
          <w:szCs w:val="24"/>
        </w:rPr>
        <w:t xml:space="preserve"> oz. da je skupno število ur, opravljenih v posameznem mesecu, manjše od zmnožka </w:t>
      </w:r>
      <w:r w:rsidRPr="00C82B00">
        <w:rPr>
          <w:rFonts w:cs="Arial"/>
          <w:color w:val="auto"/>
          <w:sz w:val="24"/>
          <w:szCs w:val="24"/>
          <w:u w:val="single"/>
        </w:rPr>
        <w:t>12-ih ur</w:t>
      </w:r>
      <w:r w:rsidRPr="00C82B00">
        <w:rPr>
          <w:rFonts w:cs="Arial"/>
          <w:color w:val="auto"/>
          <w:sz w:val="24"/>
          <w:szCs w:val="24"/>
        </w:rPr>
        <w:t xml:space="preserve"> dnevno s številom delovnih dni v mesecu.</w:t>
      </w:r>
      <w:r w:rsidR="00C82B00" w:rsidRPr="00C82B00">
        <w:rPr>
          <w:rFonts w:cs="Arial"/>
          <w:color w:val="auto"/>
          <w:sz w:val="24"/>
          <w:szCs w:val="24"/>
        </w:rPr>
        <w:t xml:space="preserve"> </w:t>
      </w:r>
      <w:r w:rsidR="00C82B00" w:rsidRPr="00C82B00">
        <w:rPr>
          <w:rFonts w:cs="Arial"/>
          <w:color w:val="4F81BD" w:themeColor="accent1"/>
          <w:sz w:val="24"/>
          <w:szCs w:val="24"/>
        </w:rPr>
        <w:t>/V primeru sklopa 2 se besedilo »12 ur« nadomesti z besedilom »64 ur«, besedilo »12-ih ur« pa se nadomesti z besedilo »64-ih ur«./</w:t>
      </w:r>
    </w:p>
    <w:p w14:paraId="59D01698" w14:textId="77777777" w:rsidR="004C7CBB" w:rsidRPr="00A13AD9" w:rsidRDefault="004C7CBB" w:rsidP="004C7CBB">
      <w:pPr>
        <w:numPr>
          <w:ilvl w:val="12"/>
          <w:numId w:val="0"/>
        </w:numPr>
        <w:spacing w:after="0" w:line="259" w:lineRule="auto"/>
        <w:jc w:val="both"/>
        <w:rPr>
          <w:rFonts w:cs="Arial"/>
          <w:sz w:val="24"/>
          <w:szCs w:val="24"/>
        </w:rPr>
      </w:pPr>
    </w:p>
    <w:p w14:paraId="1EFFB085" w14:textId="5E85186A"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Naročnik lahko zahteva, da izvajalec račun izstavi upravniku poslovne stavbe ali najemniku / uporabniku poslovnih prostorov, ki so predmet čiščenja.</w:t>
      </w:r>
    </w:p>
    <w:p w14:paraId="522395FD" w14:textId="77777777" w:rsidR="004C7CBB" w:rsidRPr="00A13AD9" w:rsidRDefault="004C7CBB" w:rsidP="004C7CBB">
      <w:pPr>
        <w:pStyle w:val="Imelena"/>
        <w:spacing w:before="0" w:after="0" w:line="259" w:lineRule="auto"/>
        <w:rPr>
          <w:rFonts w:ascii="Cambria" w:hAnsi="Cambria" w:cs="Arial"/>
          <w:i/>
          <w:color w:val="auto"/>
        </w:rPr>
      </w:pPr>
    </w:p>
    <w:p w14:paraId="3A3DE32D"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OBVEZNOSTI IN PRAVICE IZVAJALCA</w:t>
      </w:r>
    </w:p>
    <w:p w14:paraId="73410E2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1C837EC" w14:textId="77777777" w:rsidR="004C7CBB" w:rsidRPr="00A13AD9" w:rsidRDefault="004C7CBB" w:rsidP="004C7CBB">
      <w:pPr>
        <w:pStyle w:val="Bodytext1"/>
        <w:tabs>
          <w:tab w:val="left" w:pos="325"/>
        </w:tabs>
        <w:spacing w:line="259" w:lineRule="auto"/>
        <w:ind w:right="20" w:firstLine="0"/>
        <w:rPr>
          <w:rFonts w:ascii="Cambria" w:hAnsi="Cambria" w:cs="Arial"/>
          <w:bCs/>
          <w:sz w:val="24"/>
          <w:szCs w:val="24"/>
          <w:lang w:eastAsia="en-US"/>
        </w:rPr>
      </w:pPr>
    </w:p>
    <w:p w14:paraId="19161F18"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zagotavlja, da bo pogodbena dela opravljal pravilno in kakovostno po pravilih stroke, v skladu z veljavnimi predpisi (zakoni, pravilniki, standardi), tehničnimi navodili in priporočili ter normativi.</w:t>
      </w:r>
    </w:p>
    <w:p w14:paraId="00B3A4B4" w14:textId="77777777" w:rsidR="004C7CBB" w:rsidRPr="00A13AD9" w:rsidRDefault="004C7CBB" w:rsidP="004C7CBB">
      <w:pPr>
        <w:numPr>
          <w:ilvl w:val="12"/>
          <w:numId w:val="0"/>
        </w:numPr>
        <w:spacing w:after="0" w:line="259" w:lineRule="auto"/>
        <w:jc w:val="both"/>
        <w:rPr>
          <w:rFonts w:cs="Arial"/>
          <w:sz w:val="24"/>
          <w:szCs w:val="24"/>
        </w:rPr>
      </w:pPr>
    </w:p>
    <w:p w14:paraId="06C23DB9"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se obvezuje:</w:t>
      </w:r>
    </w:p>
    <w:p w14:paraId="64C69BC0" w14:textId="77777777" w:rsidR="004C7CBB" w:rsidRPr="00A13AD9" w:rsidRDefault="004C7CBB" w:rsidP="00F77250">
      <w:pPr>
        <w:pStyle w:val="Odstavekseznama"/>
        <w:numPr>
          <w:ilvl w:val="0"/>
          <w:numId w:val="82"/>
        </w:numPr>
        <w:spacing w:after="0" w:line="259" w:lineRule="auto"/>
        <w:jc w:val="both"/>
        <w:rPr>
          <w:rFonts w:eastAsia="Times New Roman" w:cs="Arial"/>
          <w:sz w:val="24"/>
          <w:szCs w:val="24"/>
          <w:lang w:eastAsia="sl-SI"/>
        </w:rPr>
      </w:pPr>
      <w:r w:rsidRPr="00A13AD9">
        <w:rPr>
          <w:rFonts w:eastAsia="Times New Roman" w:cs="Arial"/>
          <w:sz w:val="24"/>
          <w:szCs w:val="24"/>
          <w:lang w:eastAsia="sl-SI"/>
        </w:rPr>
        <w:t>opravljati storitev čiščenja v skladu s ponudbo, ob izpolnjevanju vseh pogojev iz razpisne dokumentacije;</w:t>
      </w:r>
    </w:p>
    <w:p w14:paraId="32520D46"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delo opravljati tako, da delo naročnika, najemnikov in drugih uporabnikov poslovnih prostorov ne bo moteno;</w:t>
      </w:r>
    </w:p>
    <w:p w14:paraId="10D4039C"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lastRenderedPageBreak/>
        <w:t xml:space="preserve">pri izvajanju čiščenja ravnati gospodarno pri porabi električne energije in uporabi vode ter skrbeti za ekonomično uporabo drugih virov; </w:t>
      </w:r>
    </w:p>
    <w:p w14:paraId="309B2E98"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ščititi interese naročnika, pravočasno opozoriti na morebitne ovire pri izvajanju del in podati predloge za racionalno in kakovostno izvedbo storitev;</w:t>
      </w:r>
    </w:p>
    <w:p w14:paraId="4C575C87" w14:textId="77777777" w:rsidR="004C7CBB" w:rsidRPr="00A13AD9" w:rsidRDefault="004C7CBB" w:rsidP="00F77250">
      <w:pPr>
        <w:pStyle w:val="Odstavekseznama"/>
        <w:numPr>
          <w:ilvl w:val="0"/>
          <w:numId w:val="82"/>
        </w:numPr>
        <w:spacing w:after="0" w:line="259" w:lineRule="auto"/>
        <w:jc w:val="both"/>
        <w:rPr>
          <w:rFonts w:cs="Arial"/>
          <w:sz w:val="24"/>
          <w:szCs w:val="24"/>
        </w:rPr>
      </w:pPr>
      <w:r w:rsidRPr="00A13AD9">
        <w:rPr>
          <w:rFonts w:cs="Arial"/>
          <w:sz w:val="24"/>
          <w:szCs w:val="24"/>
        </w:rPr>
        <w:t xml:space="preserve">v primernem roku, ki ga določi naročnik, odpraviti vse morebitne pomanjkljivosti izvedenih storitev, ki jih ugotovi naročnik oz. najemnik / uporabnik; </w:t>
      </w:r>
    </w:p>
    <w:p w14:paraId="4E8582AE"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za vsako spremembo pri izvajanju pogodbenih del predhodno pridobiti pisno soglasje naročnika;</w:t>
      </w:r>
    </w:p>
    <w:p w14:paraId="72F32CAB"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od naročnika v celoti prevzeti vse obveznosti iz naslova varstva pri delu v zvezi z izvajanjem storitev po tej pogodbi;</w:t>
      </w:r>
    </w:p>
    <w:p w14:paraId="760585B1"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4CE6D4F4"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 xml:space="preserve">da bodo vsi delavci, ki bodo izvajali storitve čiščenja v delovnem razmerju pri izvajalcu, ali podizvajalcu in da dela ne bodo izvajali na kakšni drugi pravni osnovi (delo na črno, študentska napotnica, avtorska pogodba, </w:t>
      </w:r>
      <w:proofErr w:type="spellStart"/>
      <w:r w:rsidRPr="00A13AD9">
        <w:rPr>
          <w:rFonts w:cs="Arial"/>
          <w:sz w:val="24"/>
          <w:szCs w:val="24"/>
        </w:rPr>
        <w:t>podjemna</w:t>
      </w:r>
      <w:proofErr w:type="spellEnd"/>
      <w:r w:rsidRPr="00A13AD9">
        <w:rPr>
          <w:rFonts w:cs="Arial"/>
          <w:sz w:val="24"/>
          <w:szCs w:val="24"/>
        </w:rPr>
        <w:t xml:space="preserve"> pogodba itd.), sicer ima naročnik pravico, da od pogodbe odstopi brez odpovednega roka;</w:t>
      </w:r>
    </w:p>
    <w:p w14:paraId="4E848602" w14:textId="5598707B"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da bodo vsi gospodarski subjekti, pri katerih so zaposleni ali samozaposleni delavci, ki bodo izvajali storitev čiščenja, priglašeni kot podizvajalci, sicer ima naročnik pravico, da od pogodbe odstopi brez odpovednega roka;</w:t>
      </w:r>
    </w:p>
    <w:p w14:paraId="4D15CDBF" w14:textId="6DD4E4A5"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 xml:space="preserve">da bodo vsi novi podizvajalci, ki niso navedeni v ponudbi, izpolnjevali vse naročnikove pogoje, ki jih morajo izpolnjevati podizvajalci; </w:t>
      </w:r>
    </w:p>
    <w:p w14:paraId="5882FC1D"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zagotavljati na zaščitnih – delovnih oblekah oz. uniformah ustrezno oz. vidno označen naziv izvajalca z imenom in priimkom delavca.</w:t>
      </w:r>
    </w:p>
    <w:p w14:paraId="340EDBAC" w14:textId="77777777" w:rsidR="004C7CBB" w:rsidRPr="00A13AD9" w:rsidRDefault="004C7CBB" w:rsidP="004C7CBB">
      <w:pPr>
        <w:spacing w:after="0" w:line="259" w:lineRule="auto"/>
        <w:jc w:val="both"/>
        <w:rPr>
          <w:rFonts w:cs="Arial"/>
          <w:sz w:val="24"/>
          <w:szCs w:val="24"/>
        </w:rPr>
      </w:pPr>
    </w:p>
    <w:p w14:paraId="390E27FB"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F20A17F" w14:textId="77777777" w:rsidR="004C7CBB" w:rsidRPr="00A13AD9" w:rsidRDefault="004C7CBB" w:rsidP="004C7CBB">
      <w:pPr>
        <w:pStyle w:val="Imelena"/>
        <w:spacing w:before="0" w:after="0" w:line="259" w:lineRule="auto"/>
        <w:jc w:val="left"/>
        <w:rPr>
          <w:rFonts w:ascii="Cambria" w:hAnsi="Cambria" w:cs="Arial"/>
          <w:b w:val="0"/>
          <w:color w:val="auto"/>
        </w:rPr>
      </w:pPr>
    </w:p>
    <w:p w14:paraId="42C66FE8" w14:textId="344576F3" w:rsidR="00130E4A" w:rsidRDefault="004C7CBB" w:rsidP="004C7CBB">
      <w:pPr>
        <w:spacing w:after="0" w:line="259" w:lineRule="auto"/>
        <w:jc w:val="both"/>
        <w:rPr>
          <w:rFonts w:cs="Arial"/>
          <w:bCs/>
          <w:sz w:val="24"/>
          <w:szCs w:val="24"/>
        </w:rPr>
      </w:pPr>
      <w:r w:rsidRPr="00A13AD9">
        <w:rPr>
          <w:rFonts w:cs="Arial"/>
          <w:bCs/>
          <w:sz w:val="24"/>
          <w:szCs w:val="24"/>
        </w:rPr>
        <w:t xml:space="preserve">Za celoten čas izvajanja javnega naročila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krivdnega razloga na strani izvajalca. V ta namen izvajalec kot del ponudbe predloži seznam zaposlenih, ki bodo opravljali storitve po pogodbi z naslednjimi navedbami: ime in priimek delavca, </w:t>
      </w:r>
      <w:r w:rsidRPr="00BB7613">
        <w:rPr>
          <w:rFonts w:cs="Arial"/>
          <w:bCs/>
          <w:sz w:val="24"/>
          <w:szCs w:val="24"/>
          <w:u w:val="single"/>
        </w:rPr>
        <w:t xml:space="preserve">EMŠO, </w:t>
      </w:r>
      <w:r w:rsidR="00130E4A" w:rsidRPr="00BB7613">
        <w:rPr>
          <w:rFonts w:cs="Arial"/>
          <w:bCs/>
          <w:sz w:val="24"/>
          <w:szCs w:val="24"/>
          <w:u w:val="single"/>
        </w:rPr>
        <w:t>tele</w:t>
      </w:r>
      <w:r w:rsidR="00130E4A" w:rsidRPr="00130E4A">
        <w:rPr>
          <w:rFonts w:cs="Arial"/>
          <w:bCs/>
          <w:sz w:val="24"/>
          <w:szCs w:val="24"/>
          <w:u w:val="single"/>
        </w:rPr>
        <w:t>fonska številka, na kateri je delavec dosegljiv (za potrebe varnostnega preverjanja iz točke 4.9 razpisne dokumentacije),</w:t>
      </w:r>
      <w:r w:rsidR="00130E4A" w:rsidRPr="00130E4A">
        <w:rPr>
          <w:rFonts w:cs="Arial"/>
          <w:bCs/>
          <w:sz w:val="24"/>
          <w:szCs w:val="24"/>
        </w:rPr>
        <w:t xml:space="preserve"> </w:t>
      </w:r>
      <w:r w:rsidRPr="00A13AD9">
        <w:rPr>
          <w:rFonts w:cs="Arial"/>
          <w:bCs/>
          <w:sz w:val="24"/>
          <w:szCs w:val="24"/>
        </w:rPr>
        <w:t>navedba datuma in številke veljavnega potrdila o opravljenem preizkusu varstva pri delu za posameznega navedenega delavca,</w:t>
      </w:r>
      <w:r w:rsidR="00130E4A" w:rsidRPr="00130E4A">
        <w:rPr>
          <w:rFonts w:cs="Arial"/>
          <w:bCs/>
          <w:sz w:val="24"/>
          <w:szCs w:val="24"/>
        </w:rPr>
        <w:t xml:space="preserve"> </w:t>
      </w:r>
      <w:r w:rsidRPr="00A13AD9">
        <w:rPr>
          <w:rFonts w:cs="Arial"/>
          <w:bCs/>
          <w:sz w:val="24"/>
          <w:szCs w:val="24"/>
        </w:rPr>
        <w:t xml:space="preserve">soglasje delodajalca, če kader ni zaposlen pri izvajalcu: </w:t>
      </w:r>
      <w:proofErr w:type="spellStart"/>
      <w:r w:rsidRPr="00A13AD9">
        <w:rPr>
          <w:rFonts w:cs="Arial"/>
          <w:bCs/>
          <w:sz w:val="24"/>
          <w:szCs w:val="24"/>
        </w:rPr>
        <w:t>podizvajalska</w:t>
      </w:r>
      <w:proofErr w:type="spellEnd"/>
      <w:r w:rsidRPr="00A13AD9">
        <w:rPr>
          <w:rFonts w:cs="Arial"/>
          <w:bCs/>
          <w:sz w:val="24"/>
          <w:szCs w:val="24"/>
        </w:rPr>
        <w:t xml:space="preserve"> pogodba. Ta seznam je</w:t>
      </w:r>
      <w:r>
        <w:rPr>
          <w:rFonts w:cs="Arial"/>
          <w:bCs/>
          <w:sz w:val="24"/>
          <w:szCs w:val="24"/>
        </w:rPr>
        <w:t xml:space="preserve"> Priloga 3 in</w:t>
      </w:r>
      <w:r w:rsidRPr="00A13AD9">
        <w:rPr>
          <w:rFonts w:cs="Arial"/>
          <w:bCs/>
          <w:sz w:val="24"/>
          <w:szCs w:val="24"/>
        </w:rPr>
        <w:t xml:space="preserve"> sestavni del te pogodbe.</w:t>
      </w:r>
      <w:r w:rsidR="00130E4A">
        <w:rPr>
          <w:rFonts w:cs="Arial"/>
          <w:bCs/>
          <w:sz w:val="24"/>
          <w:szCs w:val="24"/>
        </w:rPr>
        <w:t xml:space="preserve"> </w:t>
      </w:r>
    </w:p>
    <w:p w14:paraId="51E072C2" w14:textId="35FB08DF" w:rsidR="004C7CBB" w:rsidRPr="00130E4A" w:rsidRDefault="00130E4A" w:rsidP="004C7CBB">
      <w:pPr>
        <w:spacing w:after="0" w:line="259" w:lineRule="auto"/>
        <w:jc w:val="both"/>
        <w:rPr>
          <w:rFonts w:cs="Arial"/>
          <w:bCs/>
          <w:color w:val="4F81BD" w:themeColor="accent1"/>
          <w:sz w:val="24"/>
          <w:szCs w:val="24"/>
        </w:rPr>
      </w:pPr>
      <w:r w:rsidRPr="00130E4A">
        <w:rPr>
          <w:rFonts w:cs="Arial"/>
          <w:bCs/>
          <w:color w:val="4F81BD" w:themeColor="accent1"/>
          <w:sz w:val="24"/>
          <w:szCs w:val="24"/>
        </w:rPr>
        <w:t>/V primeru sklop 1 se besedilo »</w:t>
      </w:r>
      <w:r w:rsidR="00BB7613">
        <w:rPr>
          <w:rFonts w:cs="Arial"/>
          <w:bCs/>
          <w:color w:val="4F81BD" w:themeColor="accent1"/>
          <w:sz w:val="24"/>
          <w:szCs w:val="24"/>
        </w:rPr>
        <w:t xml:space="preserve">EMŠO, </w:t>
      </w:r>
      <w:r w:rsidRPr="00130E4A">
        <w:rPr>
          <w:rFonts w:cs="Arial"/>
          <w:bCs/>
          <w:color w:val="4F81BD" w:themeColor="accent1"/>
          <w:sz w:val="24"/>
          <w:szCs w:val="24"/>
        </w:rPr>
        <w:t>telefonska številka, na kateri je delavec dosegljiv (za potrebe varnostnega preverjanja iz točke 4.9 razpisne dokumentacije),« črta./</w:t>
      </w:r>
    </w:p>
    <w:p w14:paraId="2A9F4C6D" w14:textId="77777777" w:rsidR="004C7CBB" w:rsidRPr="00A13AD9" w:rsidRDefault="004C7CBB" w:rsidP="004C7CBB">
      <w:pPr>
        <w:spacing w:after="0" w:line="259" w:lineRule="auto"/>
        <w:jc w:val="both"/>
        <w:rPr>
          <w:rFonts w:cs="Arial"/>
          <w:bCs/>
          <w:sz w:val="24"/>
          <w:szCs w:val="24"/>
        </w:rPr>
      </w:pPr>
    </w:p>
    <w:p w14:paraId="3C43C42B" w14:textId="77777777" w:rsidR="004C7CBB" w:rsidRPr="00A13AD9" w:rsidRDefault="004C7CBB" w:rsidP="004C7CBB">
      <w:pPr>
        <w:spacing w:after="0" w:line="259" w:lineRule="auto"/>
        <w:jc w:val="both"/>
        <w:rPr>
          <w:rFonts w:cs="Arial"/>
          <w:color w:val="auto"/>
          <w:kern w:val="3"/>
          <w:sz w:val="24"/>
          <w:szCs w:val="24"/>
          <w:lang w:eastAsia="zh-CN"/>
        </w:rPr>
      </w:pPr>
      <w:r w:rsidRPr="00A13AD9">
        <w:rPr>
          <w:rFonts w:cs="Arial"/>
          <w:bCs/>
          <w:sz w:val="24"/>
          <w:szCs w:val="24"/>
        </w:rPr>
        <w:t xml:space="preserve">Storitve po pogodbi sme izvajalec izvajati le s kadri, priglašenimi s seznamom iz prejšnjega odstavka, tj. z delavci, ki bodo pri izvajalcu oz. podizvajalcu zaposleni, pri čemer mora zagotavljati </w:t>
      </w:r>
      <w:r w:rsidRPr="00A13AD9">
        <w:rPr>
          <w:rFonts w:cs="Arial"/>
          <w:color w:val="auto"/>
          <w:kern w:val="3"/>
          <w:sz w:val="24"/>
          <w:szCs w:val="24"/>
          <w:lang w:eastAsia="zh-CN"/>
        </w:rPr>
        <w:t xml:space="preserve">čim večjo stalnost kadrovske zasedbe pri izvajanju javnega naročila. </w:t>
      </w:r>
    </w:p>
    <w:p w14:paraId="0EC985E8" w14:textId="77777777" w:rsidR="004C7CBB" w:rsidRPr="00A13AD9" w:rsidRDefault="004C7CBB" w:rsidP="004C7CBB">
      <w:pPr>
        <w:spacing w:after="0" w:line="259" w:lineRule="auto"/>
        <w:jc w:val="both"/>
        <w:rPr>
          <w:rFonts w:cs="Arial"/>
          <w:color w:val="auto"/>
          <w:kern w:val="3"/>
          <w:sz w:val="24"/>
          <w:szCs w:val="24"/>
          <w:lang w:eastAsia="zh-CN"/>
        </w:rPr>
      </w:pPr>
    </w:p>
    <w:p w14:paraId="6422D86A"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sz w:val="24"/>
          <w:szCs w:val="24"/>
        </w:rPr>
      </w:pPr>
      <w:r w:rsidRPr="00A13AD9">
        <w:rPr>
          <w:rFonts w:cs="Arial"/>
          <w:bCs/>
          <w:sz w:val="24"/>
          <w:szCs w:val="24"/>
        </w:rPr>
        <w:lastRenderedPageBreak/>
        <w:t xml:space="preserve">Vsi priglašeni delavci bodo v delo predhodno uvedeni. </w:t>
      </w:r>
    </w:p>
    <w:p w14:paraId="27D5511F"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3D95DA58" w14:textId="1E75B563" w:rsidR="004C7CBB" w:rsidRPr="00A13AD9" w:rsidRDefault="00130E4A"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color w:val="auto"/>
          <w:sz w:val="24"/>
          <w:szCs w:val="24"/>
        </w:rPr>
      </w:pPr>
      <w:r w:rsidRPr="00130E4A">
        <w:rPr>
          <w:rFonts w:cs="Arial"/>
          <w:color w:val="auto"/>
          <w:sz w:val="24"/>
          <w:szCs w:val="24"/>
          <w:u w:val="single"/>
        </w:rPr>
        <w:t xml:space="preserve">Na podlagi četrtega odstavka </w:t>
      </w:r>
      <w:r>
        <w:rPr>
          <w:rFonts w:cs="Arial"/>
          <w:color w:val="auto"/>
          <w:sz w:val="24"/>
          <w:szCs w:val="24"/>
          <w:u w:val="single"/>
        </w:rPr>
        <w:t>32</w:t>
      </w:r>
      <w:r w:rsidRPr="00130E4A">
        <w:rPr>
          <w:rFonts w:cs="Arial"/>
          <w:color w:val="auto"/>
          <w:sz w:val="24"/>
          <w:szCs w:val="24"/>
          <w:u w:val="single"/>
        </w:rPr>
        <w:t>.</w:t>
      </w:r>
      <w:r>
        <w:rPr>
          <w:rFonts w:cs="Arial"/>
          <w:color w:val="auto"/>
          <w:sz w:val="24"/>
          <w:szCs w:val="24"/>
          <w:u w:val="single"/>
        </w:rPr>
        <w:t>a</w:t>
      </w:r>
      <w:r w:rsidRPr="00130E4A">
        <w:rPr>
          <w:rFonts w:cs="Arial"/>
          <w:color w:val="auto"/>
          <w:sz w:val="24"/>
          <w:szCs w:val="24"/>
          <w:u w:val="single"/>
        </w:rPr>
        <w:t xml:space="preserve"> člena Zakona o organiziranosti in delu v policiji (Ur</w:t>
      </w:r>
      <w:r w:rsidR="004E7F47">
        <w:rPr>
          <w:rFonts w:cs="Arial"/>
          <w:color w:val="auto"/>
          <w:sz w:val="24"/>
          <w:szCs w:val="24"/>
          <w:u w:val="single"/>
        </w:rPr>
        <w:t>adni</w:t>
      </w:r>
      <w:r w:rsidRPr="00130E4A">
        <w:rPr>
          <w:rFonts w:cs="Arial"/>
          <w:color w:val="auto"/>
          <w:sz w:val="24"/>
          <w:szCs w:val="24"/>
          <w:u w:val="single"/>
        </w:rPr>
        <w:t xml:space="preserve"> l</w:t>
      </w:r>
      <w:r w:rsidR="004E7F47">
        <w:rPr>
          <w:rFonts w:cs="Arial"/>
          <w:color w:val="auto"/>
          <w:sz w:val="24"/>
          <w:szCs w:val="24"/>
          <w:u w:val="single"/>
        </w:rPr>
        <w:t>ist</w:t>
      </w:r>
      <w:r w:rsidRPr="00130E4A">
        <w:rPr>
          <w:rFonts w:cs="Arial"/>
          <w:color w:val="auto"/>
          <w:sz w:val="24"/>
          <w:szCs w:val="24"/>
          <w:u w:val="single"/>
        </w:rPr>
        <w:t xml:space="preserve"> RS, št. 15/13, 11/14, 86/15, 77/16</w:t>
      </w:r>
      <w:r>
        <w:rPr>
          <w:rFonts w:cs="Arial"/>
          <w:color w:val="auto"/>
          <w:sz w:val="24"/>
          <w:szCs w:val="24"/>
          <w:u w:val="single"/>
        </w:rPr>
        <w:t>,</w:t>
      </w:r>
      <w:r w:rsidRPr="00130E4A">
        <w:rPr>
          <w:rFonts w:cs="Arial"/>
          <w:color w:val="auto"/>
          <w:sz w:val="24"/>
          <w:szCs w:val="24"/>
          <w:u w:val="single"/>
        </w:rPr>
        <w:t xml:space="preserve"> 77/17</w:t>
      </w:r>
      <w:r>
        <w:rPr>
          <w:rFonts w:cs="Arial"/>
          <w:color w:val="auto"/>
          <w:sz w:val="24"/>
          <w:szCs w:val="24"/>
          <w:u w:val="single"/>
        </w:rPr>
        <w:t xml:space="preserve">, </w:t>
      </w:r>
      <w:r w:rsidRPr="00130E4A">
        <w:rPr>
          <w:rFonts w:cs="Arial"/>
          <w:color w:val="auto"/>
          <w:sz w:val="24"/>
          <w:szCs w:val="24"/>
          <w:u w:val="single"/>
        </w:rPr>
        <w:t>36/19, 66/19 – ZDZ, 200/20 in 172/21</w:t>
      </w:r>
      <w:r>
        <w:rPr>
          <w:rFonts w:cs="Arial"/>
          <w:color w:val="auto"/>
          <w:sz w:val="24"/>
          <w:szCs w:val="24"/>
          <w:u w:val="single"/>
        </w:rPr>
        <w:t>;</w:t>
      </w:r>
      <w:r w:rsidRPr="00130E4A">
        <w:rPr>
          <w:rFonts w:cs="Arial"/>
          <w:color w:val="auto"/>
          <w:sz w:val="24"/>
          <w:szCs w:val="24"/>
          <w:u w:val="single"/>
        </w:rPr>
        <w:t xml:space="preserve"> v nadaljevanju: </w:t>
      </w:r>
      <w:proofErr w:type="spellStart"/>
      <w:r w:rsidRPr="00130E4A">
        <w:rPr>
          <w:rFonts w:cs="Arial"/>
          <w:color w:val="auto"/>
          <w:sz w:val="24"/>
          <w:szCs w:val="24"/>
          <w:u w:val="single"/>
        </w:rPr>
        <w:t>ZODPol</w:t>
      </w:r>
      <w:proofErr w:type="spellEnd"/>
      <w:r w:rsidRPr="00130E4A">
        <w:rPr>
          <w:rFonts w:cs="Arial"/>
          <w:color w:val="auto"/>
          <w:sz w:val="24"/>
          <w:szCs w:val="24"/>
          <w:u w:val="single"/>
        </w:rPr>
        <w:t xml:space="preserve">) se vsak delavec, ki opravlja dela za policijo ali v prostorih policije, pred začetkom izvajanja del varnostno preveri. Delavec, za katerega se pri varnostnem preverjanju na podlagi četrtega odstavka </w:t>
      </w:r>
      <w:r>
        <w:rPr>
          <w:rFonts w:cs="Arial"/>
          <w:color w:val="auto"/>
          <w:sz w:val="24"/>
          <w:szCs w:val="24"/>
          <w:u w:val="single"/>
        </w:rPr>
        <w:t>32.a</w:t>
      </w:r>
      <w:r w:rsidRPr="00130E4A">
        <w:rPr>
          <w:rFonts w:cs="Arial"/>
          <w:color w:val="auto"/>
          <w:sz w:val="24"/>
          <w:szCs w:val="24"/>
          <w:u w:val="single"/>
        </w:rPr>
        <w:t xml:space="preserve"> </w:t>
      </w:r>
      <w:r>
        <w:rPr>
          <w:rFonts w:cs="Arial"/>
          <w:color w:val="auto"/>
          <w:sz w:val="24"/>
          <w:szCs w:val="24"/>
          <w:u w:val="single"/>
        </w:rPr>
        <w:t xml:space="preserve">člena </w:t>
      </w:r>
      <w:proofErr w:type="spellStart"/>
      <w:r w:rsidRPr="00130E4A">
        <w:rPr>
          <w:rFonts w:cs="Arial"/>
          <w:color w:val="auto"/>
          <w:sz w:val="24"/>
          <w:szCs w:val="24"/>
          <w:u w:val="single"/>
        </w:rPr>
        <w:t>ZODPol</w:t>
      </w:r>
      <w:proofErr w:type="spellEnd"/>
      <w:r w:rsidRPr="00130E4A">
        <w:rPr>
          <w:rFonts w:cs="Arial"/>
          <w:color w:val="auto"/>
          <w:sz w:val="24"/>
          <w:szCs w:val="24"/>
          <w:u w:val="single"/>
        </w:rPr>
        <w:t xml:space="preserve"> ugotovi varnostni zadržek iz 1. do 4. točke ali 7. do 9. točke prvega odstavka 52. člena </w:t>
      </w:r>
      <w:proofErr w:type="spellStart"/>
      <w:r w:rsidRPr="00130E4A">
        <w:rPr>
          <w:rFonts w:cs="Arial"/>
          <w:color w:val="auto"/>
          <w:sz w:val="24"/>
          <w:szCs w:val="24"/>
          <w:u w:val="single"/>
        </w:rPr>
        <w:t>ZODPol</w:t>
      </w:r>
      <w:proofErr w:type="spellEnd"/>
      <w:r w:rsidRPr="00130E4A">
        <w:rPr>
          <w:rFonts w:cs="Arial"/>
          <w:color w:val="auto"/>
          <w:sz w:val="24"/>
          <w:szCs w:val="24"/>
          <w:u w:val="single"/>
        </w:rPr>
        <w:t>, oz. delavec, ki s soglasjem, navedenim v prejšnjem odstavku, ne privoli k varnostnem preverjanju, ne sme opravljati del za policijo oz. v prostorih policije.</w:t>
      </w:r>
      <w:r w:rsidRPr="00130E4A">
        <w:rPr>
          <w:rFonts w:cs="Arial"/>
          <w:color w:val="auto"/>
          <w:sz w:val="24"/>
          <w:szCs w:val="24"/>
        </w:rPr>
        <w:t xml:space="preserve"> </w:t>
      </w:r>
      <w:r w:rsidR="004C7CBB" w:rsidRPr="00A13AD9">
        <w:rPr>
          <w:rFonts w:cs="Arial"/>
          <w:color w:val="auto"/>
          <w:sz w:val="24"/>
          <w:szCs w:val="24"/>
        </w:rPr>
        <w:t xml:space="preserve">Naročnik ima kadar koli pravico preveriti skladnost posredovanih podatkov oz. izjav delavcev z dejanskim stanjem. </w:t>
      </w:r>
      <w:r w:rsidRPr="00130E4A">
        <w:rPr>
          <w:rFonts w:cs="Arial"/>
          <w:color w:val="auto"/>
          <w:sz w:val="24"/>
          <w:szCs w:val="24"/>
          <w:u w:val="single"/>
        </w:rPr>
        <w:t>Prav tako ima naročnik pravico, da delavca, ki je že bil varnostno preverjen, kadar koli ponovno varnostno preveri.</w:t>
      </w:r>
      <w:r w:rsidRPr="00130E4A">
        <w:rPr>
          <w:rFonts w:cs="Arial"/>
          <w:color w:val="auto"/>
          <w:sz w:val="24"/>
          <w:szCs w:val="24"/>
        </w:rPr>
        <w:t xml:space="preserve"> </w:t>
      </w:r>
      <w:r w:rsidR="004C7CBB" w:rsidRPr="00A13AD9">
        <w:rPr>
          <w:rFonts w:cs="Arial"/>
          <w:color w:val="auto"/>
          <w:sz w:val="24"/>
          <w:szCs w:val="24"/>
        </w:rPr>
        <w:t xml:space="preserve">Naročnik si pridržuje pravico, da določeni osebi prepove izvajati predmet pogodbe brez obrazložitve. </w:t>
      </w:r>
      <w:r w:rsidRPr="00C82B00">
        <w:rPr>
          <w:rFonts w:cs="Arial"/>
          <w:iCs/>
          <w:color w:val="4F81BD" w:themeColor="accent1"/>
          <w:sz w:val="24"/>
        </w:rPr>
        <w:t>/</w:t>
      </w:r>
      <w:r>
        <w:rPr>
          <w:rFonts w:cs="Arial"/>
          <w:iCs/>
          <w:color w:val="4F81BD" w:themeColor="accent1"/>
          <w:sz w:val="24"/>
        </w:rPr>
        <w:t>Podčrtano b</w:t>
      </w:r>
      <w:r w:rsidRPr="00C82B00">
        <w:rPr>
          <w:rFonts w:cs="Arial"/>
          <w:iCs/>
          <w:color w:val="4F81BD" w:themeColor="accent1"/>
          <w:sz w:val="24"/>
        </w:rPr>
        <w:t xml:space="preserve">esedilo se uporabi za sklop </w:t>
      </w:r>
      <w:r>
        <w:rPr>
          <w:rFonts w:cs="Arial"/>
          <w:iCs/>
          <w:color w:val="4F81BD" w:themeColor="accent1"/>
          <w:sz w:val="24"/>
        </w:rPr>
        <w:t>2</w:t>
      </w:r>
      <w:r w:rsidRPr="00C82B00">
        <w:rPr>
          <w:rFonts w:cs="Arial"/>
          <w:iCs/>
          <w:color w:val="4F81BD" w:themeColor="accent1"/>
          <w:sz w:val="24"/>
        </w:rPr>
        <w:t>./</w:t>
      </w:r>
    </w:p>
    <w:p w14:paraId="38E631C5"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72101733" w14:textId="6AC4F194" w:rsidR="004C7CBB" w:rsidRPr="00130E4A"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u w:val="single"/>
        </w:rPr>
      </w:pPr>
      <w:r w:rsidRPr="00A13AD9">
        <w:rPr>
          <w:rFonts w:cs="Arial"/>
          <w:bCs/>
          <w:color w:val="auto"/>
          <w:sz w:val="24"/>
          <w:szCs w:val="24"/>
        </w:rPr>
        <w:t xml:space="preserve">O kakršni koli spremembi kadrov, bodisi delavcev, ki izvajajo storitve čiščenja, bodisi delavcev, ki opravljajo kontrolo oz. nadzor nad storitvami čiščenja, mora izvajalec nemudoma obvestiti naročnika. V primeru uvedbe predhodno </w:t>
      </w:r>
      <w:proofErr w:type="spellStart"/>
      <w:r w:rsidRPr="00A13AD9">
        <w:rPr>
          <w:rFonts w:cs="Arial"/>
          <w:bCs/>
          <w:color w:val="auto"/>
          <w:sz w:val="24"/>
          <w:szCs w:val="24"/>
        </w:rPr>
        <w:t>nepriglašenih</w:t>
      </w:r>
      <w:proofErr w:type="spellEnd"/>
      <w:r w:rsidRPr="00A13AD9">
        <w:rPr>
          <w:rFonts w:cs="Arial"/>
          <w:bCs/>
          <w:color w:val="auto"/>
          <w:sz w:val="24"/>
          <w:szCs w:val="24"/>
        </w:rPr>
        <w:t xml:space="preserve"> kadrov mora izvajalec 10 dni pred spremembo naročniku posredovati seznam zaposlenih, ki še niso bili priglašeni in bodo opravljali storitve po pogodbi. Seznam mora vsebovati podatke iz prvega odstavka tega člena. </w:t>
      </w:r>
      <w:r w:rsidR="00130E4A" w:rsidRPr="00B83573">
        <w:rPr>
          <w:rFonts w:cs="Arial"/>
          <w:bCs/>
          <w:color w:val="auto"/>
          <w:sz w:val="24"/>
          <w:szCs w:val="24"/>
        </w:rPr>
        <w:t>Izvajalec k seznamu predloži podpisa</w:t>
      </w:r>
      <w:r w:rsidR="00130E4A" w:rsidRPr="00115A0C">
        <w:rPr>
          <w:rFonts w:cs="Arial"/>
          <w:bCs/>
          <w:color w:val="auto"/>
          <w:sz w:val="24"/>
          <w:szCs w:val="24"/>
        </w:rPr>
        <w:t xml:space="preserve">no </w:t>
      </w:r>
      <w:r w:rsidR="00B83573" w:rsidRPr="00115A0C">
        <w:rPr>
          <w:rFonts w:cs="Arial"/>
          <w:bCs/>
          <w:color w:val="auto"/>
          <w:sz w:val="24"/>
          <w:szCs w:val="24"/>
        </w:rPr>
        <w:t>izjavo osebja o spoštovanju hišnega reda in varovanju podatkov iz Priloge 11 razpisn</w:t>
      </w:r>
      <w:r w:rsidR="00B83573" w:rsidRPr="00B83573">
        <w:rPr>
          <w:rFonts w:cs="Arial"/>
          <w:bCs/>
          <w:color w:val="auto"/>
          <w:sz w:val="24"/>
          <w:szCs w:val="24"/>
        </w:rPr>
        <w:t>e dokumentacije</w:t>
      </w:r>
      <w:r w:rsidR="00B83573">
        <w:rPr>
          <w:rFonts w:cs="Arial"/>
          <w:bCs/>
          <w:color w:val="auto"/>
          <w:sz w:val="24"/>
          <w:szCs w:val="24"/>
        </w:rPr>
        <w:t xml:space="preserve"> </w:t>
      </w:r>
      <w:r w:rsidR="00971C24">
        <w:rPr>
          <w:rFonts w:cs="Arial"/>
          <w:bCs/>
          <w:color w:val="auto"/>
          <w:sz w:val="24"/>
          <w:szCs w:val="24"/>
          <w:u w:val="single"/>
        </w:rPr>
        <w:t xml:space="preserve">ter </w:t>
      </w:r>
      <w:r w:rsidR="00130E4A" w:rsidRPr="00130E4A">
        <w:rPr>
          <w:rFonts w:cs="Arial"/>
          <w:bCs/>
          <w:color w:val="auto"/>
          <w:sz w:val="24"/>
          <w:szCs w:val="24"/>
          <w:u w:val="single"/>
        </w:rPr>
        <w:t xml:space="preserve">soglasje delavca za varnostno preverjanje po </w:t>
      </w:r>
      <w:proofErr w:type="spellStart"/>
      <w:r w:rsidR="00130E4A" w:rsidRPr="00130E4A">
        <w:rPr>
          <w:rFonts w:cs="Arial"/>
          <w:bCs/>
          <w:color w:val="auto"/>
          <w:sz w:val="24"/>
          <w:szCs w:val="24"/>
          <w:u w:val="single"/>
        </w:rPr>
        <w:t>ZODPol</w:t>
      </w:r>
      <w:proofErr w:type="spellEnd"/>
      <w:r w:rsidR="00130E4A" w:rsidRPr="00130E4A">
        <w:rPr>
          <w:rFonts w:cs="Arial"/>
          <w:bCs/>
          <w:color w:val="auto"/>
          <w:sz w:val="24"/>
          <w:szCs w:val="24"/>
          <w:u w:val="single"/>
        </w:rPr>
        <w:t xml:space="preserve"> iz Priloge </w:t>
      </w:r>
      <w:r w:rsidR="00130E4A">
        <w:rPr>
          <w:rFonts w:cs="Arial"/>
          <w:bCs/>
          <w:color w:val="auto"/>
          <w:sz w:val="24"/>
          <w:szCs w:val="24"/>
          <w:u w:val="single"/>
        </w:rPr>
        <w:t>12</w:t>
      </w:r>
      <w:r w:rsidR="00130E4A" w:rsidRPr="00130E4A">
        <w:rPr>
          <w:rFonts w:cs="Arial"/>
          <w:bCs/>
          <w:color w:val="auto"/>
          <w:sz w:val="24"/>
          <w:szCs w:val="24"/>
          <w:u w:val="single"/>
        </w:rPr>
        <w:t xml:space="preserve"> razpisne dokumentacije in s strani delavca izpolnjen in podpisan vprašalnik za varnostno preverjanje iz Priloge </w:t>
      </w:r>
      <w:r w:rsidR="00130E4A">
        <w:rPr>
          <w:rFonts w:cs="Arial"/>
          <w:bCs/>
          <w:color w:val="auto"/>
          <w:sz w:val="24"/>
          <w:szCs w:val="24"/>
          <w:u w:val="single"/>
        </w:rPr>
        <w:t>13</w:t>
      </w:r>
      <w:r w:rsidR="00130E4A" w:rsidRPr="00130E4A">
        <w:rPr>
          <w:rFonts w:cs="Arial"/>
          <w:bCs/>
          <w:color w:val="auto"/>
          <w:sz w:val="24"/>
          <w:szCs w:val="24"/>
          <w:u w:val="single"/>
        </w:rPr>
        <w:t xml:space="preserve"> razpisne dokumentacije.</w:t>
      </w:r>
      <w:r w:rsidR="00130E4A">
        <w:rPr>
          <w:rFonts w:cs="Arial"/>
          <w:bCs/>
          <w:color w:val="auto"/>
          <w:sz w:val="24"/>
          <w:szCs w:val="24"/>
          <w:u w:val="single"/>
        </w:rPr>
        <w:t xml:space="preserve"> </w:t>
      </w:r>
      <w:r w:rsidR="00130E4A" w:rsidRPr="00C82B00">
        <w:rPr>
          <w:rFonts w:cs="Arial"/>
          <w:iCs/>
          <w:color w:val="4F81BD" w:themeColor="accent1"/>
          <w:sz w:val="24"/>
        </w:rPr>
        <w:t>/</w:t>
      </w:r>
      <w:r w:rsidR="00130E4A">
        <w:rPr>
          <w:rFonts w:cs="Arial"/>
          <w:iCs/>
          <w:color w:val="4F81BD" w:themeColor="accent1"/>
          <w:sz w:val="24"/>
        </w:rPr>
        <w:t>Podčrtano b</w:t>
      </w:r>
      <w:r w:rsidR="00130E4A" w:rsidRPr="00C82B00">
        <w:rPr>
          <w:rFonts w:cs="Arial"/>
          <w:iCs/>
          <w:color w:val="4F81BD" w:themeColor="accent1"/>
          <w:sz w:val="24"/>
        </w:rPr>
        <w:t xml:space="preserve">esedilo se uporabi za sklop </w:t>
      </w:r>
      <w:r w:rsidR="00130E4A">
        <w:rPr>
          <w:rFonts w:cs="Arial"/>
          <w:iCs/>
          <w:color w:val="4F81BD" w:themeColor="accent1"/>
          <w:sz w:val="24"/>
        </w:rPr>
        <w:t>2</w:t>
      </w:r>
      <w:r w:rsidR="00130E4A" w:rsidRPr="00C82B00">
        <w:rPr>
          <w:rFonts w:cs="Arial"/>
          <w:iCs/>
          <w:color w:val="4F81BD" w:themeColor="accent1"/>
          <w:sz w:val="24"/>
        </w:rPr>
        <w:t>.</w:t>
      </w:r>
      <w:r w:rsidR="0024500B">
        <w:rPr>
          <w:rFonts w:cs="Arial"/>
          <w:iCs/>
          <w:color w:val="4F81BD" w:themeColor="accent1"/>
          <w:sz w:val="24"/>
        </w:rPr>
        <w:t xml:space="preserve"> V primeru sklop 2 se besedilo »10 dni« nadomesti z besedilom »30 dni«.</w:t>
      </w:r>
      <w:r w:rsidR="00130E4A" w:rsidRPr="00C82B00">
        <w:rPr>
          <w:rFonts w:cs="Arial"/>
          <w:iCs/>
          <w:color w:val="4F81BD" w:themeColor="accent1"/>
          <w:sz w:val="24"/>
        </w:rPr>
        <w:t>/</w:t>
      </w:r>
    </w:p>
    <w:p w14:paraId="27FD81F9" w14:textId="77777777" w:rsidR="00130E4A" w:rsidRPr="00A13AD9" w:rsidRDefault="00130E4A"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1711238D" w14:textId="77777777" w:rsidR="004C7CBB" w:rsidRPr="00A13AD9" w:rsidRDefault="004C7CBB" w:rsidP="00F77250">
      <w:pPr>
        <w:numPr>
          <w:ilvl w:val="1"/>
          <w:numId w:val="81"/>
        </w:numPr>
        <w:autoSpaceDN w:val="0"/>
        <w:spacing w:after="0" w:line="259" w:lineRule="auto"/>
        <w:jc w:val="center"/>
        <w:rPr>
          <w:rFonts w:cs="Arial"/>
          <w:b/>
          <w:color w:val="auto"/>
          <w:sz w:val="24"/>
          <w:szCs w:val="24"/>
        </w:rPr>
      </w:pPr>
      <w:r w:rsidRPr="00A13AD9">
        <w:rPr>
          <w:rFonts w:cs="Arial"/>
          <w:b/>
          <w:color w:val="auto"/>
          <w:sz w:val="24"/>
          <w:szCs w:val="24"/>
        </w:rPr>
        <w:t>člen</w:t>
      </w:r>
    </w:p>
    <w:p w14:paraId="078D9033" w14:textId="77777777" w:rsidR="004C7CBB" w:rsidRPr="00A13AD9" w:rsidRDefault="004C7CBB" w:rsidP="004C7CBB">
      <w:pPr>
        <w:spacing w:after="0" w:line="259" w:lineRule="auto"/>
        <w:contextualSpacing/>
        <w:jc w:val="both"/>
        <w:rPr>
          <w:rFonts w:cs="Arial"/>
          <w:color w:val="auto"/>
          <w:sz w:val="24"/>
          <w:szCs w:val="24"/>
        </w:rPr>
      </w:pPr>
    </w:p>
    <w:p w14:paraId="5CE19BF0" w14:textId="560DA840" w:rsidR="004C7CBB" w:rsidRPr="0024500B" w:rsidRDefault="004C7CBB" w:rsidP="004C7CBB">
      <w:pPr>
        <w:spacing w:after="0" w:line="259" w:lineRule="auto"/>
        <w:contextualSpacing/>
        <w:jc w:val="both"/>
        <w:rPr>
          <w:rFonts w:cs="Arial"/>
          <w:color w:val="4F81BD" w:themeColor="accent1"/>
          <w:sz w:val="24"/>
          <w:szCs w:val="24"/>
        </w:rPr>
      </w:pPr>
      <w:r w:rsidRPr="00A13AD9">
        <w:rPr>
          <w:rFonts w:cs="Arial"/>
          <w:sz w:val="24"/>
          <w:szCs w:val="24"/>
        </w:rPr>
        <w:t xml:space="preserve">Izvajalec mora za podano ponudbeno ceno za dnevno </w:t>
      </w:r>
      <w:r w:rsidRPr="0024500B">
        <w:rPr>
          <w:rFonts w:cs="Arial"/>
          <w:sz w:val="24"/>
          <w:szCs w:val="24"/>
          <w:u w:val="single"/>
        </w:rPr>
        <w:t>in tedensko</w:t>
      </w:r>
      <w:r w:rsidRPr="00A13AD9">
        <w:rPr>
          <w:rFonts w:cs="Arial"/>
          <w:sz w:val="24"/>
          <w:szCs w:val="24"/>
        </w:rPr>
        <w:t xml:space="preserve"> čiščenje na lokaciji čiščenja ob delavnikih zagotoviti prisotnost ustreznega števila delavce</w:t>
      </w:r>
      <w:r w:rsidRPr="0024500B">
        <w:rPr>
          <w:rFonts w:cs="Arial"/>
          <w:color w:val="auto"/>
          <w:sz w:val="24"/>
          <w:szCs w:val="24"/>
        </w:rPr>
        <w:t xml:space="preserve">v (obvezna dnevna prisotnost čistilnega osebja: skupaj </w:t>
      </w:r>
      <w:r w:rsidRPr="0024500B">
        <w:rPr>
          <w:rFonts w:cs="Arial"/>
          <w:color w:val="auto"/>
          <w:sz w:val="24"/>
          <w:szCs w:val="24"/>
          <w:u w:val="single"/>
        </w:rPr>
        <w:t>12 ur</w:t>
      </w:r>
      <w:r w:rsidRPr="0024500B">
        <w:rPr>
          <w:rFonts w:cs="Arial"/>
          <w:color w:val="auto"/>
          <w:sz w:val="24"/>
          <w:szCs w:val="24"/>
        </w:rPr>
        <w:t>) in zadostno število delavcev, ki bodo v pripravljenosti za delo med vikendi in prazniki. V kolikor bo kakšen o</w:t>
      </w:r>
      <w:r w:rsidRPr="00A13AD9">
        <w:rPr>
          <w:rFonts w:cs="Arial"/>
          <w:sz w:val="24"/>
          <w:szCs w:val="24"/>
        </w:rPr>
        <w:t xml:space="preserve">d priglašenih delavcev začasno ali trajno odsoten, mora izvajalec priskrbeti zamenjavo s priglašenim kadrom in na lokaciji čiščenja zagotoviti prisotnost izvedbenega kadra v skladu s tehničnimi specifikacijami razpisne dokumentacije, ne glede na dopuste, bolniške staleže in druge odsotnosti. </w:t>
      </w:r>
      <w:r w:rsidR="0024500B" w:rsidRPr="0024500B">
        <w:rPr>
          <w:rFonts w:cs="Arial"/>
          <w:color w:val="4F81BD" w:themeColor="accent1"/>
          <w:sz w:val="24"/>
          <w:szCs w:val="24"/>
        </w:rPr>
        <w:t>/V primeru sklop 2 se črtata besedi »in tedensko«</w:t>
      </w:r>
      <w:r w:rsidR="0024500B">
        <w:rPr>
          <w:rFonts w:cs="Arial"/>
          <w:color w:val="4F81BD" w:themeColor="accent1"/>
          <w:sz w:val="24"/>
          <w:szCs w:val="24"/>
        </w:rPr>
        <w:t>, besedilo »12 ur« pa se nadomesti z besedilom »64 ur«</w:t>
      </w:r>
      <w:r w:rsidR="0024500B" w:rsidRPr="0024500B">
        <w:rPr>
          <w:rFonts w:cs="Arial"/>
          <w:color w:val="4F81BD" w:themeColor="accent1"/>
          <w:sz w:val="24"/>
          <w:szCs w:val="24"/>
        </w:rPr>
        <w:t>./</w:t>
      </w:r>
    </w:p>
    <w:p w14:paraId="562834DB" w14:textId="77777777" w:rsidR="004C7CBB" w:rsidRPr="00A13AD9" w:rsidRDefault="004C7CBB" w:rsidP="004C7CBB">
      <w:pPr>
        <w:spacing w:after="0" w:line="259" w:lineRule="auto"/>
        <w:jc w:val="both"/>
        <w:rPr>
          <w:rFonts w:cs="Arial"/>
          <w:sz w:val="24"/>
          <w:szCs w:val="24"/>
        </w:rPr>
      </w:pPr>
    </w:p>
    <w:p w14:paraId="5F809A43" w14:textId="77777777" w:rsidR="004C7CBB" w:rsidRPr="00A13AD9" w:rsidRDefault="004C7CBB" w:rsidP="004C7CBB">
      <w:pPr>
        <w:spacing w:after="0" w:line="259" w:lineRule="auto"/>
        <w:jc w:val="both"/>
        <w:rPr>
          <w:rFonts w:cs="Arial"/>
          <w:color w:val="auto"/>
          <w:sz w:val="24"/>
          <w:szCs w:val="24"/>
        </w:rPr>
      </w:pPr>
      <w:r w:rsidRPr="00A13AD9">
        <w:rPr>
          <w:rFonts w:cs="Arial"/>
          <w:sz w:val="24"/>
          <w:szCs w:val="24"/>
        </w:rPr>
        <w:t xml:space="preserve">Izvajalec mora zagotavljati redno mesečno kontrolo oz. nadzor na lokaciji čiščenja s strani odgovorne kontaktne osebe in osebe z ustrezno izobrazbo, ki bo naročniku predala tudi </w:t>
      </w:r>
      <w:r w:rsidRPr="00A13AD9">
        <w:rPr>
          <w:rFonts w:cs="Arial"/>
          <w:color w:val="auto"/>
          <w:sz w:val="24"/>
          <w:szCs w:val="24"/>
        </w:rPr>
        <w:t>mesečna poročila v skladu s tehničnimi specifikacijami iz razpisne dokumentacije, to pogodbo in standardi s področja predmeta javnega naročila.</w:t>
      </w:r>
    </w:p>
    <w:p w14:paraId="63AADAF9" w14:textId="77777777" w:rsidR="004C7CBB" w:rsidRPr="00A13AD9" w:rsidRDefault="004C7CBB" w:rsidP="004C7CBB">
      <w:pPr>
        <w:spacing w:after="0" w:line="259" w:lineRule="auto"/>
        <w:jc w:val="both"/>
        <w:rPr>
          <w:rFonts w:cs="Arial"/>
          <w:color w:val="auto"/>
          <w:sz w:val="24"/>
          <w:szCs w:val="24"/>
        </w:rPr>
      </w:pPr>
    </w:p>
    <w:p w14:paraId="2C9F6C1C" w14:textId="77777777" w:rsidR="004C7CBB" w:rsidRPr="00A13AD9" w:rsidRDefault="004C7CBB" w:rsidP="004C7CBB">
      <w:pPr>
        <w:spacing w:after="0" w:line="259" w:lineRule="auto"/>
        <w:jc w:val="both"/>
        <w:rPr>
          <w:rFonts w:cs="Arial"/>
          <w:color w:val="auto"/>
          <w:sz w:val="24"/>
          <w:szCs w:val="24"/>
        </w:rPr>
      </w:pPr>
      <w:r w:rsidRPr="00A13AD9">
        <w:rPr>
          <w:rFonts w:cs="Arial"/>
          <w:color w:val="auto"/>
          <w:sz w:val="24"/>
          <w:szCs w:val="24"/>
        </w:rPr>
        <w:t xml:space="preserve">O prisotnosti na lokaciji čiščenja vodi izvajalec evidenčne liste, ki jih potrdi najemnik / uporabnik oz. naročnik. </w:t>
      </w:r>
    </w:p>
    <w:p w14:paraId="7B0325FD" w14:textId="77777777" w:rsidR="004C7CBB" w:rsidRPr="00A13AD9" w:rsidRDefault="004C7CBB" w:rsidP="004C7CBB">
      <w:pPr>
        <w:spacing w:after="0" w:line="259" w:lineRule="auto"/>
        <w:jc w:val="both"/>
        <w:rPr>
          <w:rFonts w:cs="Arial"/>
          <w:color w:val="auto"/>
          <w:sz w:val="24"/>
          <w:szCs w:val="24"/>
        </w:rPr>
      </w:pPr>
    </w:p>
    <w:p w14:paraId="42D5677A"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0FEF83DF" w14:textId="77777777" w:rsidR="004C7CBB" w:rsidRPr="00A13AD9" w:rsidRDefault="004C7CBB" w:rsidP="004C7CBB">
      <w:pPr>
        <w:spacing w:after="0" w:line="259" w:lineRule="auto"/>
        <w:jc w:val="both"/>
        <w:rPr>
          <w:rFonts w:cs="Arial"/>
          <w:sz w:val="24"/>
          <w:szCs w:val="24"/>
        </w:rPr>
      </w:pPr>
    </w:p>
    <w:p w14:paraId="72A2BF9A" w14:textId="311BA877" w:rsidR="004C7CBB" w:rsidRPr="0024500B" w:rsidRDefault="004C7CBB" w:rsidP="004C7CBB">
      <w:pPr>
        <w:spacing w:after="0" w:line="259" w:lineRule="auto"/>
        <w:jc w:val="both"/>
        <w:rPr>
          <w:rFonts w:cs="Arial"/>
          <w:color w:val="4F81BD" w:themeColor="accent1"/>
          <w:sz w:val="24"/>
          <w:szCs w:val="24"/>
        </w:rPr>
      </w:pPr>
      <w:r w:rsidRPr="00A13AD9">
        <w:rPr>
          <w:rFonts w:cs="Arial"/>
          <w:sz w:val="24"/>
          <w:szCs w:val="24"/>
        </w:rPr>
        <w:t>Izvajalec zagotavlja, da se bo seznanil z določbami hišnega reda glede pravil gibanja in obvezne prijave prihoda in odhoda službi varovanja, da bo s temi določbami seznanil delavce, ki bodo izvajali pogodbena dela, ter da bo varoval vse podatke, ki mu bodo posredovani vezano na izvajanje pogodbenih del oz. se bo z njimi seznanil na drug način, skladno z določili veljavne zakonodaje, ki ureja varovanje osebnih podatkov oz. poslovnih skrivnosti</w:t>
      </w:r>
      <w:r w:rsidR="0024500B" w:rsidRPr="0024500B">
        <w:rPr>
          <w:rFonts w:cs="Arial"/>
          <w:sz w:val="24"/>
          <w:szCs w:val="24"/>
          <w:u w:val="single"/>
        </w:rPr>
        <w:t>, in Pravilnika o zaščiti podatkov policije</w:t>
      </w:r>
      <w:r w:rsidRPr="00A13AD9">
        <w:rPr>
          <w:rFonts w:cs="Arial"/>
          <w:sz w:val="24"/>
          <w:szCs w:val="24"/>
        </w:rPr>
        <w:t xml:space="preserve">. </w:t>
      </w:r>
      <w:r w:rsidR="0024500B" w:rsidRPr="0024500B">
        <w:rPr>
          <w:rFonts w:cs="Arial"/>
          <w:color w:val="4F81BD" w:themeColor="accent1"/>
          <w:sz w:val="24"/>
          <w:szCs w:val="24"/>
        </w:rPr>
        <w:t>/Podčrtano besedilo se uporabi za sklop 2./</w:t>
      </w:r>
    </w:p>
    <w:p w14:paraId="689D5C9F" w14:textId="77777777" w:rsidR="004C7CBB" w:rsidRPr="00A13AD9" w:rsidRDefault="004C7CBB" w:rsidP="004C7CBB">
      <w:pPr>
        <w:spacing w:after="0" w:line="259" w:lineRule="auto"/>
        <w:jc w:val="both"/>
        <w:rPr>
          <w:rFonts w:cs="Arial"/>
          <w:sz w:val="24"/>
          <w:szCs w:val="24"/>
        </w:rPr>
      </w:pPr>
    </w:p>
    <w:p w14:paraId="77F72C54" w14:textId="77777777" w:rsidR="004C7CBB" w:rsidRPr="00A13AD9" w:rsidRDefault="004C7CBB" w:rsidP="004C7CBB">
      <w:pPr>
        <w:spacing w:after="0" w:line="259" w:lineRule="auto"/>
        <w:jc w:val="both"/>
        <w:rPr>
          <w:sz w:val="24"/>
          <w:szCs w:val="24"/>
        </w:rPr>
      </w:pPr>
      <w:r w:rsidRPr="00A13AD9">
        <w:rPr>
          <w:rFonts w:cs="Arial"/>
          <w:sz w:val="24"/>
          <w:szCs w:val="24"/>
        </w:rPr>
        <w:t>Izvajalec jamčiti za vse osebe, ki bodo izvajale storitve po tej pogodbi, da so odgovorne za spoštovanje tuje lastnine in hišnega reda ter varovanje podatkov, ki jim bodo posredovani vezano na izvajanje pogodbenih del ali s katerimi se bodo seznanile pri izvajanju del, za kar bo pridobil pisne izjave delavcev ter jih pred začetkom del (v primeru zamenjave osebja pa pred začetkom del s strani novega delavca) predložil naročniku (oz. najemniku / uporabniku).</w:t>
      </w:r>
      <w:r w:rsidRPr="00A13AD9">
        <w:rPr>
          <w:sz w:val="24"/>
          <w:szCs w:val="24"/>
        </w:rPr>
        <w:t xml:space="preserve"> </w:t>
      </w:r>
    </w:p>
    <w:p w14:paraId="606C9A49" w14:textId="77777777" w:rsidR="004C7CBB" w:rsidRPr="00A13AD9" w:rsidRDefault="004C7CBB" w:rsidP="004C7CBB">
      <w:pPr>
        <w:pStyle w:val="Noga"/>
        <w:widowControl w:val="0"/>
        <w:spacing w:line="259" w:lineRule="auto"/>
        <w:ind w:right="-1"/>
        <w:jc w:val="both"/>
        <w:rPr>
          <w:rFonts w:cs="Arial"/>
          <w:sz w:val="24"/>
          <w:szCs w:val="24"/>
        </w:rPr>
      </w:pPr>
    </w:p>
    <w:p w14:paraId="4167C174" w14:textId="37A5BFB9"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Vsi izvedbeni kadri so dolžni spoštovati hišni red in podatke, s katerimi se seznanijo med svojim delom, varovati v skladu z zakonodajo, ki ureja varovanje poslovne skrivnosti in osebnih podatkov</w:t>
      </w:r>
      <w:r w:rsidR="0024500B" w:rsidRPr="0024500B">
        <w:rPr>
          <w:rFonts w:cs="Arial"/>
          <w:sz w:val="24"/>
          <w:szCs w:val="24"/>
          <w:u w:val="single"/>
        </w:rPr>
        <w:t>, ter Pravilnik</w:t>
      </w:r>
      <w:r w:rsidR="0024500B">
        <w:rPr>
          <w:rFonts w:cs="Arial"/>
          <w:sz w:val="24"/>
          <w:szCs w:val="24"/>
          <w:u w:val="single"/>
        </w:rPr>
        <w:t>om</w:t>
      </w:r>
      <w:r w:rsidR="0024500B" w:rsidRPr="0024500B">
        <w:rPr>
          <w:rFonts w:cs="Arial"/>
          <w:sz w:val="24"/>
          <w:szCs w:val="24"/>
          <w:u w:val="single"/>
        </w:rPr>
        <w:t xml:space="preserve"> o zaščiti podatkov policije</w:t>
      </w:r>
      <w:r w:rsidRPr="00A13AD9">
        <w:rPr>
          <w:rFonts w:cs="Arial"/>
          <w:sz w:val="24"/>
          <w:szCs w:val="24"/>
        </w:rPr>
        <w:t xml:space="preserve">. </w:t>
      </w:r>
      <w:r w:rsidR="0024500B" w:rsidRPr="0024500B">
        <w:rPr>
          <w:rFonts w:cs="Arial"/>
          <w:color w:val="4F81BD" w:themeColor="accent1"/>
          <w:sz w:val="24"/>
          <w:szCs w:val="24"/>
        </w:rPr>
        <w:t>/Podčrtano besedilo se uporabi za sklop 2./</w:t>
      </w:r>
    </w:p>
    <w:p w14:paraId="44755E4D" w14:textId="77777777" w:rsidR="004C7CBB" w:rsidRPr="00A13AD9" w:rsidRDefault="004C7CBB" w:rsidP="004C7CBB">
      <w:pPr>
        <w:pStyle w:val="Noga"/>
        <w:widowControl w:val="0"/>
        <w:spacing w:line="259" w:lineRule="auto"/>
        <w:ind w:right="-1"/>
        <w:jc w:val="both"/>
        <w:rPr>
          <w:rFonts w:cs="Arial"/>
          <w:sz w:val="24"/>
          <w:szCs w:val="24"/>
        </w:rPr>
      </w:pPr>
    </w:p>
    <w:p w14:paraId="65AF7DAC"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Določbe o varovanju poslovnih skrivnosti oz. osebnih podatkov zavezujejo izvajalca tudi po prenehanju veljavnosti pogodbe, izvedbeni kader pa tudi po prenehanju delovnega ali pogodbenega razmerja z izvajalcem.</w:t>
      </w:r>
    </w:p>
    <w:p w14:paraId="18751730" w14:textId="77777777" w:rsidR="004C7CBB" w:rsidRPr="00A13AD9" w:rsidRDefault="004C7CBB" w:rsidP="004C7CBB">
      <w:pPr>
        <w:spacing w:after="0" w:line="259" w:lineRule="auto"/>
        <w:contextualSpacing/>
        <w:jc w:val="both"/>
        <w:rPr>
          <w:rFonts w:cs="Arial"/>
          <w:sz w:val="24"/>
          <w:szCs w:val="24"/>
        </w:rPr>
      </w:pPr>
    </w:p>
    <w:p w14:paraId="5ADFC648" w14:textId="7C79D096" w:rsidR="0062045D" w:rsidRPr="003B2F44" w:rsidRDefault="0062045D" w:rsidP="0062045D">
      <w:pPr>
        <w:spacing w:after="0" w:line="264" w:lineRule="auto"/>
        <w:contextualSpacing/>
        <w:jc w:val="both"/>
        <w:rPr>
          <w:sz w:val="24"/>
          <w:szCs w:val="24"/>
        </w:rPr>
      </w:pPr>
      <w:r>
        <w:rPr>
          <w:sz w:val="24"/>
          <w:szCs w:val="24"/>
        </w:rPr>
        <w:t>Izvajalec oz. posameznik</w:t>
      </w:r>
      <w:r w:rsidRPr="003B2F44">
        <w:rPr>
          <w:sz w:val="24"/>
          <w:szCs w:val="24"/>
        </w:rPr>
        <w:t xml:space="preserve"> zaradi </w:t>
      </w:r>
      <w:r w:rsidRPr="00A13AD9">
        <w:rPr>
          <w:rFonts w:cs="Arial"/>
          <w:sz w:val="24"/>
          <w:szCs w:val="24"/>
        </w:rPr>
        <w:t>kršenja poslovne skrivnosti</w:t>
      </w:r>
      <w:r w:rsidRPr="003B2F44">
        <w:rPr>
          <w:sz w:val="24"/>
          <w:szCs w:val="24"/>
        </w:rPr>
        <w:t xml:space="preserve"> </w:t>
      </w:r>
      <w:r>
        <w:rPr>
          <w:sz w:val="24"/>
          <w:szCs w:val="24"/>
        </w:rPr>
        <w:t xml:space="preserve">oz. </w:t>
      </w:r>
      <w:r w:rsidRPr="003B2F44">
        <w:rPr>
          <w:sz w:val="24"/>
          <w:szCs w:val="24"/>
        </w:rPr>
        <w:t>razkritja osebnih podatkov odškodninsko odgovarja po splošnih pravilih, ki ureja obligacijska razmerja.</w:t>
      </w:r>
      <w:r w:rsidRPr="0062045D">
        <w:rPr>
          <w:rFonts w:cs="Arial"/>
          <w:sz w:val="24"/>
          <w:szCs w:val="24"/>
        </w:rPr>
        <w:t xml:space="preserve"> </w:t>
      </w:r>
      <w:r w:rsidRPr="00A13AD9">
        <w:rPr>
          <w:rFonts w:cs="Arial"/>
          <w:sz w:val="24"/>
          <w:szCs w:val="24"/>
        </w:rPr>
        <w:t>Pogodbeni stranki lahko s pisnim dogovorom določita izjeme od te določbe.</w:t>
      </w:r>
    </w:p>
    <w:p w14:paraId="366AABD1" w14:textId="77777777" w:rsidR="004C7CBB" w:rsidRPr="00A13AD9" w:rsidRDefault="004C7CBB" w:rsidP="004C7CBB">
      <w:pPr>
        <w:pStyle w:val="Noga"/>
        <w:widowControl w:val="0"/>
        <w:spacing w:line="259" w:lineRule="auto"/>
        <w:ind w:right="-1"/>
        <w:jc w:val="both"/>
        <w:rPr>
          <w:rFonts w:cs="Arial"/>
          <w:sz w:val="24"/>
          <w:szCs w:val="24"/>
        </w:rPr>
      </w:pPr>
    </w:p>
    <w:p w14:paraId="354E37BC" w14:textId="77777777" w:rsidR="004C7CBB" w:rsidRPr="00A13AD9" w:rsidRDefault="004C7CBB" w:rsidP="004C7CBB">
      <w:pPr>
        <w:pStyle w:val="Noga"/>
        <w:widowControl w:val="0"/>
        <w:spacing w:line="259" w:lineRule="auto"/>
        <w:ind w:right="-1"/>
        <w:rPr>
          <w:rFonts w:cs="Arial"/>
          <w:color w:val="auto"/>
          <w:sz w:val="24"/>
          <w:szCs w:val="24"/>
        </w:rPr>
      </w:pPr>
      <w:r w:rsidRPr="00A13AD9">
        <w:rPr>
          <w:rFonts w:cs="Arial"/>
          <w:color w:val="auto"/>
          <w:sz w:val="24"/>
          <w:szCs w:val="24"/>
        </w:rPr>
        <w:t xml:space="preserve">Izvedbenemu kadru je prepovedano: </w:t>
      </w:r>
    </w:p>
    <w:p w14:paraId="14BCF3BA" w14:textId="346D04EF" w:rsidR="004C7CBB" w:rsidRPr="00A13AD9" w:rsidRDefault="00971C24" w:rsidP="00F77250">
      <w:pPr>
        <w:pStyle w:val="Bodytext1"/>
        <w:numPr>
          <w:ilvl w:val="0"/>
          <w:numId w:val="85"/>
        </w:numPr>
        <w:tabs>
          <w:tab w:val="left" w:pos="328"/>
        </w:tabs>
        <w:spacing w:line="259" w:lineRule="auto"/>
        <w:rPr>
          <w:rFonts w:ascii="Cambria" w:hAnsi="Cambria" w:cs="Arial"/>
          <w:sz w:val="24"/>
          <w:szCs w:val="24"/>
        </w:rPr>
      </w:pPr>
      <w:r>
        <w:rPr>
          <w:rFonts w:ascii="Cambria" w:hAnsi="Cambria" w:cs="Arial"/>
          <w:sz w:val="24"/>
          <w:szCs w:val="24"/>
        </w:rPr>
        <w:t xml:space="preserve">vstopati v </w:t>
      </w:r>
      <w:r w:rsidR="004C7CBB" w:rsidRPr="00A13AD9">
        <w:rPr>
          <w:rFonts w:ascii="Cambria" w:hAnsi="Cambria" w:cs="Arial"/>
          <w:sz w:val="24"/>
          <w:szCs w:val="24"/>
        </w:rPr>
        <w:t>prostore in območja objekta, ki jih določi naročnik ali najemnik / uporabnik;</w:t>
      </w:r>
    </w:p>
    <w:p w14:paraId="2FDEE48A" w14:textId="77777777" w:rsidR="004C7CBB" w:rsidRPr="00A13AD9" w:rsidRDefault="004C7CBB" w:rsidP="00F77250">
      <w:pPr>
        <w:pStyle w:val="Bodytext1"/>
        <w:numPr>
          <w:ilvl w:val="0"/>
          <w:numId w:val="85"/>
        </w:numPr>
        <w:tabs>
          <w:tab w:val="left" w:pos="328"/>
        </w:tabs>
        <w:spacing w:line="259" w:lineRule="auto"/>
        <w:rPr>
          <w:rFonts w:ascii="Cambria" w:hAnsi="Cambria" w:cs="Arial"/>
          <w:sz w:val="24"/>
          <w:szCs w:val="24"/>
        </w:rPr>
      </w:pPr>
      <w:r w:rsidRPr="00A13AD9">
        <w:rPr>
          <w:rFonts w:ascii="Cambria" w:hAnsi="Cambria" w:cs="Arial"/>
          <w:sz w:val="24"/>
          <w:szCs w:val="24"/>
        </w:rPr>
        <w:t>odnašati predmete, ki so last naročnika ali najemnika / uporabnika poslovnih prostorov;</w:t>
      </w:r>
    </w:p>
    <w:p w14:paraId="14F23DEE" w14:textId="77777777" w:rsidR="004C7CBB" w:rsidRPr="00A13AD9" w:rsidRDefault="004C7CBB" w:rsidP="00F77250">
      <w:pPr>
        <w:pStyle w:val="Bodytext1"/>
        <w:numPr>
          <w:ilvl w:val="0"/>
          <w:numId w:val="85"/>
        </w:numPr>
        <w:tabs>
          <w:tab w:val="left" w:pos="328"/>
        </w:tabs>
        <w:spacing w:line="259" w:lineRule="auto"/>
        <w:rPr>
          <w:rFonts w:ascii="Cambria" w:hAnsi="Cambria" w:cs="Arial"/>
          <w:sz w:val="24"/>
          <w:szCs w:val="24"/>
        </w:rPr>
      </w:pPr>
      <w:proofErr w:type="spellStart"/>
      <w:r w:rsidRPr="00A13AD9">
        <w:rPr>
          <w:rFonts w:ascii="Cambria" w:hAnsi="Cambria" w:cs="Arial"/>
          <w:sz w:val="24"/>
          <w:szCs w:val="24"/>
        </w:rPr>
        <w:t>vpogledovati</w:t>
      </w:r>
      <w:proofErr w:type="spellEnd"/>
      <w:r w:rsidRPr="00A13AD9">
        <w:rPr>
          <w:rFonts w:ascii="Cambria" w:hAnsi="Cambria" w:cs="Arial"/>
          <w:sz w:val="24"/>
          <w:szCs w:val="24"/>
        </w:rPr>
        <w:t xml:space="preserve"> v poslovno, tehnično in ostalo dokumentacijo naročnika oz. najemnika / uporabnika poslovnih prostorov.</w:t>
      </w:r>
    </w:p>
    <w:p w14:paraId="2C3E84FD" w14:textId="77777777" w:rsidR="004C7CBB" w:rsidRPr="00A13AD9" w:rsidRDefault="004C7CBB" w:rsidP="004C7CBB">
      <w:pPr>
        <w:pStyle w:val="Noga"/>
        <w:widowControl w:val="0"/>
        <w:spacing w:line="259" w:lineRule="auto"/>
        <w:ind w:right="-1"/>
        <w:rPr>
          <w:rFonts w:cs="Arial"/>
          <w:sz w:val="24"/>
          <w:szCs w:val="24"/>
        </w:rPr>
      </w:pPr>
    </w:p>
    <w:p w14:paraId="7580BA38"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Če naročnik ugotovi, da je kateri koli izvedbeni kader kršil določbo tretjega odstavka tega člena ali določbo prejšnjega odstavka, lahko zahteva, da izvajalec ta kader nemudoma nadomesti z ustrezno zamenjavo.</w:t>
      </w:r>
    </w:p>
    <w:p w14:paraId="6674EE27" w14:textId="77777777" w:rsidR="004C7CBB" w:rsidRPr="00A13AD9" w:rsidRDefault="004C7CBB" w:rsidP="004C7CBB">
      <w:pPr>
        <w:spacing w:after="0" w:line="259" w:lineRule="auto"/>
        <w:rPr>
          <w:rFonts w:cs="Arial"/>
          <w:b/>
          <w:sz w:val="24"/>
          <w:szCs w:val="24"/>
        </w:rPr>
      </w:pPr>
    </w:p>
    <w:p w14:paraId="2EE13918"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115808EA" w14:textId="77777777" w:rsidR="004C7CBB" w:rsidRPr="00A13AD9" w:rsidRDefault="004C7CBB" w:rsidP="004C7CBB">
      <w:pPr>
        <w:spacing w:after="0" w:line="259" w:lineRule="auto"/>
        <w:jc w:val="both"/>
        <w:rPr>
          <w:rFonts w:cs="Arial"/>
          <w:sz w:val="24"/>
          <w:szCs w:val="24"/>
        </w:rPr>
      </w:pPr>
    </w:p>
    <w:p w14:paraId="795ABF83" w14:textId="48FC93BA" w:rsidR="004C7CBB" w:rsidRPr="00A13AD9" w:rsidRDefault="004C7CBB" w:rsidP="004C7CBB">
      <w:pPr>
        <w:spacing w:after="0" w:line="259" w:lineRule="auto"/>
        <w:jc w:val="both"/>
        <w:rPr>
          <w:rFonts w:cs="Arial"/>
          <w:sz w:val="24"/>
          <w:szCs w:val="24"/>
        </w:rPr>
      </w:pPr>
      <w:r w:rsidRPr="00A13AD9">
        <w:rPr>
          <w:rFonts w:cs="Arial"/>
          <w:sz w:val="24"/>
          <w:szCs w:val="24"/>
        </w:rPr>
        <w:t>O morebitnih okvarah in poškodbah na opremi in drobnem inventarju, ki bi jih povzročil izvedbeni kader, mora le-ta oz. izvajalec nemudoma obvestiti naročnika (oz. najemnika / uporabnika).</w:t>
      </w:r>
    </w:p>
    <w:p w14:paraId="297201DF" w14:textId="77777777" w:rsidR="004C7CBB" w:rsidRPr="00A13AD9" w:rsidRDefault="004C7CBB" w:rsidP="004C7CBB">
      <w:pPr>
        <w:spacing w:after="0" w:line="259" w:lineRule="auto"/>
        <w:jc w:val="both"/>
        <w:rPr>
          <w:rFonts w:cs="Arial"/>
          <w:sz w:val="24"/>
          <w:szCs w:val="24"/>
        </w:rPr>
      </w:pPr>
    </w:p>
    <w:p w14:paraId="15BE9677" w14:textId="77777777" w:rsidR="004C7CBB" w:rsidRPr="00A13AD9" w:rsidRDefault="004C7CBB" w:rsidP="004C7CBB">
      <w:pPr>
        <w:spacing w:after="0" w:line="259" w:lineRule="auto"/>
        <w:jc w:val="both"/>
        <w:rPr>
          <w:rFonts w:cs="Arial"/>
          <w:sz w:val="24"/>
          <w:szCs w:val="24"/>
        </w:rPr>
      </w:pPr>
      <w:r w:rsidRPr="00A13AD9">
        <w:rPr>
          <w:rFonts w:cs="Arial"/>
          <w:sz w:val="24"/>
          <w:szCs w:val="24"/>
        </w:rPr>
        <w:lastRenderedPageBreak/>
        <w:t>Izvajalec se obvezuje, da bo v roku 8 dni od prejema odškodninskega zahtevka naročnika poravnal ali odpravil vso škodo na objektu, opremi ali izdelkih naročnika oz. najemnika / uporabnika, ki so jo povzročili njegovi delavci oz. ki bi bila posledica izvajanja del po tej pogodbi.</w:t>
      </w:r>
    </w:p>
    <w:p w14:paraId="4B9F0D86" w14:textId="77777777" w:rsidR="004C7CBB" w:rsidRPr="00A13AD9" w:rsidRDefault="004C7CBB" w:rsidP="004C7CBB">
      <w:pPr>
        <w:spacing w:after="0" w:line="259" w:lineRule="auto"/>
        <w:jc w:val="both"/>
        <w:rPr>
          <w:rFonts w:cs="Arial"/>
          <w:sz w:val="24"/>
          <w:szCs w:val="24"/>
        </w:rPr>
      </w:pPr>
    </w:p>
    <w:p w14:paraId="2FD6B3A9"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V kolikor izvajalec tega ne stori, lahko naročnik </w:t>
      </w:r>
      <w:r w:rsidRPr="00A13AD9">
        <w:rPr>
          <w:rFonts w:cs="Arial"/>
          <w:color w:val="auto"/>
          <w:sz w:val="24"/>
          <w:szCs w:val="24"/>
        </w:rPr>
        <w:t xml:space="preserve">opravi pobot škode, </w:t>
      </w:r>
      <w:r w:rsidRPr="00A13AD9">
        <w:rPr>
          <w:rFonts w:eastAsia="Times New Roman" w:cs="Arial"/>
          <w:color w:val="auto"/>
          <w:sz w:val="24"/>
          <w:szCs w:val="24"/>
          <w:lang w:eastAsia="sl-SI"/>
        </w:rPr>
        <w:t>ki jo naročniku povzroči izvajalec,</w:t>
      </w:r>
      <w:r w:rsidRPr="00A13AD9">
        <w:rPr>
          <w:rFonts w:cs="Arial"/>
          <w:color w:val="auto"/>
          <w:sz w:val="24"/>
          <w:szCs w:val="24"/>
        </w:rPr>
        <w:t xml:space="preserve"> in svojih obveznosti do izvajalca ali za poplačilo </w:t>
      </w:r>
      <w:r w:rsidRPr="00A13AD9">
        <w:rPr>
          <w:rFonts w:cs="Arial"/>
          <w:sz w:val="24"/>
          <w:szCs w:val="24"/>
        </w:rPr>
        <w:t>unovči finančno zavarovanje za dobro izvedbo pogodbenih obveznosti in odpravo škode na stroške izvajalca naroči drugemu izvajalcu,</w:t>
      </w:r>
      <w:r w:rsidRPr="00A13AD9">
        <w:rPr>
          <w:rFonts w:cs="Arial"/>
          <w:color w:val="auto"/>
          <w:sz w:val="24"/>
          <w:szCs w:val="24"/>
        </w:rPr>
        <w:t xml:space="preserve"> s čimer se izvajalec kot podpisnik te pogodbe izrecno strinja.</w:t>
      </w:r>
    </w:p>
    <w:p w14:paraId="5AB71609" w14:textId="77777777" w:rsidR="004C7CBB" w:rsidRPr="00A13AD9" w:rsidRDefault="004C7CBB" w:rsidP="004C7CBB">
      <w:pPr>
        <w:spacing w:after="0" w:line="259" w:lineRule="auto"/>
        <w:jc w:val="both"/>
        <w:rPr>
          <w:rFonts w:cs="Arial"/>
          <w:sz w:val="24"/>
          <w:szCs w:val="24"/>
        </w:rPr>
      </w:pPr>
    </w:p>
    <w:p w14:paraId="3CD54796"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TEHNIČNE ZAHTEVE PREDMETA POGODBE</w:t>
      </w:r>
    </w:p>
    <w:p w14:paraId="5D282A0B"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8E1DF0E" w14:textId="77777777" w:rsidR="004C7CBB" w:rsidRPr="00A13AD9" w:rsidRDefault="004C7CBB" w:rsidP="004C7CBB">
      <w:pPr>
        <w:spacing w:after="0" w:line="259" w:lineRule="auto"/>
        <w:jc w:val="both"/>
        <w:rPr>
          <w:rFonts w:cs="Arial"/>
          <w:sz w:val="24"/>
          <w:szCs w:val="24"/>
        </w:rPr>
      </w:pPr>
    </w:p>
    <w:p w14:paraId="3C370DFA"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Izvajalec mora v času veljavnosti pogodbe ves čas izpolnjevati vse tehnične specifikacije iz </w:t>
      </w:r>
      <w:r>
        <w:rPr>
          <w:rFonts w:cs="Arial"/>
          <w:sz w:val="24"/>
          <w:szCs w:val="24"/>
        </w:rPr>
        <w:t xml:space="preserve">Priloge 4 te pogodbe </w:t>
      </w:r>
      <w:r w:rsidRPr="00A13AD9">
        <w:rPr>
          <w:rFonts w:cs="Arial"/>
          <w:sz w:val="24"/>
          <w:szCs w:val="24"/>
        </w:rPr>
        <w:t xml:space="preserve">in tehnične zahteve iz te pogodbe. </w:t>
      </w:r>
    </w:p>
    <w:p w14:paraId="27200D42" w14:textId="77777777" w:rsidR="004C7CBB" w:rsidRPr="00A13AD9" w:rsidRDefault="004C7CBB" w:rsidP="004C7CBB">
      <w:pPr>
        <w:spacing w:after="0" w:line="259" w:lineRule="auto"/>
        <w:jc w:val="both"/>
        <w:rPr>
          <w:rFonts w:cs="Arial"/>
          <w:sz w:val="24"/>
          <w:szCs w:val="24"/>
        </w:rPr>
      </w:pPr>
    </w:p>
    <w:p w14:paraId="13A963DD" w14:textId="50C82B5F" w:rsidR="004C7CBB" w:rsidRPr="00A13AD9" w:rsidRDefault="004C7CBB" w:rsidP="004C7CBB">
      <w:pPr>
        <w:spacing w:after="0" w:line="259" w:lineRule="auto"/>
        <w:jc w:val="both"/>
        <w:rPr>
          <w:rFonts w:cs="Arial"/>
          <w:sz w:val="24"/>
          <w:szCs w:val="24"/>
        </w:rPr>
      </w:pPr>
      <w:r w:rsidRPr="00A13AD9">
        <w:rPr>
          <w:rFonts w:cs="Arial"/>
          <w:color w:val="auto"/>
          <w:sz w:val="24"/>
          <w:szCs w:val="24"/>
        </w:rPr>
        <w:t>S</w:t>
      </w:r>
      <w:r w:rsidRPr="00A13AD9">
        <w:rPr>
          <w:rFonts w:cs="Arial"/>
          <w:sz w:val="24"/>
          <w:szCs w:val="24"/>
        </w:rPr>
        <w:t xml:space="preserve">anitarni potrošni material in opremo izvajalec skladišči oz. hrani v prostorih, ki so temu namenjeni, ter jih ne sme puščati v recepciji, pred vhodom v objekt ali na hodnikih. </w:t>
      </w:r>
    </w:p>
    <w:p w14:paraId="6468C251" w14:textId="77777777" w:rsidR="004C7CBB" w:rsidRPr="00A13AD9" w:rsidRDefault="004C7CBB" w:rsidP="004C7CBB">
      <w:pPr>
        <w:spacing w:after="0" w:line="259" w:lineRule="auto"/>
        <w:jc w:val="both"/>
        <w:rPr>
          <w:rFonts w:cs="Arial"/>
          <w:sz w:val="24"/>
          <w:szCs w:val="24"/>
        </w:rPr>
      </w:pPr>
    </w:p>
    <w:p w14:paraId="345C19D4" w14:textId="6D545178" w:rsidR="00827BAC" w:rsidRPr="00827BAC" w:rsidRDefault="004C7CBB" w:rsidP="004C7CBB">
      <w:pPr>
        <w:spacing w:after="0" w:line="259" w:lineRule="auto"/>
        <w:jc w:val="both"/>
        <w:rPr>
          <w:rFonts w:cs="Arial"/>
          <w:sz w:val="24"/>
          <w:szCs w:val="24"/>
          <w:u w:val="single"/>
        </w:rPr>
      </w:pPr>
      <w:r w:rsidRPr="00827BAC">
        <w:rPr>
          <w:rFonts w:cs="Arial"/>
          <w:sz w:val="24"/>
          <w:szCs w:val="24"/>
          <w:u w:val="single"/>
        </w:rPr>
        <w:t xml:space="preserve">Izvajalec mora po prvih šestih mesecih in ob koncu vsakega leta izvajanja naročila naročniku poslati pisni seznam, iz katerega je razviden artikel in količina toaletnega papirja, papirnatih brisač, papirnatih oblog za WC deske, mila in čistilnih sredstev, ki jih je porabil pri izvajanju storitve oz. dobavil naročniku. Na zahtevo naročnika mora izvajalec naročniku posredovati tudi dokazila, iz katerih izhaja, da uporabljena čistila, detergenti, </w:t>
      </w:r>
      <w:proofErr w:type="spellStart"/>
      <w:r w:rsidRPr="00827BAC">
        <w:rPr>
          <w:rFonts w:cs="Arial"/>
          <w:sz w:val="24"/>
          <w:szCs w:val="24"/>
          <w:u w:val="single"/>
        </w:rPr>
        <w:t>osvežilci</w:t>
      </w:r>
      <w:proofErr w:type="spellEnd"/>
      <w:r w:rsidRPr="00827BAC">
        <w:rPr>
          <w:rFonts w:cs="Arial"/>
          <w:sz w:val="24"/>
          <w:szCs w:val="24"/>
          <w:u w:val="single"/>
        </w:rPr>
        <w:t xml:space="preserve"> zraka in </w:t>
      </w:r>
      <w:proofErr w:type="spellStart"/>
      <w:r w:rsidRPr="00827BAC">
        <w:rPr>
          <w:rFonts w:cs="Arial"/>
          <w:sz w:val="24"/>
          <w:szCs w:val="24"/>
          <w:u w:val="single"/>
        </w:rPr>
        <w:t>nevtralizatorji</w:t>
      </w:r>
      <w:proofErr w:type="spellEnd"/>
      <w:r w:rsidRPr="00827BAC">
        <w:rPr>
          <w:rFonts w:cs="Arial"/>
          <w:sz w:val="24"/>
          <w:szCs w:val="24"/>
          <w:u w:val="single"/>
        </w:rPr>
        <w:t xml:space="preserve"> vonja, milo, papirnati proizvodi (toaletni papir, papirnate brisače) in bombažne kuhinjske krpe izpolnjujejo zahteve iz razpisne dokumentacije.</w:t>
      </w:r>
      <w:r w:rsidR="0024500B" w:rsidRPr="00827BAC">
        <w:rPr>
          <w:rFonts w:cs="Arial"/>
          <w:sz w:val="24"/>
          <w:szCs w:val="24"/>
          <w:u w:val="single"/>
        </w:rPr>
        <w:t xml:space="preserve"> </w:t>
      </w:r>
      <w:r w:rsidR="00827BAC" w:rsidRPr="00827BAC">
        <w:rPr>
          <w:rFonts w:cs="Arial"/>
          <w:color w:val="4F81BD" w:themeColor="accent1"/>
          <w:sz w:val="24"/>
          <w:szCs w:val="24"/>
        </w:rPr>
        <w:t>/Podčrtano besedilo se uporab</w:t>
      </w:r>
      <w:r w:rsidR="00C01D0F">
        <w:rPr>
          <w:rFonts w:cs="Arial"/>
          <w:color w:val="4F81BD" w:themeColor="accent1"/>
          <w:sz w:val="24"/>
          <w:szCs w:val="24"/>
        </w:rPr>
        <w:t>i</w:t>
      </w:r>
      <w:r w:rsidR="00827BAC" w:rsidRPr="00827BAC">
        <w:rPr>
          <w:rFonts w:cs="Arial"/>
          <w:color w:val="4F81BD" w:themeColor="accent1"/>
          <w:sz w:val="24"/>
          <w:szCs w:val="24"/>
        </w:rPr>
        <w:t xml:space="preserve"> za sklop 1./</w:t>
      </w:r>
      <w:r w:rsidR="00827BAC" w:rsidRPr="00827BAC">
        <w:rPr>
          <w:rFonts w:cs="Arial"/>
          <w:sz w:val="24"/>
          <w:szCs w:val="24"/>
        </w:rPr>
        <w:t xml:space="preserve"> </w:t>
      </w:r>
      <w:r w:rsidR="00827BAC" w:rsidRPr="00827BAC">
        <w:rPr>
          <w:rFonts w:cs="Arial"/>
          <w:color w:val="auto"/>
          <w:sz w:val="24"/>
          <w:szCs w:val="24"/>
          <w:u w:val="single"/>
        </w:rPr>
        <w:t>Izvajalec mora po prvih šestih mesecih in ob koncu vsakega leta izvajanja naročila naročniku poslati pisni seznam, iz katerega je razvidno ime in količina čistilnih sredstev, ki jih je porabil pri izvajanju storitve. Na zahtevo naročnika mora izvajalec naročniku posredovati tudi do</w:t>
      </w:r>
      <w:r w:rsidR="00827BAC" w:rsidRPr="0024500B">
        <w:rPr>
          <w:rFonts w:cs="Arial"/>
          <w:sz w:val="24"/>
          <w:szCs w:val="24"/>
          <w:u w:val="single"/>
        </w:rPr>
        <w:t>kazila, iz katerih izhaja, da uporabljena čistila izpolnjujejo zahteve iz razpisne dokumentacije.</w:t>
      </w:r>
      <w:r w:rsidR="00827BAC">
        <w:rPr>
          <w:rFonts w:cs="Arial"/>
          <w:sz w:val="24"/>
          <w:szCs w:val="24"/>
          <w:u w:val="single"/>
        </w:rPr>
        <w:t xml:space="preserve"> </w:t>
      </w:r>
      <w:r w:rsidR="00827BAC" w:rsidRPr="00827BAC">
        <w:rPr>
          <w:rFonts w:cs="Arial"/>
          <w:color w:val="4F81BD" w:themeColor="accent1"/>
          <w:sz w:val="24"/>
          <w:szCs w:val="24"/>
        </w:rPr>
        <w:t>/Podčrtano besedilo se uporab</w:t>
      </w:r>
      <w:r w:rsidR="00C01D0F">
        <w:rPr>
          <w:rFonts w:cs="Arial"/>
          <w:color w:val="4F81BD" w:themeColor="accent1"/>
          <w:sz w:val="24"/>
          <w:szCs w:val="24"/>
        </w:rPr>
        <w:t>i</w:t>
      </w:r>
      <w:r w:rsidR="00827BAC" w:rsidRPr="00827BAC">
        <w:rPr>
          <w:rFonts w:cs="Arial"/>
          <w:color w:val="4F81BD" w:themeColor="accent1"/>
          <w:sz w:val="24"/>
          <w:szCs w:val="24"/>
        </w:rPr>
        <w:t xml:space="preserve"> za sklop </w:t>
      </w:r>
      <w:r w:rsidR="00827BAC">
        <w:rPr>
          <w:rFonts w:cs="Arial"/>
          <w:color w:val="4F81BD" w:themeColor="accent1"/>
          <w:sz w:val="24"/>
          <w:szCs w:val="24"/>
        </w:rPr>
        <w:t>2</w:t>
      </w:r>
      <w:r w:rsidR="00827BAC" w:rsidRPr="00827BAC">
        <w:rPr>
          <w:rFonts w:cs="Arial"/>
          <w:color w:val="4F81BD" w:themeColor="accent1"/>
          <w:sz w:val="24"/>
          <w:szCs w:val="24"/>
        </w:rPr>
        <w:t>./</w:t>
      </w:r>
    </w:p>
    <w:p w14:paraId="575A3B3E" w14:textId="77777777" w:rsidR="00827BAC" w:rsidRDefault="00827BAC" w:rsidP="004C7CBB">
      <w:pPr>
        <w:spacing w:after="0" w:line="259" w:lineRule="auto"/>
        <w:jc w:val="both"/>
        <w:rPr>
          <w:rFonts w:cs="Arial"/>
          <w:color w:val="4F81BD" w:themeColor="accent1"/>
          <w:sz w:val="24"/>
          <w:szCs w:val="24"/>
        </w:rPr>
      </w:pPr>
    </w:p>
    <w:p w14:paraId="2A278DF9" w14:textId="4C579775" w:rsidR="004C7CBB" w:rsidRPr="00A13AD9" w:rsidRDefault="004C7CBB" w:rsidP="004C7CBB">
      <w:pPr>
        <w:spacing w:after="0" w:line="259" w:lineRule="auto"/>
        <w:jc w:val="both"/>
        <w:rPr>
          <w:rFonts w:cs="Arial"/>
          <w:sz w:val="24"/>
          <w:szCs w:val="24"/>
        </w:rPr>
      </w:pPr>
      <w:r w:rsidRPr="00A13AD9">
        <w:rPr>
          <w:rFonts w:cs="Arial"/>
          <w:sz w:val="24"/>
          <w:szCs w:val="24"/>
        </w:rPr>
        <w:t>V primeru, da izvajalec ne izpolnjuje pogodbenih obveznosti ter tehničnih zahtev na način, predviden v pogodbi ter tehničnih specifikacijah razpisne dokumentacije, je to razlog za krivdno prekinitev pogodbe iz razlogov na strani izvajalca.</w:t>
      </w:r>
    </w:p>
    <w:p w14:paraId="4A7E512A" w14:textId="77777777" w:rsidR="004C7CBB" w:rsidRPr="00A13AD9" w:rsidRDefault="004C7CBB" w:rsidP="004C7CBB">
      <w:pPr>
        <w:spacing w:after="0" w:line="259" w:lineRule="auto"/>
        <w:jc w:val="both"/>
        <w:rPr>
          <w:rFonts w:cs="Arial"/>
          <w:sz w:val="24"/>
          <w:szCs w:val="24"/>
        </w:rPr>
      </w:pPr>
    </w:p>
    <w:p w14:paraId="6AFC8B9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5838601" w14:textId="77777777" w:rsidR="004C7CBB" w:rsidRPr="00A13AD9" w:rsidRDefault="004C7CBB" w:rsidP="004C7CBB">
      <w:pPr>
        <w:pStyle w:val="Telobesedila-zamik"/>
        <w:spacing w:after="0" w:line="259" w:lineRule="auto"/>
        <w:ind w:left="0"/>
        <w:rPr>
          <w:rFonts w:cs="Arial"/>
          <w:sz w:val="24"/>
          <w:szCs w:val="24"/>
        </w:rPr>
      </w:pPr>
    </w:p>
    <w:p w14:paraId="51B8BB17" w14:textId="77777777" w:rsidR="004C7CBB" w:rsidRPr="00A13AD9" w:rsidRDefault="004C7CBB" w:rsidP="004C7CBB">
      <w:pPr>
        <w:pStyle w:val="Telobesedila-zamik"/>
        <w:spacing w:after="0" w:line="259" w:lineRule="auto"/>
        <w:ind w:left="0"/>
        <w:rPr>
          <w:rFonts w:cs="Arial"/>
          <w:sz w:val="24"/>
          <w:szCs w:val="24"/>
        </w:rPr>
      </w:pPr>
      <w:r w:rsidRPr="00A13AD9">
        <w:rPr>
          <w:rFonts w:cs="Arial"/>
          <w:sz w:val="24"/>
          <w:szCs w:val="24"/>
        </w:rPr>
        <w:t>Izvajalec se obvezuje, da bo okolju prijazne storitve čiščenja izvajal po sistemu HACCP in da ima vzpostavljen sistem HACCP, ki vključuje:</w:t>
      </w:r>
    </w:p>
    <w:p w14:paraId="36EE3C65"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načrt čiščenja, ki je sestavljen iz:</w:t>
      </w:r>
    </w:p>
    <w:p w14:paraId="6C8FBCC4"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navodil za čiščenje,</w:t>
      </w:r>
    </w:p>
    <w:p w14:paraId="61498F61"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evidence čiščenja,</w:t>
      </w:r>
    </w:p>
    <w:p w14:paraId="5E0E76E5"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kontrole oz. nadzora čiščenja;</w:t>
      </w:r>
    </w:p>
    <w:p w14:paraId="6BF4164A"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utečen sistem izobraževanja in usposabljanja osebja;</w:t>
      </w:r>
    </w:p>
    <w:p w14:paraId="0E0812B1"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plan čiščenja po sistemu HACCP;</w:t>
      </w:r>
    </w:p>
    <w:p w14:paraId="66C1C2E0"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lastRenderedPageBreak/>
        <w:t>inšpekcijski nadzor.</w:t>
      </w:r>
    </w:p>
    <w:p w14:paraId="325DFC85" w14:textId="77777777" w:rsidR="004C7CBB" w:rsidRPr="00A13AD9" w:rsidRDefault="004C7CBB" w:rsidP="004C7CBB">
      <w:pPr>
        <w:spacing w:after="0" w:line="259" w:lineRule="auto"/>
        <w:ind w:left="180"/>
        <w:jc w:val="both"/>
        <w:rPr>
          <w:rFonts w:cs="Arial"/>
          <w:sz w:val="24"/>
          <w:szCs w:val="24"/>
        </w:rPr>
      </w:pPr>
    </w:p>
    <w:p w14:paraId="5AAD386E" w14:textId="77777777" w:rsidR="004C7CBB" w:rsidRPr="00A13AD9" w:rsidRDefault="004C7CBB" w:rsidP="004C7CBB">
      <w:pPr>
        <w:spacing w:after="0" w:line="259" w:lineRule="auto"/>
        <w:ind w:left="180"/>
        <w:jc w:val="both"/>
        <w:rPr>
          <w:rFonts w:cs="Arial"/>
          <w:sz w:val="24"/>
          <w:szCs w:val="24"/>
        </w:rPr>
      </w:pPr>
      <w:r w:rsidRPr="00A13AD9">
        <w:rPr>
          <w:rFonts w:cs="Arial"/>
          <w:sz w:val="24"/>
          <w:szCs w:val="24"/>
        </w:rPr>
        <w:t>V primeru slabe kakovosti oz. suma neizpolnjevanja zahtev o kakovosti ali suma obstoja nevarnosti za zdravje bo naročnik o tem obvestil pristojno inšpekcijo in na stroške izvajalca zahteval laboratorijsko preverjanje.</w:t>
      </w:r>
    </w:p>
    <w:p w14:paraId="425AC40E" w14:textId="77777777" w:rsidR="004C7CBB" w:rsidRPr="00A13AD9" w:rsidRDefault="004C7CBB" w:rsidP="004C7CBB">
      <w:pPr>
        <w:spacing w:after="0" w:line="259" w:lineRule="auto"/>
        <w:jc w:val="both"/>
        <w:rPr>
          <w:rFonts w:cs="Arial"/>
          <w:sz w:val="24"/>
          <w:szCs w:val="24"/>
        </w:rPr>
      </w:pPr>
    </w:p>
    <w:p w14:paraId="2F201CBC"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DFB355B" w14:textId="77777777" w:rsidR="004C7CBB" w:rsidRPr="00A13AD9" w:rsidRDefault="004C7CBB" w:rsidP="004C7CBB">
      <w:pPr>
        <w:spacing w:after="0" w:line="259" w:lineRule="auto"/>
        <w:jc w:val="both"/>
        <w:rPr>
          <w:rFonts w:cs="Arial"/>
          <w:color w:val="auto"/>
          <w:sz w:val="24"/>
          <w:szCs w:val="24"/>
          <w:lang w:eastAsia="zh-CN"/>
        </w:rPr>
      </w:pPr>
    </w:p>
    <w:p w14:paraId="293AD4D4" w14:textId="4443852A" w:rsidR="004C7CBB" w:rsidRPr="00A13AD9" w:rsidRDefault="004C7CBB" w:rsidP="004C7CBB">
      <w:pPr>
        <w:spacing w:after="0" w:line="259" w:lineRule="auto"/>
        <w:jc w:val="both"/>
        <w:rPr>
          <w:rFonts w:cs="Arial"/>
          <w:color w:val="auto"/>
          <w:sz w:val="24"/>
          <w:szCs w:val="24"/>
          <w:lang w:eastAsia="zh-CN"/>
        </w:rPr>
      </w:pPr>
      <w:r w:rsidRPr="00A13AD9">
        <w:rPr>
          <w:rFonts w:cs="Arial"/>
          <w:color w:val="auto"/>
          <w:sz w:val="24"/>
          <w:szCs w:val="24"/>
          <w:lang w:eastAsia="zh-CN"/>
        </w:rPr>
        <w:t xml:space="preserve">Pri izvajanju storitev čiščenja mora izvajalec zagotoviti, da so izpolnjeni cilji iz </w:t>
      </w:r>
      <w:r w:rsidRPr="00827BAC">
        <w:rPr>
          <w:rFonts w:cs="Arial"/>
          <w:color w:val="auto"/>
          <w:sz w:val="24"/>
          <w:szCs w:val="24"/>
          <w:u w:val="single"/>
          <w:lang w:eastAsia="zh-CN"/>
        </w:rPr>
        <w:t>4., 5. oz. 6. in 2</w:t>
      </w:r>
      <w:r w:rsidR="00E24A8A" w:rsidRPr="00827BAC">
        <w:rPr>
          <w:rFonts w:cs="Arial"/>
          <w:color w:val="auto"/>
          <w:sz w:val="24"/>
          <w:szCs w:val="24"/>
          <w:u w:val="single"/>
          <w:lang w:eastAsia="zh-CN"/>
        </w:rPr>
        <w:t>4</w:t>
      </w:r>
      <w:r w:rsidRPr="00827BAC">
        <w:rPr>
          <w:rFonts w:cs="Arial"/>
          <w:color w:val="auto"/>
          <w:sz w:val="24"/>
          <w:szCs w:val="24"/>
          <w:u w:val="single"/>
          <w:lang w:eastAsia="zh-CN"/>
        </w:rPr>
        <w:t>.</w:t>
      </w:r>
      <w:r w:rsidRPr="00A13AD9">
        <w:rPr>
          <w:rFonts w:cs="Arial"/>
          <w:color w:val="auto"/>
          <w:sz w:val="24"/>
          <w:szCs w:val="24"/>
          <w:lang w:eastAsia="zh-CN"/>
        </w:rPr>
        <w:t xml:space="preserve"> točke drugega odstavka 6. člena Uredbe o zelenem javnem naročanju (Ur</w:t>
      </w:r>
      <w:r w:rsidR="004E7F47">
        <w:rPr>
          <w:rFonts w:cs="Arial"/>
          <w:color w:val="auto"/>
          <w:sz w:val="24"/>
          <w:szCs w:val="24"/>
          <w:lang w:eastAsia="zh-CN"/>
        </w:rPr>
        <w:t>adni</w:t>
      </w:r>
      <w:r w:rsidRPr="00A13AD9">
        <w:rPr>
          <w:rFonts w:cs="Arial"/>
          <w:color w:val="auto"/>
          <w:sz w:val="24"/>
          <w:szCs w:val="24"/>
          <w:lang w:eastAsia="zh-CN"/>
        </w:rPr>
        <w:t xml:space="preserve"> l</w:t>
      </w:r>
      <w:r w:rsidR="004E7F47">
        <w:rPr>
          <w:rFonts w:cs="Arial"/>
          <w:color w:val="auto"/>
          <w:sz w:val="24"/>
          <w:szCs w:val="24"/>
          <w:lang w:eastAsia="zh-CN"/>
        </w:rPr>
        <w:t>ist</w:t>
      </w:r>
      <w:r w:rsidRPr="00A13AD9">
        <w:rPr>
          <w:rFonts w:cs="Arial"/>
          <w:color w:val="auto"/>
          <w:sz w:val="24"/>
          <w:szCs w:val="24"/>
          <w:lang w:eastAsia="zh-CN"/>
        </w:rPr>
        <w:t xml:space="preserve"> RS, št. 51/17</w:t>
      </w:r>
      <w:r w:rsidR="00E24A8A">
        <w:rPr>
          <w:rFonts w:cs="Arial"/>
          <w:color w:val="auto"/>
          <w:sz w:val="24"/>
          <w:szCs w:val="24"/>
          <w:lang w:eastAsia="zh-CN"/>
        </w:rPr>
        <w:t>,</w:t>
      </w:r>
      <w:r w:rsidRPr="00A13AD9">
        <w:rPr>
          <w:rFonts w:cs="Arial"/>
          <w:color w:val="auto"/>
          <w:sz w:val="24"/>
          <w:szCs w:val="24"/>
          <w:lang w:eastAsia="zh-CN"/>
        </w:rPr>
        <w:t xml:space="preserve"> 64/19</w:t>
      </w:r>
      <w:r w:rsidR="00E24A8A">
        <w:rPr>
          <w:rFonts w:cs="Arial"/>
          <w:color w:val="auto"/>
          <w:sz w:val="24"/>
          <w:szCs w:val="24"/>
          <w:lang w:eastAsia="zh-CN"/>
        </w:rPr>
        <w:t xml:space="preserve"> in 121/21</w:t>
      </w:r>
      <w:r w:rsidRPr="00A13AD9">
        <w:rPr>
          <w:rFonts w:cs="Arial"/>
          <w:color w:val="auto"/>
          <w:sz w:val="24"/>
          <w:szCs w:val="24"/>
          <w:lang w:eastAsia="zh-CN"/>
        </w:rPr>
        <w:t xml:space="preserve">), tj.: </w:t>
      </w:r>
    </w:p>
    <w:p w14:paraId="51038ABA" w14:textId="77777777" w:rsidR="004C7CBB" w:rsidRPr="00827BAC" w:rsidRDefault="004C7CBB" w:rsidP="00F77250">
      <w:pPr>
        <w:pStyle w:val="Odstavekseznama"/>
        <w:numPr>
          <w:ilvl w:val="0"/>
          <w:numId w:val="95"/>
        </w:numPr>
        <w:spacing w:after="0" w:line="259" w:lineRule="auto"/>
        <w:jc w:val="both"/>
        <w:rPr>
          <w:rFonts w:eastAsia="Times New Roman" w:cs="Arial"/>
          <w:color w:val="auto"/>
          <w:sz w:val="24"/>
          <w:szCs w:val="24"/>
          <w:u w:val="single"/>
          <w:lang w:eastAsia="sl-SI"/>
        </w:rPr>
      </w:pPr>
      <w:r w:rsidRPr="00827BAC">
        <w:rPr>
          <w:rFonts w:cs="Arial"/>
          <w:color w:val="auto"/>
          <w:sz w:val="24"/>
          <w:szCs w:val="24"/>
          <w:u w:val="single"/>
          <w:lang w:eastAsia="zh-CN"/>
        </w:rPr>
        <w:t xml:space="preserve">da bombažne kuhinjske krpe vsebujejo </w:t>
      </w:r>
      <w:r w:rsidRPr="00827BAC">
        <w:rPr>
          <w:rFonts w:eastAsia="Times New Roman" w:cs="Arial"/>
          <w:color w:val="auto"/>
          <w:sz w:val="24"/>
          <w:szCs w:val="24"/>
          <w:u w:val="single"/>
          <w:lang w:eastAsia="sl-SI"/>
        </w:rPr>
        <w:t>najmanj 10 % bombažnih ali drugih naravnih vlaken, pridobljenih na ekološki način;</w:t>
      </w:r>
    </w:p>
    <w:p w14:paraId="0FEDE6E0" w14:textId="563795F4" w:rsidR="004C7CBB" w:rsidRPr="00827BAC" w:rsidRDefault="004C7CBB" w:rsidP="00F77250">
      <w:pPr>
        <w:pStyle w:val="Odstavekseznama"/>
        <w:numPr>
          <w:ilvl w:val="0"/>
          <w:numId w:val="95"/>
        </w:numPr>
        <w:spacing w:after="0" w:line="259" w:lineRule="auto"/>
        <w:jc w:val="both"/>
        <w:rPr>
          <w:rFonts w:eastAsia="Times New Roman" w:cs="Arial"/>
          <w:color w:val="auto"/>
          <w:sz w:val="24"/>
          <w:szCs w:val="24"/>
          <w:u w:val="single"/>
          <w:lang w:eastAsia="sl-SI"/>
        </w:rPr>
      </w:pPr>
      <w:r w:rsidRPr="00827BAC">
        <w:rPr>
          <w:rFonts w:eastAsia="Times New Roman" w:cs="Arial"/>
          <w:color w:val="auto"/>
          <w:sz w:val="24"/>
          <w:szCs w:val="24"/>
          <w:u w:val="single"/>
          <w:lang w:eastAsia="sl-SI"/>
        </w:rPr>
        <w:t>da znaša delež primarne vlaknine, pridobljene iz trajnostno upravljanih gozdov, v higienskih papirnatih proizvodih, izdelanih iz primarne vlaknine, najmanj 50 % oz. da znaša delež reciklirane vlaknine v higienskih papirnatih proizvodih, iz</w:t>
      </w:r>
      <w:r w:rsidR="00971C24">
        <w:rPr>
          <w:rFonts w:eastAsia="Times New Roman" w:cs="Arial"/>
          <w:color w:val="auto"/>
          <w:sz w:val="24"/>
          <w:szCs w:val="24"/>
          <w:u w:val="single"/>
          <w:lang w:eastAsia="sl-SI"/>
        </w:rPr>
        <w:t xml:space="preserve">delanih iz predelane vlaknine, </w:t>
      </w:r>
      <w:r w:rsidRPr="00827BAC">
        <w:rPr>
          <w:rFonts w:eastAsia="Times New Roman" w:cs="Arial"/>
          <w:color w:val="auto"/>
          <w:sz w:val="24"/>
          <w:szCs w:val="24"/>
          <w:u w:val="single"/>
          <w:lang w:eastAsia="sl-SI"/>
        </w:rPr>
        <w:t>najmanj 30 %;</w:t>
      </w:r>
    </w:p>
    <w:p w14:paraId="34BEE908" w14:textId="7DE27F55" w:rsidR="004C7CBB" w:rsidRPr="00827BAC" w:rsidRDefault="004C7CBB" w:rsidP="00F77250">
      <w:pPr>
        <w:pStyle w:val="Odstavekseznama"/>
        <w:numPr>
          <w:ilvl w:val="0"/>
          <w:numId w:val="95"/>
        </w:numPr>
        <w:spacing w:after="0" w:line="259" w:lineRule="auto"/>
        <w:jc w:val="both"/>
        <w:rPr>
          <w:rFonts w:cs="Arial"/>
          <w:color w:val="auto"/>
          <w:sz w:val="24"/>
          <w:szCs w:val="24"/>
        </w:rPr>
      </w:pPr>
      <w:r w:rsidRPr="00827BAC">
        <w:rPr>
          <w:rFonts w:cs="Arial"/>
          <w:color w:val="auto"/>
          <w:sz w:val="24"/>
          <w:szCs w:val="24"/>
          <w:lang w:eastAsia="zh-CN"/>
        </w:rPr>
        <w:t>da vsaj 30 % uporabljenih univerzalnih čistil g</w:t>
      </w:r>
      <w:r w:rsidRPr="00827BAC">
        <w:rPr>
          <w:rFonts w:cs="Arial"/>
          <w:color w:val="auto"/>
          <w:sz w:val="24"/>
          <w:szCs w:val="24"/>
        </w:rPr>
        <w:t xml:space="preserve">lede na prostornino vseh uporabljenih univerzalnih čistil) ustreza kriterijem glede strupenosti za vodno okolje in zahtevam za pridobitev znaka za okolje EU za čistila za trdne površine glede </w:t>
      </w:r>
      <w:r w:rsidR="00E24A8A" w:rsidRPr="00827BAC">
        <w:rPr>
          <w:rFonts w:cs="Arial"/>
          <w:color w:val="auto"/>
          <w:sz w:val="24"/>
          <w:szCs w:val="24"/>
        </w:rPr>
        <w:t>izključenih in omejenih snovi</w:t>
      </w:r>
      <w:r w:rsidRPr="00827BAC">
        <w:rPr>
          <w:rFonts w:cs="Arial"/>
          <w:color w:val="auto"/>
          <w:sz w:val="24"/>
          <w:szCs w:val="24"/>
        </w:rPr>
        <w:t>.</w:t>
      </w:r>
    </w:p>
    <w:p w14:paraId="6B8161B6" w14:textId="403A217F" w:rsidR="00EC683F" w:rsidRPr="00827BAC" w:rsidRDefault="00EC683F" w:rsidP="00EC683F">
      <w:pPr>
        <w:spacing w:after="0"/>
        <w:jc w:val="both"/>
        <w:rPr>
          <w:rFonts w:cs="Arial"/>
          <w:color w:val="4F81BD" w:themeColor="accent1"/>
          <w:sz w:val="24"/>
          <w:szCs w:val="24"/>
        </w:rPr>
      </w:pPr>
      <w:r w:rsidRPr="00827BAC">
        <w:rPr>
          <w:rFonts w:cs="Arial"/>
          <w:color w:val="4F81BD" w:themeColor="accent1"/>
          <w:sz w:val="24"/>
          <w:szCs w:val="24"/>
        </w:rPr>
        <w:t xml:space="preserve">/Za sklop 2 se zahteva izpolnjevanje cilja iz 24. točke drugega odstavka </w:t>
      </w:r>
      <w:r w:rsidR="00827BAC">
        <w:rPr>
          <w:rFonts w:cs="Arial"/>
          <w:color w:val="4F81BD" w:themeColor="accent1"/>
          <w:sz w:val="24"/>
          <w:szCs w:val="24"/>
        </w:rPr>
        <w:t xml:space="preserve">6. člena </w:t>
      </w:r>
      <w:r w:rsidRPr="00827BAC">
        <w:rPr>
          <w:rFonts w:cs="Arial"/>
          <w:color w:val="4F81BD" w:themeColor="accent1"/>
          <w:sz w:val="24"/>
          <w:szCs w:val="24"/>
        </w:rPr>
        <w:t>Uredbe o zelenem javnem naročanju</w:t>
      </w:r>
      <w:r w:rsidR="00827BAC">
        <w:rPr>
          <w:rFonts w:cs="Arial"/>
          <w:color w:val="4F81BD" w:themeColor="accent1"/>
          <w:sz w:val="24"/>
          <w:szCs w:val="24"/>
        </w:rPr>
        <w:t xml:space="preserve">. </w:t>
      </w:r>
      <w:r w:rsidR="00C01D0F">
        <w:rPr>
          <w:rFonts w:cs="Arial"/>
          <w:color w:val="4F81BD" w:themeColor="accent1"/>
          <w:sz w:val="24"/>
          <w:szCs w:val="24"/>
        </w:rPr>
        <w:t>P</w:t>
      </w:r>
      <w:r w:rsidR="00827BAC">
        <w:rPr>
          <w:rFonts w:cs="Arial"/>
          <w:color w:val="4F81BD" w:themeColor="accent1"/>
          <w:sz w:val="24"/>
          <w:szCs w:val="24"/>
        </w:rPr>
        <w:t xml:space="preserve">odčrtani alineji </w:t>
      </w:r>
      <w:r w:rsidR="00C01D0F">
        <w:rPr>
          <w:rFonts w:cs="Arial"/>
          <w:color w:val="4F81BD" w:themeColor="accent1"/>
          <w:sz w:val="24"/>
          <w:szCs w:val="24"/>
        </w:rPr>
        <w:t>se uporabita za sklop 1</w:t>
      </w:r>
      <w:r w:rsidR="00827BAC">
        <w:rPr>
          <w:rFonts w:cs="Arial"/>
          <w:color w:val="4F81BD" w:themeColor="accent1"/>
          <w:sz w:val="24"/>
          <w:szCs w:val="24"/>
        </w:rPr>
        <w:t>.</w:t>
      </w:r>
      <w:r w:rsidRPr="00827BAC">
        <w:rPr>
          <w:rFonts w:cs="Arial"/>
          <w:color w:val="4F81BD" w:themeColor="accent1"/>
          <w:sz w:val="24"/>
          <w:szCs w:val="24"/>
        </w:rPr>
        <w:t>/</w:t>
      </w:r>
    </w:p>
    <w:p w14:paraId="1AFEA097" w14:textId="77777777" w:rsidR="004C7CBB" w:rsidRPr="00A13AD9" w:rsidRDefault="004C7CBB" w:rsidP="004C7CBB">
      <w:pPr>
        <w:spacing w:after="0" w:line="259" w:lineRule="auto"/>
        <w:jc w:val="both"/>
        <w:rPr>
          <w:sz w:val="24"/>
          <w:szCs w:val="24"/>
        </w:rPr>
      </w:pPr>
    </w:p>
    <w:p w14:paraId="35637BAD" w14:textId="217AED6B" w:rsidR="004C7CBB" w:rsidRPr="00827BAC" w:rsidRDefault="004C7CBB" w:rsidP="004C7CBB">
      <w:pPr>
        <w:spacing w:after="0" w:line="259" w:lineRule="auto"/>
        <w:jc w:val="both"/>
        <w:rPr>
          <w:rFonts w:cs="Arial"/>
          <w:color w:val="4F81BD" w:themeColor="accent1"/>
          <w:sz w:val="24"/>
          <w:szCs w:val="24"/>
        </w:rPr>
      </w:pPr>
      <w:r w:rsidRPr="00A13AD9">
        <w:rPr>
          <w:rFonts w:cs="Arial"/>
          <w:sz w:val="24"/>
          <w:szCs w:val="24"/>
        </w:rPr>
        <w:t xml:space="preserve">Naročnik oz. najemnik / uporabnik lahko kadar koli tekom izvajanja storitev po tej pogodbi zahteva, da mu izvajalec predloži dokazila o izpolnjevanju </w:t>
      </w:r>
      <w:r w:rsidRPr="00827BAC">
        <w:rPr>
          <w:rFonts w:cs="Arial"/>
          <w:sz w:val="24"/>
          <w:szCs w:val="24"/>
          <w:u w:val="single"/>
        </w:rPr>
        <w:t>ciljev</w:t>
      </w:r>
      <w:r w:rsidRPr="00A13AD9">
        <w:rPr>
          <w:rFonts w:cs="Arial"/>
          <w:sz w:val="24"/>
          <w:szCs w:val="24"/>
        </w:rPr>
        <w:t xml:space="preserve"> iz prejšnjega odstavka.</w:t>
      </w:r>
      <w:r w:rsidR="00827BAC">
        <w:rPr>
          <w:rFonts w:cs="Arial"/>
          <w:sz w:val="24"/>
          <w:szCs w:val="24"/>
        </w:rPr>
        <w:t xml:space="preserve"> </w:t>
      </w:r>
      <w:r w:rsidR="00827BAC" w:rsidRPr="00827BAC">
        <w:rPr>
          <w:rFonts w:cs="Arial"/>
          <w:color w:val="4F81BD" w:themeColor="accent1"/>
          <w:sz w:val="24"/>
          <w:szCs w:val="24"/>
        </w:rPr>
        <w:t>/V primeru sklopa 2 se beseda »ciljev« nadomesti z besedo »cilja«./</w:t>
      </w:r>
    </w:p>
    <w:p w14:paraId="448C65E0" w14:textId="77777777" w:rsidR="004C7CBB" w:rsidRPr="00A13AD9" w:rsidRDefault="004C7CBB" w:rsidP="004C7CBB">
      <w:pPr>
        <w:spacing w:after="0" w:line="259" w:lineRule="auto"/>
        <w:jc w:val="both"/>
        <w:rPr>
          <w:rFonts w:cs="Arial"/>
          <w:sz w:val="24"/>
          <w:szCs w:val="24"/>
        </w:rPr>
      </w:pPr>
    </w:p>
    <w:p w14:paraId="592D2DE5"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OBVEZNOSTI IN PRAVICE NAROČNIKA</w:t>
      </w:r>
    </w:p>
    <w:p w14:paraId="35469D22"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106ED40" w14:textId="77777777" w:rsidR="004C7CBB" w:rsidRPr="00A13AD9" w:rsidRDefault="004C7CBB" w:rsidP="004C7CBB">
      <w:pPr>
        <w:spacing w:after="0" w:line="259" w:lineRule="auto"/>
        <w:jc w:val="both"/>
        <w:rPr>
          <w:rFonts w:cs="Arial"/>
          <w:sz w:val="24"/>
          <w:szCs w:val="24"/>
        </w:rPr>
      </w:pPr>
    </w:p>
    <w:p w14:paraId="31C8B087" w14:textId="77777777" w:rsidR="004C7CBB" w:rsidRPr="00A13AD9" w:rsidRDefault="004C7CBB" w:rsidP="004C7CBB">
      <w:pPr>
        <w:spacing w:after="0" w:line="259" w:lineRule="auto"/>
        <w:jc w:val="both"/>
        <w:rPr>
          <w:rFonts w:cs="Arial"/>
          <w:sz w:val="24"/>
          <w:szCs w:val="24"/>
        </w:rPr>
      </w:pPr>
      <w:r w:rsidRPr="00A13AD9">
        <w:rPr>
          <w:rFonts w:cs="Arial"/>
          <w:sz w:val="24"/>
          <w:szCs w:val="24"/>
        </w:rPr>
        <w:t>Naročnik je dolžan izvajalcu brezplačno zagotoviti:</w:t>
      </w:r>
    </w:p>
    <w:p w14:paraId="7B2903AE" w14:textId="77777777" w:rsidR="004C7CBB" w:rsidRPr="00A13AD9" w:rsidRDefault="004C7CBB" w:rsidP="00F77250">
      <w:pPr>
        <w:numPr>
          <w:ilvl w:val="0"/>
          <w:numId w:val="86"/>
        </w:numPr>
        <w:spacing w:after="0" w:line="259" w:lineRule="auto"/>
        <w:jc w:val="both"/>
        <w:rPr>
          <w:rFonts w:cs="Arial"/>
          <w:sz w:val="24"/>
          <w:szCs w:val="24"/>
        </w:rPr>
      </w:pPr>
      <w:r w:rsidRPr="00A13AD9">
        <w:rPr>
          <w:rFonts w:cs="Arial"/>
          <w:sz w:val="24"/>
          <w:szCs w:val="24"/>
        </w:rPr>
        <w:t>toplo vodo ter električno energijo za čistilne stroje,</w:t>
      </w:r>
    </w:p>
    <w:p w14:paraId="6F7F25D7" w14:textId="77777777" w:rsidR="004C7CBB" w:rsidRPr="00A13AD9" w:rsidRDefault="004C7CBB" w:rsidP="00F77250">
      <w:pPr>
        <w:numPr>
          <w:ilvl w:val="0"/>
          <w:numId w:val="86"/>
        </w:numPr>
        <w:spacing w:after="0" w:line="259" w:lineRule="auto"/>
        <w:jc w:val="both"/>
        <w:rPr>
          <w:rFonts w:cs="Arial"/>
          <w:sz w:val="24"/>
          <w:szCs w:val="24"/>
        </w:rPr>
      </w:pPr>
      <w:r w:rsidRPr="00A13AD9">
        <w:rPr>
          <w:rFonts w:cs="Arial"/>
          <w:sz w:val="24"/>
          <w:szCs w:val="24"/>
        </w:rPr>
        <w:t>primerne prostore za garderobo izvajalčevih izvedbenih kadrov, v katerih bodo kadri lahko shranjevali osebne predmete,</w:t>
      </w:r>
    </w:p>
    <w:p w14:paraId="7BDB9E37" w14:textId="77777777" w:rsidR="004C7CBB" w:rsidRPr="00A13AD9" w:rsidRDefault="004C7CBB" w:rsidP="00F77250">
      <w:pPr>
        <w:pStyle w:val="Telobesedila"/>
        <w:numPr>
          <w:ilvl w:val="0"/>
          <w:numId w:val="86"/>
        </w:numPr>
        <w:spacing w:after="0" w:line="259" w:lineRule="auto"/>
        <w:jc w:val="both"/>
        <w:rPr>
          <w:rFonts w:cs="Arial"/>
          <w:sz w:val="24"/>
          <w:szCs w:val="24"/>
        </w:rPr>
      </w:pPr>
      <w:r w:rsidRPr="00A13AD9">
        <w:rPr>
          <w:rFonts w:cs="Arial"/>
          <w:sz w:val="24"/>
          <w:szCs w:val="24"/>
        </w:rPr>
        <w:t>prostor za shranjevanje čistilnih sredstev in delovnih pripomočkov ter prostor za hrambo dokumentacije.</w:t>
      </w:r>
    </w:p>
    <w:p w14:paraId="3351A096" w14:textId="77777777" w:rsidR="004C7CBB" w:rsidRPr="00A13AD9" w:rsidRDefault="004C7CBB" w:rsidP="004C7CBB">
      <w:pPr>
        <w:pStyle w:val="Telobesedila"/>
        <w:spacing w:after="0" w:line="259" w:lineRule="auto"/>
        <w:ind w:left="720"/>
        <w:jc w:val="both"/>
        <w:rPr>
          <w:rFonts w:cs="Arial"/>
          <w:sz w:val="24"/>
          <w:szCs w:val="24"/>
        </w:rPr>
      </w:pPr>
    </w:p>
    <w:p w14:paraId="5D8A7707"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24052DE6" w14:textId="77777777" w:rsidR="004C7CBB" w:rsidRPr="00A13AD9" w:rsidRDefault="004C7CBB" w:rsidP="004C7CBB">
      <w:pPr>
        <w:spacing w:after="0" w:line="259" w:lineRule="auto"/>
        <w:jc w:val="both"/>
        <w:rPr>
          <w:rFonts w:cs="Arial"/>
          <w:sz w:val="24"/>
          <w:szCs w:val="24"/>
        </w:rPr>
      </w:pPr>
    </w:p>
    <w:p w14:paraId="75BE88AC" w14:textId="77777777" w:rsidR="004C7CBB" w:rsidRPr="00A13AD9" w:rsidRDefault="004C7CBB" w:rsidP="004C7CBB">
      <w:pPr>
        <w:spacing w:after="0" w:line="259" w:lineRule="auto"/>
        <w:jc w:val="both"/>
        <w:rPr>
          <w:rFonts w:cs="Arial"/>
          <w:sz w:val="24"/>
          <w:szCs w:val="24"/>
        </w:rPr>
      </w:pPr>
      <w:r w:rsidRPr="00A13AD9">
        <w:rPr>
          <w:rFonts w:eastAsia="Times New Roman" w:cs="Arial"/>
          <w:color w:val="auto"/>
          <w:sz w:val="24"/>
          <w:szCs w:val="24"/>
          <w:lang w:eastAsia="sl-SI"/>
        </w:rPr>
        <w:t>Naročnik si pridržuje pravico do kontrole izvajanja storitev.</w:t>
      </w:r>
      <w:r w:rsidRPr="00A13AD9">
        <w:rPr>
          <w:rFonts w:cs="Arial"/>
          <w:sz w:val="24"/>
          <w:szCs w:val="24"/>
        </w:rPr>
        <w:t xml:space="preserve"> Po njegovem pooblastilu lahko kontrolo opravlja tudi najemnik / uporabnik.</w:t>
      </w:r>
    </w:p>
    <w:p w14:paraId="298E3090" w14:textId="77777777" w:rsidR="004C7CBB" w:rsidRPr="00A13AD9" w:rsidRDefault="004C7CBB" w:rsidP="004C7CBB">
      <w:pPr>
        <w:spacing w:after="0" w:line="259" w:lineRule="auto"/>
        <w:jc w:val="both"/>
        <w:rPr>
          <w:rFonts w:cs="Arial"/>
          <w:sz w:val="24"/>
          <w:szCs w:val="24"/>
        </w:rPr>
      </w:pPr>
    </w:p>
    <w:p w14:paraId="4EE9C460"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91F7C53" w14:textId="77777777" w:rsidR="004C7CBB" w:rsidRPr="00A13AD9" w:rsidRDefault="004C7CBB" w:rsidP="004C7CBB">
      <w:pPr>
        <w:pStyle w:val="Noga"/>
        <w:widowControl w:val="0"/>
        <w:spacing w:line="259" w:lineRule="auto"/>
        <w:ind w:right="-1"/>
        <w:jc w:val="both"/>
        <w:rPr>
          <w:rFonts w:cs="Arial"/>
          <w:color w:val="auto"/>
          <w:sz w:val="24"/>
          <w:szCs w:val="24"/>
        </w:rPr>
      </w:pPr>
    </w:p>
    <w:p w14:paraId="47F17A1B" w14:textId="77777777" w:rsidR="004C7CBB" w:rsidRPr="00A13AD9" w:rsidRDefault="004C7CBB" w:rsidP="004C7CBB">
      <w:pPr>
        <w:numPr>
          <w:ilvl w:val="12"/>
          <w:numId w:val="0"/>
        </w:numPr>
        <w:spacing w:after="0" w:line="259" w:lineRule="auto"/>
        <w:jc w:val="both"/>
        <w:rPr>
          <w:rFonts w:cs="Arial"/>
          <w:color w:val="auto"/>
          <w:sz w:val="24"/>
          <w:szCs w:val="24"/>
        </w:rPr>
      </w:pPr>
      <w:r w:rsidRPr="00A13AD9">
        <w:rPr>
          <w:rFonts w:cs="Arial"/>
          <w:color w:val="auto"/>
          <w:sz w:val="24"/>
          <w:szCs w:val="24"/>
        </w:rPr>
        <w:lastRenderedPageBreak/>
        <w:t>Če izvajalec pomanjkljivosti ne odpravi ali v roku 3 mesecev od pisnega opozorila pomanjkljivost ponovi oz. stori enako težko kršitev pogodbenih obveznosti, lahko naročnik odstopi od pogodbe brez odpovednega roka in brez opozorila.</w:t>
      </w:r>
    </w:p>
    <w:p w14:paraId="15E644B0" w14:textId="77777777" w:rsidR="004C7CBB" w:rsidRPr="00A13AD9" w:rsidRDefault="004C7CBB" w:rsidP="004C7CBB">
      <w:pPr>
        <w:numPr>
          <w:ilvl w:val="12"/>
          <w:numId w:val="0"/>
        </w:numPr>
        <w:spacing w:after="0" w:line="259" w:lineRule="auto"/>
        <w:jc w:val="both"/>
        <w:rPr>
          <w:rFonts w:cs="Arial"/>
          <w:color w:val="FF0000"/>
          <w:sz w:val="24"/>
          <w:szCs w:val="24"/>
        </w:rPr>
      </w:pPr>
    </w:p>
    <w:p w14:paraId="3DE5D679"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FINANČNO ZAVAROVANJE ZA DOBRO IZVEDBO POGODBENIH OBVEZNOSTI</w:t>
      </w:r>
    </w:p>
    <w:p w14:paraId="3561C53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02D68521" w14:textId="77777777" w:rsidR="004C7CBB" w:rsidRPr="00A13AD9" w:rsidRDefault="004C7CBB" w:rsidP="004C7CBB">
      <w:pPr>
        <w:spacing w:after="0" w:line="259" w:lineRule="auto"/>
        <w:rPr>
          <w:rFonts w:cs="Arial"/>
          <w:b/>
          <w:sz w:val="24"/>
          <w:szCs w:val="24"/>
          <w:u w:val="single"/>
        </w:rPr>
      </w:pPr>
    </w:p>
    <w:p w14:paraId="7ABDE96C" w14:textId="110C5D27" w:rsidR="004C7CBB" w:rsidRPr="00A13AD9" w:rsidRDefault="004C7CBB" w:rsidP="004C7CBB">
      <w:pPr>
        <w:pStyle w:val="Glava"/>
        <w:spacing w:line="259" w:lineRule="auto"/>
        <w:jc w:val="both"/>
        <w:rPr>
          <w:rFonts w:cs="Arial"/>
          <w:color w:val="auto"/>
          <w:sz w:val="24"/>
          <w:szCs w:val="24"/>
          <w:lang w:eastAsia="zh-CN"/>
        </w:rPr>
      </w:pPr>
      <w:r w:rsidRPr="00A13AD9">
        <w:rPr>
          <w:rFonts w:cs="Arial"/>
          <w:color w:val="auto"/>
          <w:sz w:val="24"/>
          <w:szCs w:val="24"/>
          <w:lang w:eastAsia="zh-CN"/>
        </w:rPr>
        <w:t xml:space="preserve">Izvajalec je dolžan v 8 dneh po sklenitvi pogodbe naročniku izročiti 3 (tri) brezpogojne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xml:space="preserve"> z notarsko ali upravno overjenim podpisom dolžnika iz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z datumom dospelosti na dan</w:t>
      </w:r>
      <w:r w:rsidR="00C01D0F" w:rsidRPr="00C01D0F">
        <w:rPr>
          <w:rFonts w:cs="Arial"/>
          <w:color w:val="auto"/>
          <w:sz w:val="24"/>
          <w:szCs w:val="24"/>
          <w:lang w:eastAsia="zh-CN"/>
        </w:rPr>
        <w:t>, ko izvajalec začne izvajati storitve po pogodbi</w:t>
      </w:r>
      <w:r w:rsidR="00C01D0F">
        <w:rPr>
          <w:rFonts w:cs="Arial"/>
          <w:color w:val="auto"/>
          <w:sz w:val="24"/>
          <w:szCs w:val="24"/>
          <w:lang w:eastAsia="zh-CN"/>
        </w:rPr>
        <w:t>,</w:t>
      </w:r>
      <w:r w:rsidRPr="00A13AD9">
        <w:rPr>
          <w:rFonts w:cs="Arial"/>
          <w:color w:val="auto"/>
          <w:sz w:val="24"/>
          <w:szCs w:val="24"/>
          <w:lang w:eastAsia="zh-CN"/>
        </w:rPr>
        <w:t xml:space="preserve"> in unovčljive na prvi pisni poziv naročnika, in sicer vsake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xml:space="preserve"> v vrednosti 10 % (deset odstotkov) pogodbene vrednosti (brez DDV). </w:t>
      </w:r>
    </w:p>
    <w:p w14:paraId="62B0DB68" w14:textId="77777777" w:rsidR="004C7CBB" w:rsidRPr="00A13AD9" w:rsidRDefault="004C7CBB" w:rsidP="004C7CBB">
      <w:pPr>
        <w:spacing w:after="0" w:line="259" w:lineRule="auto"/>
        <w:contextualSpacing/>
        <w:jc w:val="both"/>
        <w:rPr>
          <w:rFonts w:cs="Arial"/>
          <w:color w:val="auto"/>
          <w:sz w:val="24"/>
          <w:szCs w:val="24"/>
        </w:rPr>
      </w:pPr>
    </w:p>
    <w:p w14:paraId="35DE0969" w14:textId="77777777" w:rsidR="004C7CBB" w:rsidRPr="00A13AD9" w:rsidRDefault="004C7CBB" w:rsidP="004C7CBB">
      <w:pPr>
        <w:spacing w:after="0" w:line="259" w:lineRule="auto"/>
        <w:contextualSpacing/>
        <w:jc w:val="both"/>
        <w:rPr>
          <w:rFonts w:cs="Arial"/>
          <w:color w:val="auto"/>
          <w:sz w:val="24"/>
          <w:szCs w:val="24"/>
          <w:lang w:eastAsia="zh-CN"/>
        </w:rPr>
      </w:pPr>
      <w:r w:rsidRPr="00A13AD9">
        <w:rPr>
          <w:rFonts w:eastAsia="Times New Roman" w:cs="Arial"/>
          <w:color w:val="auto"/>
          <w:sz w:val="24"/>
          <w:szCs w:val="24"/>
          <w:lang w:eastAsia="sl-SI"/>
        </w:rPr>
        <w:t xml:space="preserve">Če izvajalec ne izpolni </w:t>
      </w:r>
      <w:r w:rsidRPr="00A13AD9">
        <w:rPr>
          <w:rFonts w:cs="Arial"/>
          <w:color w:val="auto"/>
          <w:sz w:val="24"/>
          <w:szCs w:val="24"/>
        </w:rPr>
        <w:t>katere od obveznosti, ki jih ima po pogodbi, lahko n</w:t>
      </w:r>
      <w:r w:rsidRPr="00A13AD9">
        <w:rPr>
          <w:rFonts w:eastAsia="Times New Roman" w:cs="Arial"/>
          <w:color w:val="auto"/>
          <w:sz w:val="24"/>
          <w:szCs w:val="24"/>
          <w:lang w:eastAsia="sl-SI"/>
        </w:rPr>
        <w:t>aročnik zavarovanje za dobro izvedbo pogodbenih obveznosti unovči največ do vrednosti 10 % pogodbene vrednosti (brez DDV). To zavarovanje se lahko unovči tudi v naslednjih primerih:</w:t>
      </w:r>
    </w:p>
    <w:p w14:paraId="221BD8D0"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če izvajalec po svoji krivdi odstopi od pogodbe;</w:t>
      </w:r>
    </w:p>
    <w:p w14:paraId="21596AF9"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če naročnik po krivdi izvajalca odstopi od pogodbe;</w:t>
      </w:r>
    </w:p>
    <w:p w14:paraId="7E6989E7"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za poplačilo škode, ki jo naročniku povzroči izvajalec, če je ne povrne v roku 8 dni po pozivu naročnika;</w:t>
      </w:r>
    </w:p>
    <w:p w14:paraId="31DC4CA5"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 xml:space="preserve">za poplačilo pogodbenih kazni, škode in stroškov, nastalih zaradi nekakovostne ali nepravočasne izvedbe ali </w:t>
      </w:r>
      <w:proofErr w:type="spellStart"/>
      <w:r w:rsidRPr="00A13AD9">
        <w:rPr>
          <w:rFonts w:eastAsia="Times New Roman" w:cs="Arial"/>
          <w:color w:val="auto"/>
          <w:sz w:val="24"/>
          <w:szCs w:val="24"/>
          <w:lang w:eastAsia="sl-SI"/>
        </w:rPr>
        <w:t>neizvedbe</w:t>
      </w:r>
      <w:proofErr w:type="spellEnd"/>
      <w:r w:rsidRPr="00A13AD9">
        <w:rPr>
          <w:rFonts w:eastAsia="Times New Roman" w:cs="Arial"/>
          <w:color w:val="auto"/>
          <w:sz w:val="24"/>
          <w:szCs w:val="24"/>
          <w:lang w:eastAsia="sl-SI"/>
        </w:rPr>
        <w:t xml:space="preserve"> izvajalčevih pogodbenih obveznosti, in drugih terjatev iz te pogodbe;</w:t>
      </w:r>
    </w:p>
    <w:p w14:paraId="6B7514CE"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za kritje potrjenih obveznosti izvajalca do njegovih podizvajalcev, če jih izvajalec iz kakršnega koli razloga ne poravna do zapadlosti;</w:t>
      </w:r>
    </w:p>
    <w:p w14:paraId="05AC0BE4"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 xml:space="preserve">v drugih primerih kršitev pogodbenih obveznosti oz. drugih primerih, predvidenih s to pogodbo oz. razpisno dokumentacijo. </w:t>
      </w:r>
    </w:p>
    <w:p w14:paraId="3450D06B" w14:textId="77777777" w:rsidR="004C7CBB" w:rsidRPr="00A13AD9" w:rsidRDefault="004C7CBB" w:rsidP="004C7CBB">
      <w:pPr>
        <w:spacing w:after="0" w:line="259" w:lineRule="auto"/>
        <w:jc w:val="both"/>
        <w:rPr>
          <w:rFonts w:cs="Arial"/>
          <w:sz w:val="24"/>
          <w:szCs w:val="24"/>
        </w:rPr>
      </w:pPr>
    </w:p>
    <w:p w14:paraId="1B586141" w14:textId="77777777" w:rsidR="004C7CBB" w:rsidRPr="00A13AD9" w:rsidRDefault="004C7CBB" w:rsidP="004C7CBB">
      <w:pPr>
        <w:spacing w:after="0" w:line="259" w:lineRule="auto"/>
        <w:jc w:val="both"/>
        <w:rPr>
          <w:rFonts w:cs="Arial"/>
          <w:sz w:val="24"/>
          <w:szCs w:val="24"/>
        </w:rPr>
      </w:pPr>
      <w:r w:rsidRPr="00A13AD9">
        <w:rPr>
          <w:rFonts w:cs="Arial"/>
          <w:sz w:val="24"/>
          <w:szCs w:val="24"/>
        </w:rPr>
        <w:t>V kolikor predloženo finančno zavarovanje za dobro izvedbo pogodbenih obveznosti ne zadostuje za poplačilo škode oz. stroškov, mora izvajalec plačati razliko do polne višine nastalih stroškov in škode v 30 dneh od datuma prejema pisnega zahtevka naročnika.</w:t>
      </w:r>
    </w:p>
    <w:p w14:paraId="2897BFEC" w14:textId="77777777" w:rsidR="004C7CBB" w:rsidRPr="00A13AD9" w:rsidRDefault="004C7CBB" w:rsidP="004C7CBB">
      <w:pPr>
        <w:pStyle w:val="Glava"/>
        <w:spacing w:line="259" w:lineRule="auto"/>
        <w:jc w:val="both"/>
        <w:rPr>
          <w:rFonts w:cs="Arial"/>
          <w:color w:val="auto"/>
          <w:sz w:val="24"/>
          <w:szCs w:val="24"/>
          <w:lang w:eastAsia="zh-CN"/>
        </w:rPr>
      </w:pPr>
    </w:p>
    <w:p w14:paraId="60AA9B3F" w14:textId="77777777" w:rsidR="004C7CBB" w:rsidRPr="00A13AD9" w:rsidRDefault="004C7CBB" w:rsidP="004C7CBB">
      <w:pPr>
        <w:pStyle w:val="Glava"/>
        <w:spacing w:line="259" w:lineRule="auto"/>
        <w:jc w:val="both"/>
        <w:rPr>
          <w:rFonts w:cs="Arial"/>
          <w:color w:val="auto"/>
          <w:sz w:val="24"/>
          <w:szCs w:val="24"/>
          <w:lang w:eastAsia="zh-CN"/>
        </w:rPr>
      </w:pPr>
      <w:r w:rsidRPr="00A13AD9">
        <w:rPr>
          <w:rFonts w:cs="Arial"/>
          <w:color w:val="auto"/>
          <w:sz w:val="24"/>
          <w:szCs w:val="24"/>
          <w:lang w:eastAsia="zh-CN"/>
        </w:rPr>
        <w:t>Ta garancija preneha veljati po izpolnitvi vseh obvez, določenih s to pogodbo, in se vrne izvajalcu najkasneje 30 dni po izteku veljavnosti pogodbe.</w:t>
      </w:r>
    </w:p>
    <w:p w14:paraId="0C12A9EA" w14:textId="77777777" w:rsidR="004C7CBB" w:rsidRPr="00A13AD9" w:rsidRDefault="004C7CBB" w:rsidP="004C7CBB">
      <w:pPr>
        <w:spacing w:after="0" w:line="259" w:lineRule="auto"/>
        <w:jc w:val="both"/>
        <w:rPr>
          <w:rFonts w:cs="Arial"/>
          <w:sz w:val="24"/>
          <w:szCs w:val="24"/>
        </w:rPr>
      </w:pPr>
    </w:p>
    <w:p w14:paraId="430D2A4F" w14:textId="77777777" w:rsidR="004C7CBB" w:rsidRPr="00A13AD9" w:rsidRDefault="004C7CBB" w:rsidP="004C7CBB">
      <w:pPr>
        <w:spacing w:after="0" w:line="259" w:lineRule="auto"/>
        <w:jc w:val="both"/>
        <w:rPr>
          <w:rFonts w:cs="Arial"/>
          <w:sz w:val="24"/>
          <w:szCs w:val="24"/>
        </w:rPr>
      </w:pPr>
      <w:r w:rsidRPr="00A13AD9">
        <w:rPr>
          <w:rFonts w:cs="Arial"/>
          <w:sz w:val="24"/>
          <w:szCs w:val="24"/>
        </w:rPr>
        <w:t>Če se med trajanjem izvedbe pogodbe spremeni veljavnost pogodbe, storitev, kakovost oz. količina, se mora temu ustrezno spremeniti tudi zavarovanje oz. podaljšati njena veljavnost.</w:t>
      </w:r>
    </w:p>
    <w:p w14:paraId="6B1CEA4B" w14:textId="77777777" w:rsidR="004C7CBB" w:rsidRPr="00A13AD9" w:rsidRDefault="004C7CBB" w:rsidP="004C7CBB">
      <w:pPr>
        <w:numPr>
          <w:ilvl w:val="12"/>
          <w:numId w:val="0"/>
        </w:numPr>
        <w:spacing w:after="0" w:line="259" w:lineRule="auto"/>
        <w:jc w:val="both"/>
        <w:rPr>
          <w:rFonts w:cs="Arial"/>
          <w:sz w:val="24"/>
          <w:szCs w:val="24"/>
        </w:rPr>
      </w:pPr>
    </w:p>
    <w:p w14:paraId="4F553808"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V primeru unovčitve finančnega zavarovanja mora izvajalec predložiti v roku 10 (desetih) dni od unovčitve novo finančno zavarovanje v pogodbeno dogovorjeni višini.</w:t>
      </w:r>
    </w:p>
    <w:p w14:paraId="13535D41" w14:textId="77777777" w:rsidR="004C7CBB" w:rsidRPr="00A13AD9" w:rsidRDefault="004C7CBB" w:rsidP="004C7CBB">
      <w:pPr>
        <w:numPr>
          <w:ilvl w:val="12"/>
          <w:numId w:val="0"/>
        </w:numPr>
        <w:spacing w:after="0" w:line="259" w:lineRule="auto"/>
        <w:jc w:val="both"/>
        <w:rPr>
          <w:rFonts w:cs="Arial"/>
          <w:sz w:val="24"/>
          <w:szCs w:val="24"/>
        </w:rPr>
      </w:pPr>
    </w:p>
    <w:p w14:paraId="002D51FF"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ODSTOP OD POGODBE</w:t>
      </w:r>
    </w:p>
    <w:p w14:paraId="65AF4CC5"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1121170F" w14:textId="77777777" w:rsidR="004C7CBB" w:rsidRPr="00A13AD9" w:rsidRDefault="004C7CBB" w:rsidP="004C7CBB">
      <w:pPr>
        <w:spacing w:after="0" w:line="259" w:lineRule="auto"/>
        <w:jc w:val="both"/>
        <w:rPr>
          <w:rFonts w:cs="Arial"/>
          <w:b/>
          <w:sz w:val="24"/>
          <w:szCs w:val="24"/>
          <w:u w:val="single"/>
        </w:rPr>
      </w:pPr>
    </w:p>
    <w:p w14:paraId="3D7E551E" w14:textId="11E460F9"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 xml:space="preserve">Pogodbeni stranki se dogovorita, da lahko naročnik odstopi od pogodbe v naslednjih </w:t>
      </w:r>
      <w:r w:rsidRPr="00A13AD9">
        <w:rPr>
          <w:rFonts w:cs="Arial"/>
          <w:sz w:val="24"/>
          <w:szCs w:val="24"/>
        </w:rPr>
        <w:lastRenderedPageBreak/>
        <w:t>primerih:</w:t>
      </w:r>
    </w:p>
    <w:p w14:paraId="3294425B"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izvedena storitev čiščenja po obsegu ali kakovosti ne ustreza pogodbenim določilom in pogojem iz razpisne dokumentacije;</w:t>
      </w:r>
    </w:p>
    <w:p w14:paraId="7CC26A75"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upošteva reklamacij glede kakovosti opravljenih storitev;</w:t>
      </w:r>
    </w:p>
    <w:p w14:paraId="497AFCB2"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se izvajalec ne drži dogovorjenih terminov za opravljanje storitev čiščenja;</w:t>
      </w:r>
    </w:p>
    <w:p w14:paraId="0E3D0B9D"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 xml:space="preserve">če izvajalec ne zagotavlja zahtevane dnevne prisotnosti na lokaciji čiščenja, kar naročnik preverja mesečno v obliki skupnega števila vseh opravljenih ur; </w:t>
      </w:r>
    </w:p>
    <w:p w14:paraId="56F33C6F"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brez soglasja naročnika poveča ceno storitve;</w:t>
      </w:r>
    </w:p>
    <w:p w14:paraId="4C624338"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iCs/>
          <w:sz w:val="24"/>
          <w:szCs w:val="24"/>
        </w:rPr>
        <w:t xml:space="preserve">če </w:t>
      </w:r>
      <w:r w:rsidRPr="00A13AD9">
        <w:rPr>
          <w:rFonts w:cs="Arial"/>
          <w:sz w:val="24"/>
          <w:szCs w:val="24"/>
        </w:rPr>
        <w:t>preneha poslovati ali mu je prepovedano opravljanje dejavnosti na osnovi sodne ali druge prisilne določbe;</w:t>
      </w:r>
    </w:p>
    <w:p w14:paraId="70B98D76"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priglasi vseh podizvajalcev, ki sodelujejo pri izvedbo storitev čiščenja;</w:t>
      </w:r>
    </w:p>
    <w:p w14:paraId="1974EB12" w14:textId="77777777" w:rsidR="004C7CBB" w:rsidRPr="00A13AD9" w:rsidRDefault="004C7CBB" w:rsidP="00F77250">
      <w:pPr>
        <w:numPr>
          <w:ilvl w:val="0"/>
          <w:numId w:val="89"/>
        </w:numPr>
        <w:spacing w:after="0" w:line="259" w:lineRule="auto"/>
        <w:jc w:val="both"/>
        <w:rPr>
          <w:rFonts w:cs="Arial"/>
          <w:sz w:val="24"/>
          <w:szCs w:val="24"/>
        </w:rPr>
      </w:pPr>
      <w:r w:rsidRPr="00A13AD9">
        <w:rPr>
          <w:rFonts w:cs="Arial"/>
          <w:sz w:val="24"/>
          <w:szCs w:val="24"/>
        </w:rPr>
        <w:t>če izvajalec ob morebitni zamenjavi izvedbenega kadra pravočasno ne obvestili naročnika in mu ne posreduje ustreznih podatkov, določenih v razpisni dokumentaciji oz. tej pogodbi;</w:t>
      </w:r>
    </w:p>
    <w:p w14:paraId="356AC71D" w14:textId="77777777" w:rsidR="004C7CBB"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izpolnjuje zahtev iz razpisne dokumentacije in iz te pogodbe, ki zagotavljajo zeleno javno naročanje;</w:t>
      </w:r>
    </w:p>
    <w:p w14:paraId="3F1EF295" w14:textId="4A08627E" w:rsidR="00C01D0F" w:rsidRPr="00C01D0F" w:rsidRDefault="00C01D0F" w:rsidP="00C01D0F">
      <w:pPr>
        <w:pStyle w:val="Noga"/>
        <w:widowControl w:val="0"/>
        <w:numPr>
          <w:ilvl w:val="0"/>
          <w:numId w:val="89"/>
        </w:numPr>
        <w:spacing w:line="259" w:lineRule="auto"/>
        <w:ind w:right="-1"/>
        <w:jc w:val="both"/>
        <w:rPr>
          <w:rFonts w:cs="Arial"/>
          <w:sz w:val="24"/>
          <w:szCs w:val="24"/>
          <w:u w:val="single"/>
        </w:rPr>
      </w:pPr>
      <w:r w:rsidRPr="00C01D0F">
        <w:rPr>
          <w:rFonts w:cs="Arial"/>
          <w:sz w:val="24"/>
          <w:szCs w:val="24"/>
          <w:u w:val="single"/>
        </w:rPr>
        <w:t xml:space="preserve">če se za izvajalčev izvedbeni kader (delavca) ugotovi varnostni zadržek iz 1. do 4. točke ali 7. do 9. točke prvega odstavka 52. člena </w:t>
      </w:r>
      <w:proofErr w:type="spellStart"/>
      <w:r w:rsidRPr="00C01D0F">
        <w:rPr>
          <w:rFonts w:cs="Arial"/>
          <w:sz w:val="24"/>
          <w:szCs w:val="24"/>
          <w:u w:val="single"/>
        </w:rPr>
        <w:t>ZODPol</w:t>
      </w:r>
      <w:proofErr w:type="spellEnd"/>
      <w:r w:rsidRPr="00C01D0F">
        <w:rPr>
          <w:rFonts w:cs="Arial"/>
          <w:sz w:val="24"/>
          <w:szCs w:val="24"/>
          <w:u w:val="single"/>
        </w:rPr>
        <w:t xml:space="preserve"> oz. izvedbeni kader (delavec) ne privoli v varnostno preverjanje</w:t>
      </w:r>
      <w:r>
        <w:rPr>
          <w:rFonts w:cs="Arial"/>
          <w:sz w:val="24"/>
          <w:szCs w:val="24"/>
          <w:u w:val="single"/>
        </w:rPr>
        <w:t xml:space="preserve"> v skladu s četrtim odstavkom 32.a člena </w:t>
      </w:r>
      <w:proofErr w:type="spellStart"/>
      <w:r>
        <w:rPr>
          <w:rFonts w:cs="Arial"/>
          <w:sz w:val="24"/>
          <w:szCs w:val="24"/>
          <w:u w:val="single"/>
        </w:rPr>
        <w:t>ZODPol</w:t>
      </w:r>
      <w:proofErr w:type="spellEnd"/>
      <w:r w:rsidRPr="00C01D0F">
        <w:rPr>
          <w:rFonts w:cs="Arial"/>
          <w:sz w:val="24"/>
          <w:szCs w:val="24"/>
          <w:u w:val="single"/>
        </w:rPr>
        <w:t>, izvajalec pa kljub pozivu naročnika delavca ne zamenja oz. brez njega ne more izvajati javnega naročila;</w:t>
      </w:r>
    </w:p>
    <w:p w14:paraId="5C657881"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sz w:val="24"/>
          <w:szCs w:val="24"/>
        </w:rPr>
        <w:t xml:space="preserve">če naročnik ugotovi, da izvedbeni kader (delavci) ni v delovnem razmerju, temveč delo opravlja na kakšni drugi pravni podlagi, ki za naročnika ni sprejemljiva (študentska napotnica, avtorska pogodba, </w:t>
      </w:r>
      <w:proofErr w:type="spellStart"/>
      <w:r w:rsidRPr="00A13AD9">
        <w:rPr>
          <w:rFonts w:cs="Arial"/>
          <w:sz w:val="24"/>
          <w:szCs w:val="24"/>
        </w:rPr>
        <w:t>podjemna</w:t>
      </w:r>
      <w:proofErr w:type="spellEnd"/>
      <w:r w:rsidRPr="00A13AD9">
        <w:rPr>
          <w:rFonts w:cs="Arial"/>
          <w:sz w:val="24"/>
          <w:szCs w:val="24"/>
        </w:rPr>
        <w:t xml:space="preserve"> pogodba, denar na roko, delo na črno </w:t>
      </w:r>
      <w:r w:rsidRPr="00A13AD9">
        <w:rPr>
          <w:rFonts w:cs="Arial"/>
          <w:color w:val="auto"/>
          <w:sz w:val="24"/>
          <w:szCs w:val="24"/>
        </w:rPr>
        <w:t>ali podobno);</w:t>
      </w:r>
    </w:p>
    <w:p w14:paraId="3BCCC5F4"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color w:val="auto"/>
          <w:sz w:val="24"/>
          <w:szCs w:val="24"/>
        </w:rPr>
        <w:t xml:space="preserve">če naročnik ugotovi, da so bile pri izvajalcu zaposlenim delavcem kršene pravice iz </w:t>
      </w:r>
      <w:r w:rsidRPr="00A13AD9">
        <w:rPr>
          <w:rFonts w:cs="Arial"/>
          <w:sz w:val="24"/>
          <w:szCs w:val="24"/>
        </w:rPr>
        <w:t>delovno pravne zakonodaje (npr. neizplačane plače, neplačane nadure ipd.);</w:t>
      </w:r>
    </w:p>
    <w:p w14:paraId="39D2FA5B"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color w:val="auto"/>
          <w:sz w:val="24"/>
          <w:szCs w:val="24"/>
        </w:rPr>
        <w:t>če je kader izvajalca kršil 9. člen te pogodbe;</w:t>
      </w:r>
    </w:p>
    <w:p w14:paraId="6DDB514B"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sz w:val="24"/>
          <w:szCs w:val="24"/>
        </w:rPr>
        <w:t>če krši druga pogodbena določila</w:t>
      </w:r>
      <w:r w:rsidRPr="00A13AD9">
        <w:rPr>
          <w:rFonts w:cs="Arial"/>
          <w:color w:val="auto"/>
          <w:sz w:val="24"/>
          <w:szCs w:val="24"/>
        </w:rPr>
        <w:t>.</w:t>
      </w:r>
    </w:p>
    <w:p w14:paraId="11CA9B17" w14:textId="09C9A411" w:rsidR="004C7CBB" w:rsidRPr="00C01D0F" w:rsidRDefault="00C01D0F" w:rsidP="004C7CBB">
      <w:pPr>
        <w:tabs>
          <w:tab w:val="left" w:pos="567"/>
          <w:tab w:val="left" w:pos="4253"/>
          <w:tab w:val="left" w:pos="5529"/>
          <w:tab w:val="right" w:pos="8505"/>
        </w:tabs>
        <w:spacing w:after="0" w:line="259" w:lineRule="auto"/>
        <w:jc w:val="both"/>
        <w:rPr>
          <w:rFonts w:cs="Arial"/>
          <w:bCs/>
          <w:color w:val="4F81BD" w:themeColor="accent1"/>
          <w:sz w:val="24"/>
          <w:szCs w:val="24"/>
        </w:rPr>
      </w:pPr>
      <w:r w:rsidRPr="00C01D0F">
        <w:rPr>
          <w:rFonts w:cs="Arial"/>
          <w:bCs/>
          <w:color w:val="4F81BD" w:themeColor="accent1"/>
          <w:sz w:val="24"/>
          <w:szCs w:val="24"/>
        </w:rPr>
        <w:t>/Podčrtano besedilo se uporabi za sklop 2./</w:t>
      </w:r>
    </w:p>
    <w:p w14:paraId="3EB74AAC" w14:textId="77777777" w:rsidR="00C01D0F" w:rsidRPr="00A13AD9" w:rsidRDefault="00C01D0F" w:rsidP="004C7CBB">
      <w:pPr>
        <w:tabs>
          <w:tab w:val="left" w:pos="567"/>
          <w:tab w:val="left" w:pos="4253"/>
          <w:tab w:val="left" w:pos="5529"/>
          <w:tab w:val="right" w:pos="8505"/>
        </w:tabs>
        <w:spacing w:after="0" w:line="259" w:lineRule="auto"/>
        <w:jc w:val="both"/>
        <w:rPr>
          <w:rFonts w:cs="Arial"/>
          <w:bCs/>
          <w:sz w:val="24"/>
          <w:szCs w:val="24"/>
        </w:rPr>
      </w:pPr>
    </w:p>
    <w:p w14:paraId="24AC8A1D"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r w:rsidRPr="00A13AD9">
        <w:rPr>
          <w:rFonts w:cs="Arial"/>
          <w:bCs/>
          <w:sz w:val="24"/>
          <w:szCs w:val="24"/>
        </w:rPr>
        <w:t>Izvajalec sme odstopiti od pogodbe:</w:t>
      </w:r>
    </w:p>
    <w:p w14:paraId="0A3B3C53" w14:textId="77777777" w:rsidR="004C7CBB" w:rsidRPr="00A13AD9" w:rsidRDefault="004C7CBB" w:rsidP="00F77250">
      <w:pPr>
        <w:numPr>
          <w:ilvl w:val="0"/>
          <w:numId w:val="90"/>
        </w:numPr>
        <w:tabs>
          <w:tab w:val="left" w:pos="-4991"/>
          <w:tab w:val="left" w:pos="-4764"/>
          <w:tab w:val="left" w:pos="-1305"/>
          <w:tab w:val="left" w:pos="-29"/>
          <w:tab w:val="right" w:pos="2947"/>
        </w:tabs>
        <w:suppressAutoHyphens/>
        <w:autoSpaceDN w:val="0"/>
        <w:spacing w:after="0" w:line="259" w:lineRule="auto"/>
        <w:jc w:val="both"/>
        <w:rPr>
          <w:rFonts w:cs="Arial"/>
          <w:bCs/>
          <w:sz w:val="24"/>
          <w:szCs w:val="24"/>
        </w:rPr>
      </w:pPr>
      <w:r w:rsidRPr="00A13AD9">
        <w:rPr>
          <w:rFonts w:cs="Arial"/>
          <w:bCs/>
          <w:sz w:val="24"/>
          <w:szCs w:val="24"/>
        </w:rPr>
        <w:t>če izvajalec pride v situacijo, zaradi katere iz objektivnih razlogov z deli ne more nadaljevati.</w:t>
      </w:r>
    </w:p>
    <w:p w14:paraId="1D860210" w14:textId="77777777" w:rsidR="004C7CBB" w:rsidRPr="00A13AD9" w:rsidRDefault="004C7CBB" w:rsidP="004C7CBB">
      <w:pPr>
        <w:pStyle w:val="Noga"/>
        <w:widowControl w:val="0"/>
        <w:spacing w:line="259" w:lineRule="auto"/>
        <w:ind w:right="-1"/>
        <w:jc w:val="both"/>
        <w:rPr>
          <w:rFonts w:cs="Arial"/>
          <w:sz w:val="24"/>
          <w:szCs w:val="24"/>
        </w:rPr>
      </w:pPr>
    </w:p>
    <w:p w14:paraId="3909E559"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r w:rsidRPr="00A13AD9">
        <w:rPr>
          <w:rFonts w:cs="Arial"/>
          <w:bCs/>
          <w:sz w:val="24"/>
          <w:szCs w:val="24"/>
        </w:rPr>
        <w:t xml:space="preserve">Odstop od pogodbe se izvede v pisni obliki, z navedbo razloga ali razlogov, zaradi katerih se od pogodbe odstopa. Odpovedni rok je 2 meseca od obvestila o odpovedi. </w:t>
      </w:r>
    </w:p>
    <w:p w14:paraId="4BB05063"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p>
    <w:p w14:paraId="4608C3A0" w14:textId="70E75903" w:rsidR="004C7CBB" w:rsidRPr="00E67F6B" w:rsidRDefault="004C7CBB" w:rsidP="004C7CBB">
      <w:pPr>
        <w:tabs>
          <w:tab w:val="left" w:pos="567"/>
          <w:tab w:val="left" w:pos="4253"/>
          <w:tab w:val="left" w:pos="5529"/>
          <w:tab w:val="right" w:pos="8505"/>
        </w:tabs>
        <w:spacing w:after="0" w:line="259" w:lineRule="auto"/>
        <w:jc w:val="both"/>
        <w:rPr>
          <w:rFonts w:cs="Arial"/>
          <w:color w:val="4F81BD" w:themeColor="accent1"/>
          <w:sz w:val="24"/>
          <w:szCs w:val="24"/>
        </w:rPr>
      </w:pPr>
      <w:r w:rsidRPr="00A13AD9">
        <w:rPr>
          <w:rFonts w:cs="Arial"/>
          <w:sz w:val="24"/>
          <w:szCs w:val="24"/>
        </w:rPr>
        <w:t>V primerih, za katere je to izredno navedeno,</w:t>
      </w:r>
      <w:r w:rsidR="00E67F6B">
        <w:rPr>
          <w:rFonts w:cs="Arial"/>
          <w:sz w:val="24"/>
          <w:szCs w:val="24"/>
        </w:rPr>
        <w:t xml:space="preserve"> </w:t>
      </w:r>
      <w:r w:rsidR="00E67F6B" w:rsidRPr="00E67F6B">
        <w:rPr>
          <w:rFonts w:cs="Arial"/>
          <w:sz w:val="24"/>
          <w:szCs w:val="24"/>
          <w:u w:val="single"/>
        </w:rPr>
        <w:t>in v primeru iz desete alineje prvega odstavka tega člena</w:t>
      </w:r>
      <w:r w:rsidR="00E67F6B" w:rsidRPr="00E67F6B">
        <w:rPr>
          <w:rFonts w:cs="Arial"/>
          <w:sz w:val="24"/>
          <w:szCs w:val="24"/>
        </w:rPr>
        <w:t>,</w:t>
      </w:r>
      <w:r w:rsidRPr="00A13AD9">
        <w:rPr>
          <w:rFonts w:cs="Arial"/>
          <w:sz w:val="24"/>
          <w:szCs w:val="24"/>
        </w:rPr>
        <w:t xml:space="preserve"> lahko naročnik od pogodbe odstopi tudi brez odpovednega roka.</w:t>
      </w:r>
      <w:r w:rsidR="00E67F6B">
        <w:rPr>
          <w:rFonts w:cs="Arial"/>
          <w:sz w:val="24"/>
          <w:szCs w:val="24"/>
        </w:rPr>
        <w:t xml:space="preserve"> </w:t>
      </w:r>
      <w:r w:rsidR="00E67F6B" w:rsidRPr="00E67F6B">
        <w:rPr>
          <w:rFonts w:cs="Arial"/>
          <w:color w:val="4F81BD" w:themeColor="accent1"/>
          <w:sz w:val="24"/>
          <w:szCs w:val="24"/>
        </w:rPr>
        <w:t>/Podčrtano besedilo se uporabi za sklop 2./</w:t>
      </w:r>
    </w:p>
    <w:p w14:paraId="5945ACE9" w14:textId="77777777" w:rsidR="004C7CBB" w:rsidRPr="00A13AD9" w:rsidRDefault="004C7CBB" w:rsidP="004C7CBB">
      <w:pPr>
        <w:pStyle w:val="Noga"/>
        <w:widowControl w:val="0"/>
        <w:spacing w:line="259" w:lineRule="auto"/>
        <w:ind w:right="-1"/>
        <w:jc w:val="both"/>
        <w:rPr>
          <w:rFonts w:cs="Arial"/>
          <w:sz w:val="24"/>
          <w:szCs w:val="24"/>
        </w:rPr>
      </w:pPr>
    </w:p>
    <w:p w14:paraId="6107540A"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Če naročnik odpove pogodbo iz razlogov na strani izvajalca, ima izvajalec pravico do plačila dotlej kakovostno opravljenih storitev, naročniku pa je dolžan povrniti vso škodo, ki jo je zaradi tega utrpel, tudi razliko do morebitne višje cene, ki jo bo za izvajanje storitev določil nov izvajalec.</w:t>
      </w:r>
    </w:p>
    <w:p w14:paraId="712FE4F6" w14:textId="77777777" w:rsidR="004C7CBB" w:rsidRPr="00A13AD9" w:rsidRDefault="004C7CBB" w:rsidP="004C7CBB">
      <w:pPr>
        <w:pStyle w:val="Noga"/>
        <w:widowControl w:val="0"/>
        <w:spacing w:line="259" w:lineRule="auto"/>
        <w:ind w:right="-1"/>
        <w:jc w:val="both"/>
        <w:rPr>
          <w:rFonts w:cs="Arial"/>
          <w:sz w:val="24"/>
          <w:szCs w:val="24"/>
        </w:rPr>
      </w:pPr>
    </w:p>
    <w:p w14:paraId="556FAFB2" w14:textId="77777777" w:rsidR="004C7CBB" w:rsidRPr="00A13AD9" w:rsidRDefault="004C7CBB" w:rsidP="00F77250">
      <w:pPr>
        <w:numPr>
          <w:ilvl w:val="0"/>
          <w:numId w:val="80"/>
        </w:numPr>
        <w:autoSpaceDN w:val="0"/>
        <w:spacing w:after="0" w:line="259" w:lineRule="auto"/>
        <w:jc w:val="both"/>
        <w:rPr>
          <w:rFonts w:cs="Arial"/>
          <w:sz w:val="24"/>
          <w:szCs w:val="24"/>
        </w:rPr>
      </w:pPr>
      <w:r w:rsidRPr="00A13AD9">
        <w:rPr>
          <w:rFonts w:cs="Arial"/>
          <w:b/>
          <w:sz w:val="24"/>
          <w:szCs w:val="24"/>
        </w:rPr>
        <w:t>SPREMEMBE POGODBE</w:t>
      </w:r>
    </w:p>
    <w:p w14:paraId="38B42318"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1B32AFB" w14:textId="77777777" w:rsidR="004C7CBB" w:rsidRPr="00A13AD9" w:rsidRDefault="004C7CBB" w:rsidP="004C7CBB">
      <w:pPr>
        <w:pStyle w:val="Noga"/>
        <w:widowControl w:val="0"/>
        <w:spacing w:line="259" w:lineRule="auto"/>
        <w:ind w:right="-1"/>
        <w:jc w:val="both"/>
        <w:rPr>
          <w:rFonts w:cs="Arial"/>
          <w:sz w:val="24"/>
          <w:szCs w:val="24"/>
        </w:rPr>
      </w:pPr>
    </w:p>
    <w:p w14:paraId="0184C22B" w14:textId="77777777" w:rsidR="004C7CBB" w:rsidRPr="00A13AD9" w:rsidRDefault="004C7CBB" w:rsidP="004C7CBB">
      <w:pPr>
        <w:tabs>
          <w:tab w:val="num" w:pos="1128"/>
        </w:tabs>
        <w:spacing w:after="0" w:line="259" w:lineRule="auto"/>
        <w:ind w:right="-2"/>
        <w:jc w:val="both"/>
        <w:rPr>
          <w:rFonts w:cs="Arial"/>
          <w:color w:val="auto"/>
          <w:sz w:val="24"/>
          <w:szCs w:val="24"/>
        </w:rPr>
      </w:pPr>
      <w:r w:rsidRPr="00A13AD9">
        <w:rPr>
          <w:rFonts w:cs="Arial"/>
          <w:color w:val="auto"/>
          <w:sz w:val="24"/>
          <w:szCs w:val="24"/>
        </w:rPr>
        <w:t xml:space="preserve">Kakršnekoli spremembe oz. dopolnitve te pogodbe so veljavne le, če so dogovorjene v pisni obliki. </w:t>
      </w:r>
    </w:p>
    <w:p w14:paraId="5D199D26" w14:textId="77777777" w:rsidR="004C7CBB" w:rsidRPr="00A13AD9" w:rsidRDefault="004C7CBB" w:rsidP="004C7CBB">
      <w:pPr>
        <w:tabs>
          <w:tab w:val="num" w:pos="1128"/>
        </w:tabs>
        <w:spacing w:after="0" w:line="259" w:lineRule="auto"/>
        <w:ind w:right="-2"/>
        <w:jc w:val="both"/>
        <w:rPr>
          <w:rFonts w:cs="Arial"/>
          <w:color w:val="auto"/>
          <w:sz w:val="24"/>
          <w:szCs w:val="24"/>
        </w:rPr>
      </w:pPr>
    </w:p>
    <w:p w14:paraId="3AAE971E" w14:textId="77777777" w:rsidR="004C7CBB" w:rsidRPr="00A13AD9" w:rsidRDefault="004C7CBB" w:rsidP="004C7CBB">
      <w:pPr>
        <w:autoSpaceDE w:val="0"/>
        <w:autoSpaceDN w:val="0"/>
        <w:adjustRightInd w:val="0"/>
        <w:spacing w:after="0" w:line="259" w:lineRule="auto"/>
        <w:jc w:val="both"/>
        <w:rPr>
          <w:rFonts w:cs="Arial"/>
          <w:color w:val="auto"/>
          <w:sz w:val="24"/>
          <w:szCs w:val="24"/>
        </w:rPr>
      </w:pPr>
      <w:r w:rsidRPr="00A13AD9">
        <w:rPr>
          <w:rFonts w:cs="Arial"/>
          <w:color w:val="auto"/>
          <w:sz w:val="24"/>
          <w:szCs w:val="24"/>
        </w:rPr>
        <w:t xml:space="preserve">Obseg storitev se lahko spremeni v skladu z drugim odstavkom 2. člena pogodbe. V tem primeru se ob upoštevanju vrste oz. namenske rabe prostora, </w:t>
      </w:r>
      <w:r w:rsidRPr="00A13AD9">
        <w:rPr>
          <w:rFonts w:cs="Arial"/>
          <w:bCs/>
          <w:color w:val="auto"/>
          <w:sz w:val="24"/>
          <w:szCs w:val="24"/>
        </w:rPr>
        <w:t>na katerega se nanaša sprememba,</w:t>
      </w:r>
      <w:r w:rsidRPr="00A13AD9">
        <w:rPr>
          <w:rFonts w:cs="Arial"/>
          <w:color w:val="auto"/>
          <w:sz w:val="24"/>
          <w:szCs w:val="24"/>
        </w:rPr>
        <w:t xml:space="preserve"> njegove površine ter </w:t>
      </w:r>
      <w:r w:rsidRPr="00A13AD9">
        <w:rPr>
          <w:rFonts w:cs="Arial"/>
          <w:bCs/>
          <w:color w:val="auto"/>
          <w:sz w:val="24"/>
          <w:szCs w:val="24"/>
        </w:rPr>
        <w:t xml:space="preserve">pogostosti in obsega čiščenja tega prostora, </w:t>
      </w:r>
      <w:r w:rsidRPr="00A13AD9">
        <w:rPr>
          <w:rFonts w:cs="Arial"/>
          <w:color w:val="auto"/>
          <w:sz w:val="24"/>
          <w:szCs w:val="24"/>
        </w:rPr>
        <w:t>sorazmerno poveča oz. zmanjša ponudbena cena za dnevno in občasno čiščenje.</w:t>
      </w:r>
    </w:p>
    <w:p w14:paraId="56E836CF" w14:textId="77777777" w:rsidR="004C7CBB" w:rsidRPr="00A13AD9" w:rsidRDefault="004C7CBB" w:rsidP="004C7CBB">
      <w:pPr>
        <w:tabs>
          <w:tab w:val="num" w:pos="1128"/>
        </w:tabs>
        <w:spacing w:after="0" w:line="259" w:lineRule="auto"/>
        <w:ind w:right="-2"/>
        <w:jc w:val="both"/>
        <w:rPr>
          <w:rFonts w:cs="Arial"/>
          <w:color w:val="auto"/>
          <w:sz w:val="24"/>
          <w:szCs w:val="24"/>
        </w:rPr>
      </w:pPr>
    </w:p>
    <w:p w14:paraId="258B8608" w14:textId="34CC5540" w:rsidR="004C7CBB" w:rsidRPr="00A13AD9" w:rsidRDefault="004C7CBB" w:rsidP="004C7CBB">
      <w:pPr>
        <w:tabs>
          <w:tab w:val="num" w:pos="1128"/>
        </w:tabs>
        <w:spacing w:after="0" w:line="259" w:lineRule="auto"/>
        <w:ind w:right="-2"/>
        <w:jc w:val="both"/>
        <w:rPr>
          <w:rFonts w:cs="Arial"/>
          <w:color w:val="auto"/>
          <w:sz w:val="24"/>
          <w:szCs w:val="24"/>
        </w:rPr>
      </w:pPr>
      <w:r w:rsidRPr="00A13AD9">
        <w:rPr>
          <w:rFonts w:cs="Arial"/>
          <w:color w:val="auto"/>
          <w:sz w:val="24"/>
          <w:szCs w:val="24"/>
        </w:rPr>
        <w:t xml:space="preserve">Z namenom zmanjšanja stroškov čiščenja oz. zagotavljanja večje dodane vrednosti ima naročnik pravico spremeniti ali dopolniti zahteve glede čiščenja posameznih ali vseh poslovnih prostorov. V tem primeru naročnik in izvajalec opravita revizijo </w:t>
      </w:r>
      <w:r w:rsidR="000154FC">
        <w:rPr>
          <w:rFonts w:cs="Arial"/>
          <w:color w:val="auto"/>
          <w:sz w:val="24"/>
          <w:szCs w:val="24"/>
        </w:rPr>
        <w:t xml:space="preserve">specifikacije </w:t>
      </w:r>
      <w:r w:rsidRPr="00A13AD9">
        <w:rPr>
          <w:rFonts w:cs="Arial"/>
          <w:color w:val="auto"/>
          <w:sz w:val="24"/>
          <w:szCs w:val="24"/>
        </w:rPr>
        <w:t>ponudbenega predračuna, pri čemer izvajalec v roku pet (5) dni izdela predračun za spremembe, katerih izvajalec zaradi njihovega obsega ali narave ne more izvesti po ceni za dnevno</w:t>
      </w:r>
      <w:r w:rsidRPr="00E67F6B">
        <w:rPr>
          <w:rFonts w:cs="Arial"/>
          <w:color w:val="auto"/>
          <w:sz w:val="24"/>
          <w:szCs w:val="24"/>
          <w:u w:val="single"/>
        </w:rPr>
        <w:t>, tedensko</w:t>
      </w:r>
      <w:r w:rsidRPr="00A13AD9">
        <w:rPr>
          <w:rFonts w:cs="Arial"/>
          <w:color w:val="auto"/>
          <w:sz w:val="24"/>
          <w:szCs w:val="24"/>
        </w:rPr>
        <w:t xml:space="preserve"> oz. občasno čiščenje iz </w:t>
      </w:r>
      <w:r w:rsidR="00E67F6B">
        <w:rPr>
          <w:rFonts w:cs="Arial"/>
          <w:color w:val="auto"/>
          <w:sz w:val="24"/>
          <w:szCs w:val="24"/>
        </w:rPr>
        <w:t xml:space="preserve">zadnje </w:t>
      </w:r>
      <w:r w:rsidR="000154FC">
        <w:rPr>
          <w:rFonts w:cs="Arial"/>
          <w:color w:val="auto"/>
          <w:sz w:val="24"/>
          <w:szCs w:val="24"/>
        </w:rPr>
        <w:t xml:space="preserve">specifikacije </w:t>
      </w:r>
      <w:r w:rsidRPr="00A13AD9">
        <w:rPr>
          <w:rFonts w:cs="Arial"/>
          <w:color w:val="auto"/>
          <w:sz w:val="24"/>
          <w:szCs w:val="24"/>
        </w:rPr>
        <w:t>ponudbenega predračuna oz. po sorazmerno zmanjšani ali povečani ceni za dnevno</w:t>
      </w:r>
      <w:r w:rsidRPr="00E67F6B">
        <w:rPr>
          <w:rFonts w:cs="Arial"/>
          <w:color w:val="auto"/>
          <w:sz w:val="24"/>
          <w:szCs w:val="24"/>
          <w:u w:val="single"/>
        </w:rPr>
        <w:t>, tedensko</w:t>
      </w:r>
      <w:r w:rsidRPr="00A13AD9">
        <w:rPr>
          <w:rFonts w:cs="Arial"/>
          <w:color w:val="auto"/>
          <w:sz w:val="24"/>
          <w:szCs w:val="24"/>
        </w:rPr>
        <w:t xml:space="preserve"> oz. občasno čiščenje iz te </w:t>
      </w:r>
      <w:r w:rsidR="000154FC">
        <w:rPr>
          <w:rFonts w:cs="Arial"/>
          <w:color w:val="auto"/>
          <w:sz w:val="24"/>
          <w:szCs w:val="24"/>
        </w:rPr>
        <w:t xml:space="preserve">specifikacije </w:t>
      </w:r>
      <w:r w:rsidRPr="00A13AD9">
        <w:rPr>
          <w:rFonts w:cs="Arial"/>
          <w:color w:val="auto"/>
          <w:sz w:val="24"/>
          <w:szCs w:val="24"/>
        </w:rPr>
        <w:t xml:space="preserve">ponudbenega predračuna oz. jih obračunati z režijskimi urami iz </w:t>
      </w:r>
      <w:r w:rsidR="000154FC">
        <w:rPr>
          <w:rFonts w:cs="Arial"/>
          <w:color w:val="auto"/>
          <w:sz w:val="24"/>
          <w:szCs w:val="24"/>
        </w:rPr>
        <w:t xml:space="preserve">specifikacije </w:t>
      </w:r>
      <w:r w:rsidRPr="00A13AD9">
        <w:rPr>
          <w:rFonts w:cs="Arial"/>
          <w:color w:val="auto"/>
          <w:sz w:val="24"/>
          <w:szCs w:val="24"/>
        </w:rPr>
        <w:t xml:space="preserve">ponudbenega predračuna. Izvajalec začne izvajati storitve na spremenjeni način po potrditvi revizije </w:t>
      </w:r>
      <w:r w:rsidR="000154FC">
        <w:rPr>
          <w:rFonts w:cs="Arial"/>
          <w:color w:val="auto"/>
          <w:sz w:val="24"/>
          <w:szCs w:val="24"/>
        </w:rPr>
        <w:t xml:space="preserve">specifikacije </w:t>
      </w:r>
      <w:r w:rsidRPr="00A13AD9">
        <w:rPr>
          <w:rFonts w:cs="Arial"/>
          <w:color w:val="auto"/>
          <w:sz w:val="24"/>
          <w:szCs w:val="24"/>
        </w:rPr>
        <w:t>ponudbenega predračuna s strani naročnika. O spremembah naročnik in izvajalec skleneta aneks k tej pogodbi.</w:t>
      </w:r>
      <w:r w:rsidR="00E67F6B">
        <w:rPr>
          <w:rFonts w:cs="Arial"/>
          <w:color w:val="auto"/>
          <w:sz w:val="24"/>
          <w:szCs w:val="24"/>
        </w:rPr>
        <w:t xml:space="preserve"> </w:t>
      </w:r>
      <w:r w:rsidR="00E67F6B" w:rsidRPr="000154FC">
        <w:rPr>
          <w:rFonts w:cs="Arial"/>
          <w:color w:val="4F81BD" w:themeColor="accent1"/>
          <w:sz w:val="24"/>
          <w:szCs w:val="24"/>
        </w:rPr>
        <w:t>/Besedi »</w:t>
      </w:r>
      <w:r w:rsidR="000154FC" w:rsidRPr="000154FC">
        <w:rPr>
          <w:rFonts w:cs="Arial"/>
          <w:color w:val="4F81BD" w:themeColor="accent1"/>
          <w:sz w:val="24"/>
          <w:szCs w:val="24"/>
        </w:rPr>
        <w:t>tedensko</w:t>
      </w:r>
      <w:r w:rsidR="00E67F6B" w:rsidRPr="000154FC">
        <w:rPr>
          <w:rFonts w:cs="Arial"/>
          <w:color w:val="4F81BD" w:themeColor="accent1"/>
          <w:sz w:val="24"/>
          <w:szCs w:val="24"/>
        </w:rPr>
        <w:t>«</w:t>
      </w:r>
      <w:r w:rsidR="000154FC" w:rsidRPr="000154FC">
        <w:rPr>
          <w:rFonts w:cs="Arial"/>
          <w:color w:val="4F81BD" w:themeColor="accent1"/>
          <w:sz w:val="24"/>
          <w:szCs w:val="24"/>
        </w:rPr>
        <w:t xml:space="preserve"> se obakrat uporabita za sklop 1./</w:t>
      </w:r>
    </w:p>
    <w:p w14:paraId="74A1AAC8" w14:textId="77777777" w:rsidR="004C7CBB" w:rsidRDefault="004C7CBB" w:rsidP="004C7CBB">
      <w:pPr>
        <w:pStyle w:val="Noga"/>
        <w:widowControl w:val="0"/>
        <w:spacing w:line="259" w:lineRule="auto"/>
        <w:ind w:right="-1"/>
        <w:jc w:val="both"/>
        <w:rPr>
          <w:rFonts w:cs="Arial"/>
          <w:sz w:val="24"/>
          <w:szCs w:val="24"/>
        </w:rPr>
      </w:pPr>
    </w:p>
    <w:p w14:paraId="7921BE9A" w14:textId="77777777" w:rsidR="004C7CBB" w:rsidRPr="00A13AD9" w:rsidRDefault="004C7CBB" w:rsidP="00F77250">
      <w:pPr>
        <w:numPr>
          <w:ilvl w:val="0"/>
          <w:numId w:val="80"/>
        </w:numPr>
        <w:autoSpaceDN w:val="0"/>
        <w:spacing w:after="0" w:line="259" w:lineRule="auto"/>
        <w:jc w:val="both"/>
        <w:rPr>
          <w:rFonts w:cs="Arial"/>
          <w:color w:val="auto"/>
          <w:sz w:val="24"/>
          <w:szCs w:val="24"/>
        </w:rPr>
      </w:pPr>
      <w:r w:rsidRPr="00A13AD9">
        <w:rPr>
          <w:rFonts w:cs="Arial"/>
          <w:b/>
          <w:color w:val="auto"/>
          <w:sz w:val="24"/>
          <w:szCs w:val="24"/>
        </w:rPr>
        <w:t xml:space="preserve">OKOLJSKA IN SOCIALNA KLAVZULA </w:t>
      </w:r>
    </w:p>
    <w:p w14:paraId="1E9A1534"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182C3E17" w14:textId="77777777" w:rsidR="004C7CBB" w:rsidRPr="00A13AD9" w:rsidRDefault="004C7CBB" w:rsidP="004C7CBB">
      <w:pPr>
        <w:pStyle w:val="Odstavekseznama"/>
        <w:autoSpaceDN w:val="0"/>
        <w:spacing w:after="0" w:line="259" w:lineRule="auto"/>
        <w:ind w:left="1440"/>
        <w:rPr>
          <w:rFonts w:cs="Arial"/>
          <w:b/>
          <w:sz w:val="24"/>
          <w:szCs w:val="24"/>
        </w:rPr>
      </w:pPr>
    </w:p>
    <w:p w14:paraId="7456B5CB"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Naročnik bo vsakih šest mesecev (prvikrat pa šest mesecev od sklenitve te pogodbe) preveril, ali je na dan tega preverjanja pri izvajalcu ali (njegovem) podizvajalcu izpolnjena ena ali več naslednjih okoliščin:</w:t>
      </w:r>
    </w:p>
    <w:p w14:paraId="3D892ADA" w14:textId="77777777" w:rsidR="004C7CBB" w:rsidRPr="00A13AD9" w:rsidRDefault="004C7CBB" w:rsidP="00F77250">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23DBBA5" w14:textId="29899217" w:rsidR="004C7CBB" w:rsidRPr="00A13AD9" w:rsidRDefault="004C7CBB" w:rsidP="008D5E1C">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 xml:space="preserve">izvajalec ali (njegov) podizvajalec je izločen iz postopkov oddaje javnih naročil zaradi uvrstitve v </w:t>
      </w:r>
      <w:r w:rsidR="008D5E1C" w:rsidRPr="008D5E1C">
        <w:rPr>
          <w:rFonts w:ascii="Cambria" w:hAnsi="Cambria" w:cs="Arial"/>
        </w:rPr>
        <w:t>evidenco gospodarskih subjektov z izrečenimi stranskimi sankcijami izločitve iz postopkov javnega naročanja</w:t>
      </w:r>
      <w:r w:rsidRPr="00A13AD9">
        <w:rPr>
          <w:rFonts w:ascii="Cambria" w:hAnsi="Cambria" w:cs="Arial"/>
        </w:rPr>
        <w:t>;</w:t>
      </w:r>
    </w:p>
    <w:p w14:paraId="2554899A" w14:textId="77777777" w:rsidR="004C7CBB" w:rsidRPr="00A13AD9" w:rsidRDefault="004C7CBB" w:rsidP="00F77250">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 xml:space="preserve">izvajalec ali (njegov) podizvajalec </w:t>
      </w:r>
      <w:r w:rsidRPr="00A13AD9">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A13AD9">
        <w:rPr>
          <w:rFonts w:ascii="Cambria" w:hAnsi="Cambria" w:cs="Arial"/>
        </w:rPr>
        <w:t xml:space="preserve">v zadnjih treh letih pred dnevom tega preverjanja </w:t>
      </w:r>
      <w:r w:rsidRPr="00A13AD9">
        <w:rPr>
          <w:rFonts w:ascii="Cambria" w:hAnsi="Cambria" w:cs="Arial"/>
          <w:lang w:eastAsia="zh-CN"/>
        </w:rPr>
        <w:t>s pravnomočno odločitvijo oz. odločitvami izrekel globo za prekršek.</w:t>
      </w:r>
    </w:p>
    <w:p w14:paraId="372F988F" w14:textId="77777777" w:rsidR="004C7CBB" w:rsidRPr="00A13AD9" w:rsidRDefault="004C7CBB" w:rsidP="004C7CBB">
      <w:pPr>
        <w:spacing w:after="0" w:line="259" w:lineRule="auto"/>
        <w:jc w:val="both"/>
        <w:rPr>
          <w:rFonts w:cs="Arial"/>
          <w:iCs/>
          <w:sz w:val="24"/>
          <w:szCs w:val="24"/>
        </w:rPr>
      </w:pPr>
    </w:p>
    <w:p w14:paraId="37FC87F5"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6DF88BF5" w14:textId="77777777" w:rsidR="004C7CBB" w:rsidRPr="00A13AD9" w:rsidRDefault="004C7CBB" w:rsidP="004C7CBB">
      <w:pPr>
        <w:pStyle w:val="Odstavekseznama"/>
        <w:autoSpaceDN w:val="0"/>
        <w:spacing w:after="0" w:line="259" w:lineRule="auto"/>
        <w:ind w:left="1440"/>
        <w:rPr>
          <w:rFonts w:cs="Arial"/>
          <w:b/>
          <w:sz w:val="24"/>
          <w:szCs w:val="24"/>
        </w:rPr>
      </w:pPr>
    </w:p>
    <w:p w14:paraId="731E1A8E"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64EDB0CC" w14:textId="77777777" w:rsidR="004C7CBB" w:rsidRPr="00A13AD9" w:rsidRDefault="004C7CBB" w:rsidP="004C7CBB">
      <w:pPr>
        <w:spacing w:after="0" w:line="259" w:lineRule="auto"/>
        <w:ind w:right="7"/>
        <w:jc w:val="both"/>
        <w:rPr>
          <w:rFonts w:cs="Arial"/>
          <w:sz w:val="24"/>
          <w:szCs w:val="24"/>
        </w:rPr>
      </w:pPr>
    </w:p>
    <w:p w14:paraId="0DA45BA7"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izpolnjena katera izmed okoliščin iz prvega odstavka prejšnjega člena, bo naročnik o tem v roku pet dni obvestil izvajalca. </w:t>
      </w:r>
    </w:p>
    <w:p w14:paraId="755CCB77" w14:textId="77777777" w:rsidR="004C7CBB" w:rsidRPr="00A13AD9" w:rsidRDefault="004C7CBB" w:rsidP="004C7CBB">
      <w:pPr>
        <w:spacing w:after="0" w:line="259" w:lineRule="auto"/>
        <w:jc w:val="both"/>
        <w:rPr>
          <w:rFonts w:cs="Arial"/>
          <w:iCs/>
          <w:sz w:val="24"/>
          <w:szCs w:val="24"/>
        </w:rPr>
      </w:pPr>
    </w:p>
    <w:p w14:paraId="03F67E1C"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Če je okoliščina izpolnjena neposredno na strani izvajalca, bo naročnik nemudoma oz. najkasneje 30. dan od poteka roka za preverjanje okoliščin začel postopek javnega naročanja za izbiro novega izvajalca.</w:t>
      </w:r>
    </w:p>
    <w:p w14:paraId="22509E9D" w14:textId="77777777" w:rsidR="004C7CBB" w:rsidRPr="00A13AD9" w:rsidRDefault="004C7CBB" w:rsidP="004C7CBB">
      <w:pPr>
        <w:spacing w:after="0" w:line="259" w:lineRule="auto"/>
        <w:jc w:val="both"/>
        <w:rPr>
          <w:rFonts w:cs="Arial"/>
          <w:iCs/>
          <w:sz w:val="24"/>
          <w:szCs w:val="24"/>
        </w:rPr>
      </w:pPr>
    </w:p>
    <w:p w14:paraId="09E1A77C" w14:textId="1DCBB39C"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okoliščina izpolnjena na strani podizvajalca, lahko izvajalec v roku desetih (10) dni po prejemu obvestila iz prvega odstavka tega člena zamenja podizvajalca v skladu s 94. členom </w:t>
      </w:r>
      <w:r w:rsidR="00197BFC">
        <w:rPr>
          <w:rFonts w:cs="Arial"/>
          <w:iCs/>
          <w:sz w:val="24"/>
          <w:szCs w:val="24"/>
        </w:rPr>
        <w:t xml:space="preserve">Zakona o javnem naročanju (Uradni list RS, št. 91/15, 14/18 in 121/21; v nadaljevanju: </w:t>
      </w:r>
      <w:r w:rsidRPr="00A13AD9">
        <w:rPr>
          <w:rFonts w:cs="Arial"/>
          <w:iCs/>
          <w:sz w:val="24"/>
          <w:szCs w:val="24"/>
        </w:rPr>
        <w:t>ZJN-3</w:t>
      </w:r>
      <w:r w:rsidR="00197BFC">
        <w:rPr>
          <w:rFonts w:cs="Arial"/>
          <w:iCs/>
          <w:sz w:val="24"/>
          <w:szCs w:val="24"/>
        </w:rPr>
        <w:t>)</w:t>
      </w:r>
      <w:r w:rsidRPr="00A13AD9">
        <w:rPr>
          <w:rFonts w:cs="Arial"/>
          <w:iCs/>
          <w:sz w:val="24"/>
          <w:szCs w:val="24"/>
        </w:rPr>
        <w:t xml:space="preserve">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30E2E73C" w14:textId="77777777" w:rsidR="004C7CBB" w:rsidRPr="00A13AD9" w:rsidRDefault="004C7CBB" w:rsidP="004C7CBB">
      <w:pPr>
        <w:spacing w:after="0" w:line="259" w:lineRule="auto"/>
        <w:jc w:val="both"/>
        <w:rPr>
          <w:rFonts w:cs="Arial"/>
          <w:iCs/>
          <w:sz w:val="24"/>
          <w:szCs w:val="24"/>
        </w:rPr>
      </w:pPr>
    </w:p>
    <w:p w14:paraId="22FCAE71" w14:textId="52BCDB70" w:rsidR="000154FC" w:rsidRPr="00A13AD9" w:rsidRDefault="004C7CBB" w:rsidP="004C7CBB">
      <w:pPr>
        <w:spacing w:after="0" w:line="259" w:lineRule="auto"/>
        <w:jc w:val="both"/>
        <w:rPr>
          <w:rFonts w:cs="Arial"/>
          <w:sz w:val="24"/>
          <w:szCs w:val="24"/>
        </w:rPr>
      </w:pPr>
      <w:r w:rsidRPr="00A13AD9">
        <w:rPr>
          <w:rFonts w:cs="Arial"/>
          <w:iCs/>
          <w:sz w:val="24"/>
          <w:szCs w:val="24"/>
        </w:rPr>
        <w:t>Z</w:t>
      </w:r>
      <w:r w:rsidRPr="00A13AD9">
        <w:rPr>
          <w:rFonts w:cs="Arial"/>
          <w:sz w:val="24"/>
          <w:szCs w:val="24"/>
        </w:rPr>
        <w:t xml:space="preserve"> dnem sklenitve nove pogodbe ali okvirnega sporazuma za storitve, ki so predmet te pogodbe, je ta pogodba razvezana. O datumu sklenitve nove pogodbe bo naročnik obvestil izvajalca.</w:t>
      </w:r>
    </w:p>
    <w:p w14:paraId="6FADD903" w14:textId="77777777" w:rsidR="004C7CBB" w:rsidRPr="00A13AD9" w:rsidRDefault="004C7CBB" w:rsidP="004C7CBB">
      <w:pPr>
        <w:spacing w:after="0" w:line="259" w:lineRule="auto"/>
        <w:ind w:right="7"/>
        <w:jc w:val="both"/>
        <w:rPr>
          <w:rFonts w:cs="Arial"/>
          <w:sz w:val="24"/>
          <w:szCs w:val="24"/>
        </w:rPr>
      </w:pPr>
    </w:p>
    <w:p w14:paraId="7B6B4BF6" w14:textId="77777777" w:rsidR="004C7CBB" w:rsidRPr="004E7F47" w:rsidRDefault="004C7CBB" w:rsidP="00F77250">
      <w:pPr>
        <w:numPr>
          <w:ilvl w:val="1"/>
          <w:numId w:val="81"/>
        </w:numPr>
        <w:autoSpaceDN w:val="0"/>
        <w:spacing w:after="0" w:line="259" w:lineRule="auto"/>
        <w:jc w:val="center"/>
        <w:rPr>
          <w:rFonts w:cs="Arial"/>
          <w:b/>
          <w:color w:val="auto"/>
          <w:sz w:val="24"/>
          <w:szCs w:val="24"/>
        </w:rPr>
      </w:pPr>
      <w:r w:rsidRPr="004E7F47">
        <w:rPr>
          <w:rFonts w:cs="Arial"/>
          <w:b/>
          <w:color w:val="auto"/>
          <w:sz w:val="24"/>
          <w:szCs w:val="24"/>
        </w:rPr>
        <w:t>člen</w:t>
      </w:r>
    </w:p>
    <w:p w14:paraId="5E4E1094" w14:textId="77777777" w:rsidR="004C7CBB" w:rsidRPr="004E7F47" w:rsidRDefault="004C7CBB" w:rsidP="004C7CBB">
      <w:pPr>
        <w:spacing w:after="0" w:line="259" w:lineRule="auto"/>
        <w:ind w:right="7"/>
        <w:jc w:val="both"/>
        <w:rPr>
          <w:rFonts w:cs="Arial"/>
          <w:color w:val="auto"/>
          <w:sz w:val="24"/>
          <w:szCs w:val="24"/>
        </w:rPr>
      </w:pPr>
    </w:p>
    <w:p w14:paraId="73DEF37A" w14:textId="1FBA0E42" w:rsidR="004C7CBB" w:rsidRPr="004E7F47" w:rsidRDefault="004C7CBB" w:rsidP="004C7CBB">
      <w:pPr>
        <w:spacing w:after="0" w:line="259" w:lineRule="auto"/>
        <w:ind w:right="7"/>
        <w:jc w:val="both"/>
        <w:rPr>
          <w:rFonts w:cs="Arial"/>
          <w:color w:val="auto"/>
          <w:sz w:val="24"/>
          <w:szCs w:val="24"/>
        </w:rPr>
      </w:pPr>
      <w:r w:rsidRPr="004E7F47">
        <w:rPr>
          <w:rFonts w:cs="Arial"/>
          <w:color w:val="auto"/>
          <w:sz w:val="24"/>
          <w:szCs w:val="24"/>
        </w:rPr>
        <w:t xml:space="preserve">Če je naročnik seznanjen, da je pristojni državni organ ali sodišče s pravnomočno odločitvijo ugotovilo kršitev delovne, </w:t>
      </w:r>
      <w:proofErr w:type="spellStart"/>
      <w:r w:rsidRPr="004E7F47">
        <w:rPr>
          <w:rFonts w:cs="Arial"/>
          <w:color w:val="auto"/>
          <w:sz w:val="24"/>
          <w:szCs w:val="24"/>
        </w:rPr>
        <w:t>okoljske</w:t>
      </w:r>
      <w:proofErr w:type="spellEnd"/>
      <w:r w:rsidRPr="004E7F47">
        <w:rPr>
          <w:rFonts w:cs="Arial"/>
          <w:color w:val="auto"/>
          <w:sz w:val="24"/>
          <w:szCs w:val="24"/>
        </w:rPr>
        <w:t xml:space="preserve"> ali socialne zakonodaje s strani izvajalca ali njegovega podizvajalca, ta pogodba prenehata veljati.</w:t>
      </w:r>
    </w:p>
    <w:p w14:paraId="4B2F76DF" w14:textId="77777777" w:rsidR="004C7CBB" w:rsidRPr="00A13AD9" w:rsidRDefault="004C7CBB" w:rsidP="004C7CBB">
      <w:pPr>
        <w:spacing w:after="0" w:line="259" w:lineRule="auto"/>
        <w:ind w:right="7"/>
        <w:jc w:val="both"/>
        <w:rPr>
          <w:rFonts w:cs="Arial"/>
          <w:color w:val="auto"/>
          <w:sz w:val="24"/>
          <w:szCs w:val="24"/>
        </w:rPr>
      </w:pPr>
    </w:p>
    <w:p w14:paraId="76F0240C" w14:textId="77777777" w:rsidR="004C7CBB" w:rsidRPr="00A13AD9" w:rsidRDefault="004C7CBB" w:rsidP="00F77250">
      <w:pPr>
        <w:numPr>
          <w:ilvl w:val="0"/>
          <w:numId w:val="80"/>
        </w:numPr>
        <w:autoSpaceDN w:val="0"/>
        <w:spacing w:after="0" w:line="259" w:lineRule="auto"/>
        <w:jc w:val="both"/>
        <w:rPr>
          <w:rFonts w:cs="Arial"/>
          <w:color w:val="auto"/>
          <w:sz w:val="24"/>
          <w:szCs w:val="24"/>
        </w:rPr>
      </w:pPr>
      <w:r w:rsidRPr="00A13AD9">
        <w:rPr>
          <w:rFonts w:cs="Arial"/>
          <w:b/>
          <w:color w:val="auto"/>
          <w:sz w:val="24"/>
          <w:szCs w:val="24"/>
        </w:rPr>
        <w:t>PROTIKORUPCIJSKA KLAVZULA</w:t>
      </w:r>
    </w:p>
    <w:p w14:paraId="75A3D4CC" w14:textId="77777777" w:rsidR="004C7CBB" w:rsidRPr="00A13AD9" w:rsidRDefault="004C7CBB" w:rsidP="00F77250">
      <w:pPr>
        <w:numPr>
          <w:ilvl w:val="1"/>
          <w:numId w:val="81"/>
        </w:numPr>
        <w:autoSpaceDN w:val="0"/>
        <w:spacing w:after="0" w:line="259" w:lineRule="auto"/>
        <w:jc w:val="center"/>
        <w:rPr>
          <w:rFonts w:cs="Arial"/>
          <w:b/>
          <w:bCs/>
          <w:color w:val="auto"/>
          <w:sz w:val="24"/>
          <w:szCs w:val="24"/>
        </w:rPr>
      </w:pPr>
      <w:r w:rsidRPr="00A13AD9">
        <w:rPr>
          <w:rFonts w:cs="Arial"/>
          <w:b/>
          <w:bCs/>
          <w:color w:val="auto"/>
          <w:sz w:val="24"/>
          <w:szCs w:val="24"/>
        </w:rPr>
        <w:t>člen</w:t>
      </w:r>
    </w:p>
    <w:p w14:paraId="29277A71" w14:textId="77777777" w:rsidR="004C7CBB" w:rsidRPr="00A13AD9" w:rsidRDefault="004C7CBB" w:rsidP="004C7CBB">
      <w:pPr>
        <w:autoSpaceDE w:val="0"/>
        <w:autoSpaceDN w:val="0"/>
        <w:adjustRightInd w:val="0"/>
        <w:spacing w:after="0" w:line="259" w:lineRule="auto"/>
        <w:contextualSpacing/>
        <w:jc w:val="both"/>
        <w:rPr>
          <w:rFonts w:cs="Arial"/>
          <w:bCs/>
          <w:iCs/>
          <w:color w:val="auto"/>
          <w:sz w:val="24"/>
          <w:szCs w:val="24"/>
        </w:rPr>
      </w:pPr>
    </w:p>
    <w:p w14:paraId="6A90FCEB" w14:textId="77777777" w:rsidR="004C7CBB" w:rsidRPr="00A13AD9" w:rsidRDefault="004C7CBB" w:rsidP="004C7CBB">
      <w:pPr>
        <w:autoSpaceDE w:val="0"/>
        <w:autoSpaceDN w:val="0"/>
        <w:adjustRightInd w:val="0"/>
        <w:spacing w:after="0" w:line="259" w:lineRule="auto"/>
        <w:contextualSpacing/>
        <w:jc w:val="both"/>
        <w:rPr>
          <w:rFonts w:cs="Arial"/>
          <w:bCs/>
          <w:iCs/>
          <w:color w:val="auto"/>
          <w:sz w:val="24"/>
          <w:szCs w:val="24"/>
        </w:rPr>
      </w:pPr>
      <w:r w:rsidRPr="00A13AD9">
        <w:rPr>
          <w:rFonts w:cs="Arial"/>
          <w:bCs/>
          <w:iCs/>
          <w:color w:val="auto"/>
          <w:sz w:val="24"/>
          <w:szCs w:val="24"/>
        </w:rPr>
        <w:t>Ta pogodba je nična, če kdo v imenu ali na račun izvajalca predstavniku ali posredniku naročila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izvajalcu ali njegovemu predstavniku, zastopniku ali posredniku.</w:t>
      </w:r>
    </w:p>
    <w:p w14:paraId="5743A23B" w14:textId="77777777" w:rsidR="004C7CBB" w:rsidRPr="00A13AD9" w:rsidRDefault="004C7CBB" w:rsidP="004C7CBB">
      <w:pPr>
        <w:spacing w:after="0" w:line="259" w:lineRule="auto"/>
        <w:jc w:val="both"/>
        <w:rPr>
          <w:rFonts w:eastAsia="Times New Roman" w:cs="Arial"/>
          <w:color w:val="auto"/>
          <w:sz w:val="24"/>
          <w:szCs w:val="24"/>
        </w:rPr>
      </w:pPr>
    </w:p>
    <w:p w14:paraId="58B3899F" w14:textId="77777777" w:rsidR="004C7CBB" w:rsidRPr="00A13AD9" w:rsidRDefault="004C7CBB" w:rsidP="004C7CBB">
      <w:pPr>
        <w:pStyle w:val="Standard"/>
        <w:spacing w:line="259" w:lineRule="auto"/>
        <w:rPr>
          <w:rFonts w:ascii="Cambria" w:hAnsi="Cambria" w:cs="Arial"/>
          <w:sz w:val="24"/>
          <w:szCs w:val="24"/>
        </w:rPr>
      </w:pPr>
      <w:r w:rsidRPr="00A13AD9">
        <w:rPr>
          <w:rFonts w:ascii="Cambria" w:hAnsi="Cambria" w:cs="Arial"/>
          <w:sz w:val="24"/>
          <w:szCs w:val="24"/>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najkasneje v trenutku, ko je zoper posameznika ali zoper pravno osebo, ki je pogodbena stranka oz. njen zakoniti zastopnik, vložena pravnomočna obtožba oz. obtožni predlog.</w:t>
      </w:r>
    </w:p>
    <w:p w14:paraId="7AB390F2" w14:textId="77777777" w:rsidR="004C7CBB" w:rsidRPr="00A13AD9" w:rsidRDefault="004C7CBB" w:rsidP="004C7CBB">
      <w:pPr>
        <w:spacing w:after="0" w:line="259" w:lineRule="auto"/>
        <w:jc w:val="both"/>
        <w:rPr>
          <w:rFonts w:cs="Arial"/>
          <w:sz w:val="24"/>
          <w:szCs w:val="24"/>
        </w:rPr>
      </w:pPr>
    </w:p>
    <w:p w14:paraId="55CC7B3D" w14:textId="5FB60B1F" w:rsidR="004C7CBB" w:rsidRDefault="004C7CBB" w:rsidP="004C7CBB">
      <w:pPr>
        <w:spacing w:after="0" w:line="259" w:lineRule="auto"/>
        <w:jc w:val="both"/>
        <w:rPr>
          <w:rFonts w:eastAsia="Times New Roman" w:cs="Arial"/>
          <w:color w:val="auto"/>
          <w:sz w:val="24"/>
          <w:szCs w:val="24"/>
        </w:rPr>
      </w:pPr>
      <w:r w:rsidRPr="00A13AD9">
        <w:rPr>
          <w:rFonts w:eastAsia="Times New Roman" w:cs="Arial"/>
          <w:color w:val="auto"/>
          <w:sz w:val="24"/>
          <w:szCs w:val="24"/>
        </w:rPr>
        <w:t xml:space="preserve">Priloga </w:t>
      </w:r>
      <w:r w:rsidR="00B86BCE">
        <w:rPr>
          <w:rFonts w:eastAsia="Times New Roman" w:cs="Arial"/>
          <w:color w:val="auto"/>
          <w:sz w:val="24"/>
          <w:szCs w:val="24"/>
        </w:rPr>
        <w:t xml:space="preserve">5 </w:t>
      </w:r>
      <w:r w:rsidRPr="00A13AD9">
        <w:rPr>
          <w:rFonts w:eastAsia="Times New Roman" w:cs="Arial"/>
          <w:color w:val="auto"/>
          <w:sz w:val="24"/>
          <w:szCs w:val="24"/>
        </w:rPr>
        <w:t xml:space="preserve">in sestavni del te pogodbe je tudi izjava o udeležbi fizičnih in pravnih oseb v lastništvu izvajalca, kot jo določa veljaven Zakon o integriteti in preprečevanju korupcije. </w:t>
      </w:r>
    </w:p>
    <w:p w14:paraId="20A0BF95" w14:textId="77777777" w:rsidR="004C7CBB" w:rsidRPr="00EE2C22" w:rsidRDefault="004C7CBB" w:rsidP="004C7CBB">
      <w:pPr>
        <w:spacing w:after="0" w:line="259" w:lineRule="auto"/>
        <w:jc w:val="both"/>
        <w:rPr>
          <w:rFonts w:eastAsia="Times New Roman" w:cs="Arial"/>
          <w:color w:val="auto"/>
          <w:sz w:val="24"/>
          <w:szCs w:val="24"/>
        </w:rPr>
      </w:pPr>
    </w:p>
    <w:p w14:paraId="51E28A99" w14:textId="77777777" w:rsidR="004C7CBB" w:rsidRPr="00EE2C22" w:rsidRDefault="004C7CBB" w:rsidP="00F77250">
      <w:pPr>
        <w:pStyle w:val="Odstavekseznama"/>
        <w:numPr>
          <w:ilvl w:val="0"/>
          <w:numId w:val="80"/>
        </w:numPr>
        <w:spacing w:after="0" w:line="264" w:lineRule="auto"/>
        <w:rPr>
          <w:rFonts w:cs="Arial"/>
          <w:b/>
          <w:color w:val="auto"/>
          <w:sz w:val="24"/>
          <w:szCs w:val="24"/>
        </w:rPr>
      </w:pPr>
      <w:r w:rsidRPr="00EE2C22">
        <w:rPr>
          <w:rFonts w:cs="Arial"/>
          <w:b/>
          <w:color w:val="auto"/>
          <w:sz w:val="24"/>
          <w:szCs w:val="24"/>
        </w:rPr>
        <w:t>IZVEDBA NAROČILA S PODIZVAJALCI</w:t>
      </w:r>
    </w:p>
    <w:p w14:paraId="7AEBF6C1" w14:textId="77777777" w:rsidR="004C7CBB" w:rsidRPr="00EE2C22" w:rsidRDefault="004C7CBB" w:rsidP="00F77250">
      <w:pPr>
        <w:pStyle w:val="Odstavekseznama"/>
        <w:numPr>
          <w:ilvl w:val="1"/>
          <w:numId w:val="81"/>
        </w:numPr>
        <w:spacing w:after="0" w:line="264" w:lineRule="auto"/>
        <w:jc w:val="center"/>
        <w:rPr>
          <w:rFonts w:cs="Arial"/>
          <w:b/>
          <w:color w:val="auto"/>
          <w:sz w:val="24"/>
          <w:szCs w:val="24"/>
        </w:rPr>
      </w:pPr>
      <w:r w:rsidRPr="00EE2C22">
        <w:rPr>
          <w:rFonts w:cs="Arial"/>
          <w:b/>
          <w:color w:val="auto"/>
          <w:sz w:val="24"/>
          <w:szCs w:val="24"/>
        </w:rPr>
        <w:t>člen</w:t>
      </w:r>
    </w:p>
    <w:p w14:paraId="49664EE3" w14:textId="77777777" w:rsidR="004C7CBB" w:rsidRPr="00EE2C22" w:rsidRDefault="004C7CBB" w:rsidP="004C7CBB">
      <w:pPr>
        <w:spacing w:after="0" w:line="264" w:lineRule="auto"/>
        <w:jc w:val="both"/>
        <w:rPr>
          <w:rFonts w:cs="Arial"/>
          <w:color w:val="auto"/>
          <w:sz w:val="24"/>
          <w:szCs w:val="24"/>
        </w:rPr>
      </w:pPr>
    </w:p>
    <w:p w14:paraId="74ED2F35" w14:textId="77777777" w:rsidR="004C7CBB" w:rsidRPr="00EE2C22" w:rsidRDefault="004C7CBB" w:rsidP="004C7CBB">
      <w:pPr>
        <w:widowControl w:val="0"/>
        <w:suppressAutoHyphens/>
        <w:spacing w:after="0" w:line="264" w:lineRule="auto"/>
        <w:jc w:val="both"/>
        <w:rPr>
          <w:color w:val="auto"/>
          <w:sz w:val="24"/>
          <w:szCs w:val="24"/>
        </w:rPr>
      </w:pPr>
      <w:r w:rsidRPr="002E255C">
        <w:rPr>
          <w:color w:val="auto"/>
          <w:sz w:val="24"/>
          <w:szCs w:val="24"/>
          <w:u w:val="single"/>
        </w:rPr>
        <w:t xml:space="preserve">Izvajalec pogodbene obveznosti izvaja v sodelovanju z naslednjimi podizvajalci: </w:t>
      </w:r>
      <w:r w:rsidRPr="00EE2C22">
        <w:rPr>
          <w:color w:val="auto"/>
          <w:sz w:val="24"/>
          <w:szCs w:val="24"/>
        </w:rPr>
        <w:t xml:space="preserve">__________________________________________________. </w:t>
      </w:r>
    </w:p>
    <w:p w14:paraId="4A38EECD" w14:textId="77777777" w:rsidR="004C7CBB" w:rsidRPr="00EE2C22" w:rsidRDefault="004C7CBB" w:rsidP="004C7CBB">
      <w:pPr>
        <w:spacing w:after="0" w:line="264" w:lineRule="auto"/>
        <w:jc w:val="both"/>
        <w:rPr>
          <w:rFonts w:cs="Arial"/>
          <w:color w:val="4F81BD" w:themeColor="accent1"/>
          <w:kern w:val="3"/>
          <w:sz w:val="24"/>
          <w:szCs w:val="24"/>
          <w:lang w:eastAsia="zh-CN"/>
        </w:rPr>
      </w:pPr>
      <w:r w:rsidRPr="00EE2C22">
        <w:rPr>
          <w:color w:val="4F81BD" w:themeColor="accent1"/>
          <w:sz w:val="24"/>
          <w:szCs w:val="24"/>
        </w:rPr>
        <w:t>/Ta odstavek je relevanten le, če je izvajalec v ponudbi nominiral podizvajalca./</w:t>
      </w:r>
    </w:p>
    <w:p w14:paraId="052E13B4" w14:textId="77777777" w:rsidR="004C7CBB" w:rsidRPr="00EE2C22" w:rsidRDefault="004C7CBB" w:rsidP="004C7CBB">
      <w:pPr>
        <w:widowControl w:val="0"/>
        <w:suppressAutoHyphens/>
        <w:spacing w:after="0" w:line="264" w:lineRule="auto"/>
        <w:jc w:val="both"/>
        <w:rPr>
          <w:color w:val="auto"/>
          <w:sz w:val="24"/>
          <w:szCs w:val="24"/>
        </w:rPr>
      </w:pPr>
    </w:p>
    <w:p w14:paraId="53B6A313" w14:textId="77777777" w:rsidR="004C7CBB" w:rsidRPr="00EE2C22" w:rsidRDefault="004C7CBB" w:rsidP="004C7CBB">
      <w:pPr>
        <w:widowControl w:val="0"/>
        <w:suppressAutoHyphens/>
        <w:spacing w:after="0" w:line="264" w:lineRule="auto"/>
        <w:jc w:val="both"/>
        <w:rPr>
          <w:color w:val="auto"/>
          <w:sz w:val="24"/>
          <w:szCs w:val="24"/>
        </w:rPr>
      </w:pPr>
      <w:r w:rsidRPr="00EE2C22">
        <w:rPr>
          <w:color w:val="auto"/>
          <w:sz w:val="24"/>
          <w:szCs w:val="24"/>
        </w:rPr>
        <w:t>Za dela, ki jih opravi podizvajalec, izvajalec in podizvajalec naročniku odgovarjata solidarno.</w:t>
      </w:r>
    </w:p>
    <w:p w14:paraId="209B0312" w14:textId="77777777" w:rsidR="004C7CBB" w:rsidRPr="00EE2C22" w:rsidRDefault="004C7CBB" w:rsidP="004C7CBB">
      <w:pPr>
        <w:spacing w:after="0" w:line="264" w:lineRule="auto"/>
        <w:jc w:val="both"/>
        <w:rPr>
          <w:rFonts w:cs="Arial"/>
          <w:color w:val="auto"/>
          <w:sz w:val="24"/>
          <w:szCs w:val="24"/>
        </w:rPr>
      </w:pPr>
    </w:p>
    <w:p w14:paraId="75D183FB"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Izvajalec mora med izvajanjem javnega naročila naročnika obvestiti o morebitnih spremembah informacij glede predhodno priglašenih podizvajalcev in mu poslati informacije o doslej </w:t>
      </w:r>
      <w:proofErr w:type="spellStart"/>
      <w:r w:rsidRPr="00EE2C22">
        <w:rPr>
          <w:rFonts w:cs="Arial"/>
          <w:color w:val="auto"/>
          <w:sz w:val="24"/>
          <w:szCs w:val="24"/>
        </w:rPr>
        <w:t>nepriglašenih</w:t>
      </w:r>
      <w:proofErr w:type="spellEnd"/>
      <w:r w:rsidRPr="00EE2C22">
        <w:rPr>
          <w:rFonts w:cs="Arial"/>
          <w:color w:val="auto"/>
          <w:sz w:val="24"/>
          <w:szCs w:val="24"/>
        </w:rPr>
        <w:t xml:space="preserve"> podizvajalcih, ki jih namerava naknadno vključiti v izvajanje predmeta pogodbe (</w:t>
      </w:r>
      <w:r w:rsidRPr="00EE2C22">
        <w:rPr>
          <w:rFonts w:cs="Arial"/>
          <w:color w:val="auto"/>
          <w:sz w:val="24"/>
          <w:szCs w:val="24"/>
          <w:lang w:eastAsia="zh-CN"/>
        </w:rPr>
        <w:t xml:space="preserve">firma/ime, sedež/naslov, kontaktni podatki in zakoniti zastopniki novega podizvajalca, del javnega naročila, ki ga namerava izvajalec oddati v </w:t>
      </w:r>
      <w:proofErr w:type="spellStart"/>
      <w:r w:rsidRPr="00EE2C22">
        <w:rPr>
          <w:rFonts w:cs="Arial"/>
          <w:color w:val="auto"/>
          <w:sz w:val="24"/>
          <w:szCs w:val="24"/>
          <w:lang w:eastAsia="zh-CN"/>
        </w:rPr>
        <w:t>podizvajanje</w:t>
      </w:r>
      <w:proofErr w:type="spellEnd"/>
      <w:r w:rsidRPr="00EE2C22">
        <w:rPr>
          <w:rFonts w:cs="Arial"/>
          <w:color w:val="auto"/>
          <w:sz w:val="24"/>
          <w:szCs w:val="24"/>
          <w:lang w:eastAsia="zh-CN"/>
        </w:rPr>
        <w:t xml:space="preserve"> temu subjektu</w:t>
      </w:r>
      <w:r w:rsidRPr="00EE2C22">
        <w:rPr>
          <w:rFonts w:cs="Arial"/>
          <w:color w:val="auto"/>
          <w:sz w:val="24"/>
          <w:szCs w:val="24"/>
        </w:rPr>
        <w:t>), in sicer najkasneje v petih (5) dneh po spremembi oz. angažmaju podizvajalca. V primeru vključitve novega podizvajalca mora izvajalec skupaj z obvestilom posredovati tudi:</w:t>
      </w:r>
    </w:p>
    <w:p w14:paraId="01C1281A" w14:textId="77777777" w:rsidR="004C7CBB" w:rsidRPr="00EE2C22" w:rsidRDefault="004C7CBB" w:rsidP="00F77250">
      <w:pPr>
        <w:pStyle w:val="Odstavekseznama"/>
        <w:numPr>
          <w:ilvl w:val="0"/>
          <w:numId w:val="59"/>
        </w:numPr>
        <w:spacing w:after="0" w:line="264" w:lineRule="auto"/>
        <w:jc w:val="both"/>
        <w:rPr>
          <w:rFonts w:cs="Arial"/>
          <w:color w:val="auto"/>
          <w:sz w:val="24"/>
          <w:szCs w:val="24"/>
        </w:rPr>
      </w:pPr>
      <w:r w:rsidRPr="00EE2C22">
        <w:rPr>
          <w:rFonts w:cs="Arial"/>
          <w:color w:val="auto"/>
          <w:sz w:val="24"/>
          <w:szCs w:val="24"/>
        </w:rPr>
        <w:t>izpolnjen ESPD podizvajalca</w:t>
      </w:r>
      <w:r w:rsidRPr="00EE2C22">
        <w:rPr>
          <w:rFonts w:cs="Arial"/>
          <w:color w:val="auto"/>
          <w:sz w:val="24"/>
          <w:szCs w:val="24"/>
          <w:lang w:eastAsia="zh-CN"/>
        </w:rPr>
        <w:t xml:space="preserve"> ali dokazila o neobstoju razlogov za izključitev ter izpolnjevanju pogojev za sodelovanje iz razpisne dokumentacije;</w:t>
      </w:r>
    </w:p>
    <w:p w14:paraId="6A2C20EB" w14:textId="77777777" w:rsidR="004C7CBB" w:rsidRPr="00EE2C22" w:rsidRDefault="004C7CBB" w:rsidP="00F77250">
      <w:pPr>
        <w:pStyle w:val="Odstavekseznama"/>
        <w:numPr>
          <w:ilvl w:val="0"/>
          <w:numId w:val="59"/>
        </w:numPr>
        <w:spacing w:after="0" w:line="264" w:lineRule="auto"/>
        <w:jc w:val="both"/>
        <w:rPr>
          <w:rFonts w:cs="Arial"/>
          <w:color w:val="auto"/>
          <w:sz w:val="24"/>
          <w:szCs w:val="24"/>
        </w:rPr>
      </w:pPr>
      <w:r w:rsidRPr="00EE2C22">
        <w:rPr>
          <w:rFonts w:cs="Arial"/>
          <w:color w:val="auto"/>
          <w:sz w:val="24"/>
          <w:szCs w:val="24"/>
          <w:lang w:eastAsia="zh-CN"/>
        </w:rPr>
        <w:t>zahtevo podizvajalca za neposredno plačilo, če takšen način plačil podizvajalec zahteva</w:t>
      </w:r>
      <w:r w:rsidRPr="00EE2C22">
        <w:rPr>
          <w:rFonts w:cs="Arial"/>
          <w:color w:val="auto"/>
          <w:sz w:val="24"/>
          <w:szCs w:val="24"/>
        </w:rPr>
        <w:t>.</w:t>
      </w:r>
    </w:p>
    <w:p w14:paraId="39F7CF69" w14:textId="77777777" w:rsidR="004C7CBB" w:rsidRPr="00EE2C22" w:rsidRDefault="004C7CBB" w:rsidP="004C7CBB">
      <w:pPr>
        <w:spacing w:after="0" w:line="264" w:lineRule="auto"/>
        <w:jc w:val="both"/>
        <w:rPr>
          <w:rFonts w:cs="Arial"/>
          <w:color w:val="auto"/>
          <w:sz w:val="24"/>
          <w:szCs w:val="24"/>
        </w:rPr>
      </w:pPr>
    </w:p>
    <w:p w14:paraId="72DCB92C"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Naročnik lahko zavrne predlog za vključitev podizvajalca v izvedbo naročila, </w:t>
      </w:r>
      <w:r w:rsidRPr="00EE2C22">
        <w:rPr>
          <w:rFonts w:cs="Arial"/>
          <w:color w:val="auto"/>
          <w:sz w:val="24"/>
          <w:szCs w:val="24"/>
          <w:lang w:eastAsia="zh-CN"/>
        </w:rPr>
        <w:t>če je podan razlog za izključitev iz razpisne dokumentacije ali če podizvajalec ne izpolnjuje pogoja za sodelovanje iz razpisne dokumentacije, pa bi ga moral, ter tudi če bi to lahko vplivalo na nemoteno izvajanje predmeta javnega naročila</w:t>
      </w:r>
      <w:r w:rsidRPr="00EE2C22">
        <w:rPr>
          <w:rFonts w:cs="Arial"/>
          <w:color w:val="auto"/>
          <w:sz w:val="24"/>
          <w:szCs w:val="24"/>
        </w:rPr>
        <w:t>. Podizvajalec lahko prične z delom, ko naročnik izvajalcu potrdi njegovo ustreznost.</w:t>
      </w:r>
    </w:p>
    <w:p w14:paraId="18B8B882" w14:textId="77777777" w:rsidR="004C7CBB" w:rsidRPr="00EE2C22" w:rsidRDefault="004C7CBB" w:rsidP="004C7CBB">
      <w:pPr>
        <w:spacing w:after="0" w:line="264" w:lineRule="auto"/>
        <w:jc w:val="both"/>
        <w:rPr>
          <w:rFonts w:cs="Arial"/>
          <w:color w:val="auto"/>
          <w:sz w:val="24"/>
          <w:szCs w:val="24"/>
        </w:rPr>
      </w:pPr>
    </w:p>
    <w:p w14:paraId="018B1FE2" w14:textId="77777777" w:rsidR="004C7CBB" w:rsidRPr="00EE2C22" w:rsidRDefault="004C7CBB" w:rsidP="004C7CBB">
      <w:pPr>
        <w:pStyle w:val="esegmentp"/>
        <w:spacing w:after="0" w:line="264" w:lineRule="auto"/>
        <w:ind w:firstLine="0"/>
        <w:rPr>
          <w:rFonts w:ascii="Cambria" w:hAnsi="Cambria" w:cs="Arial"/>
          <w:color w:val="auto"/>
        </w:rPr>
      </w:pPr>
      <w:r w:rsidRPr="00EE2C22">
        <w:rPr>
          <w:rFonts w:ascii="Cambria" w:hAnsi="Cambria" w:cs="Arial"/>
          <w:color w:val="auto"/>
        </w:rPr>
        <w:t>Če izvajalec v izvedbo javnega naročila vključi enega ali več podizvajalcev, mora z njim skleniti pogodbo še preden začne podizvajalec izvajati del naročila. Pogodba s podizvajalcem mora biti sklenjena dokler se izvaja ta pogodba.</w:t>
      </w:r>
    </w:p>
    <w:p w14:paraId="5152CD9C" w14:textId="77777777" w:rsidR="004C7CBB" w:rsidRPr="00EE2C22" w:rsidRDefault="004C7CBB" w:rsidP="004C7CBB">
      <w:pPr>
        <w:spacing w:after="0" w:line="264" w:lineRule="auto"/>
        <w:contextualSpacing/>
        <w:jc w:val="both"/>
        <w:rPr>
          <w:rFonts w:cs="Arial"/>
          <w:color w:val="auto"/>
          <w:sz w:val="24"/>
          <w:szCs w:val="24"/>
        </w:rPr>
      </w:pPr>
    </w:p>
    <w:p w14:paraId="70A6AF77" w14:textId="04BD37F0" w:rsidR="004C7CBB" w:rsidRPr="00EE2C22" w:rsidRDefault="004C7CBB" w:rsidP="004C7CBB">
      <w:pPr>
        <w:spacing w:after="0" w:line="264" w:lineRule="auto"/>
        <w:contextualSpacing/>
        <w:jc w:val="both"/>
        <w:rPr>
          <w:rFonts w:cs="Arial"/>
          <w:color w:val="auto"/>
          <w:sz w:val="24"/>
          <w:szCs w:val="24"/>
          <w:lang w:eastAsia="zh-CN"/>
        </w:rPr>
      </w:pPr>
      <w:r w:rsidRPr="00EE2C22">
        <w:rPr>
          <w:rFonts w:cs="Arial"/>
          <w:color w:val="auto"/>
          <w:sz w:val="24"/>
          <w:szCs w:val="24"/>
        </w:rPr>
        <w:t>Izvajalec pooblašča naročnika, da na podlagi z njegove strani potrjenega podizvajalčevega računa plačuje neposredno podizvajalcu, če slednji zahteva neposredna plačila. Pri tem z</w:t>
      </w:r>
      <w:r w:rsidRPr="00EE2C22">
        <w:rPr>
          <w:rFonts w:cs="Arial"/>
          <w:color w:val="auto"/>
          <w:sz w:val="24"/>
          <w:szCs w:val="24"/>
          <w:lang w:eastAsia="zh-CN"/>
        </w:rPr>
        <w:t xml:space="preserve">ahteva podizvajalca za neposredna plačila, podana na obrazcu Izjava podizvajalca iz </w:t>
      </w:r>
      <w:r w:rsidRPr="00EE2C22">
        <w:rPr>
          <w:rFonts w:cs="Arial"/>
          <w:color w:val="auto"/>
          <w:sz w:val="24"/>
          <w:szCs w:val="24"/>
          <w:lang w:eastAsia="zh-CN"/>
        </w:rPr>
        <w:lastRenderedPageBreak/>
        <w:t xml:space="preserve">Priloge </w:t>
      </w:r>
      <w:r w:rsidR="00EE2C22">
        <w:rPr>
          <w:rFonts w:cs="Arial"/>
          <w:color w:val="auto"/>
          <w:sz w:val="24"/>
          <w:szCs w:val="24"/>
          <w:lang w:eastAsia="zh-CN"/>
        </w:rPr>
        <w:t>6</w:t>
      </w:r>
      <w:r w:rsidRPr="00EE2C22">
        <w:rPr>
          <w:rFonts w:cs="Arial"/>
          <w:color w:val="auto"/>
          <w:sz w:val="24"/>
          <w:szCs w:val="24"/>
          <w:lang w:eastAsia="zh-CN"/>
        </w:rPr>
        <w:t xml:space="preserve"> razpisne dokumentacije ali na drug primerljiv način, šteje za soglasje podizvajalca, da naročnik namesto izvajalca poravna podizvajalčevo terjatev do izvajalca.</w:t>
      </w:r>
    </w:p>
    <w:p w14:paraId="45A64CB6" w14:textId="77777777" w:rsidR="004C7CBB" w:rsidRPr="00EE2C22" w:rsidRDefault="004C7CBB" w:rsidP="004C7CBB">
      <w:pPr>
        <w:spacing w:after="0" w:line="264" w:lineRule="auto"/>
        <w:jc w:val="both"/>
        <w:rPr>
          <w:rFonts w:cs="Arial"/>
          <w:color w:val="auto"/>
          <w:sz w:val="24"/>
          <w:szCs w:val="24"/>
        </w:rPr>
      </w:pPr>
    </w:p>
    <w:p w14:paraId="17D9ABED"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Kadar podizvajalec zahteva neposredna plačila, mora izvajalec k svojemu računu priložiti račun podizvajalca, ki jo je predhodno potrdil.</w:t>
      </w:r>
    </w:p>
    <w:p w14:paraId="14A5535B"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 </w:t>
      </w:r>
    </w:p>
    <w:p w14:paraId="257B7CA3"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lang w:eastAsia="zh-CN"/>
        </w:rPr>
        <w:t>Če se neposredna plačila podizvajalcu ne izvajajo, mora izvajalec najpozneje v šestdesetih (60) dneh od plačila računa za storitve, opravljene v zadnjem mesecu veljavnosti pogodbe, naročniku predložiti svojo pisno izjavo in pisno izjavo podizvajalca, da je podizvajalec prejel plačilo za izvedene gradnje ali storitve oz. dobavljeno blago, neposredno povezano s predmetom javnega naročila.</w:t>
      </w:r>
    </w:p>
    <w:p w14:paraId="0D6943FF" w14:textId="77777777" w:rsidR="004C7CBB" w:rsidRPr="00EE2C22" w:rsidRDefault="004C7CBB" w:rsidP="004C7CBB">
      <w:pPr>
        <w:spacing w:after="0" w:line="264" w:lineRule="auto"/>
        <w:rPr>
          <w:rFonts w:cs="Arial"/>
          <w:b/>
          <w:color w:val="auto"/>
          <w:sz w:val="24"/>
          <w:szCs w:val="24"/>
        </w:rPr>
      </w:pPr>
    </w:p>
    <w:p w14:paraId="1A624BC1" w14:textId="77777777" w:rsidR="004C7CBB" w:rsidRPr="00EE2C22" w:rsidRDefault="004C7CBB" w:rsidP="004C7CBB">
      <w:pPr>
        <w:widowControl w:val="0"/>
        <w:suppressAutoHyphens/>
        <w:spacing w:after="0" w:line="264" w:lineRule="auto"/>
        <w:jc w:val="both"/>
        <w:rPr>
          <w:color w:val="auto"/>
          <w:sz w:val="24"/>
          <w:szCs w:val="24"/>
        </w:rPr>
      </w:pPr>
      <w:r w:rsidRPr="00EE2C22">
        <w:rPr>
          <w:color w:val="auto"/>
          <w:sz w:val="24"/>
          <w:szCs w:val="24"/>
        </w:rPr>
        <w:t>Če naročnik ugotovi, da storitve po tej pogodbi izvaja podizvajalec, ki ga izvajalec ni priglasil v ponudbi ali na način, določen v tem členu, lahko odstopi od pogodbe brez odpovednega roka. Naročnik lahko na kraju izvajanja del kadarkoli preveri osebe, ki opravljajo dela po tej pogodbi, te osebe pa so se naročniku dolžne verodostojno izkazati.</w:t>
      </w:r>
    </w:p>
    <w:p w14:paraId="7262838C" w14:textId="77777777" w:rsidR="002051CC" w:rsidRDefault="002051CC" w:rsidP="002051CC">
      <w:pPr>
        <w:spacing w:after="0" w:line="264" w:lineRule="auto"/>
        <w:jc w:val="both"/>
        <w:rPr>
          <w:sz w:val="24"/>
          <w:szCs w:val="24"/>
          <w:highlight w:val="cyan"/>
        </w:rPr>
      </w:pPr>
    </w:p>
    <w:p w14:paraId="2DF1046E" w14:textId="2E60BEB0" w:rsidR="002051CC" w:rsidRPr="00A13AD9" w:rsidRDefault="002051CC" w:rsidP="002051CC">
      <w:pPr>
        <w:numPr>
          <w:ilvl w:val="0"/>
          <w:numId w:val="80"/>
        </w:numPr>
        <w:autoSpaceDN w:val="0"/>
        <w:spacing w:after="0" w:line="259" w:lineRule="auto"/>
        <w:jc w:val="both"/>
        <w:rPr>
          <w:rFonts w:cs="Arial"/>
          <w:sz w:val="24"/>
          <w:szCs w:val="24"/>
        </w:rPr>
      </w:pPr>
      <w:r>
        <w:rPr>
          <w:rFonts w:cs="Arial"/>
          <w:b/>
          <w:sz w:val="24"/>
          <w:szCs w:val="24"/>
        </w:rPr>
        <w:t>OBDELAVA IN VARSTVO OSEBNIH PODATKOV</w:t>
      </w:r>
    </w:p>
    <w:p w14:paraId="1243BBCB" w14:textId="77777777" w:rsidR="002051CC" w:rsidRPr="00A13AD9" w:rsidRDefault="002051CC" w:rsidP="002051CC">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5DA5BB56" w14:textId="77777777" w:rsidR="002051CC" w:rsidRPr="00DA63E6" w:rsidRDefault="002051CC" w:rsidP="002051CC">
      <w:pPr>
        <w:spacing w:after="0" w:line="264" w:lineRule="auto"/>
        <w:jc w:val="both"/>
        <w:rPr>
          <w:sz w:val="24"/>
          <w:szCs w:val="24"/>
          <w:highlight w:val="cyan"/>
        </w:rPr>
      </w:pPr>
    </w:p>
    <w:p w14:paraId="485D8ADE" w14:textId="53C0F061" w:rsidR="002051CC" w:rsidRDefault="002051CC" w:rsidP="002051CC">
      <w:pPr>
        <w:spacing w:after="0" w:line="264" w:lineRule="auto"/>
        <w:jc w:val="both"/>
        <w:rPr>
          <w:sz w:val="24"/>
          <w:szCs w:val="24"/>
        </w:rPr>
      </w:pPr>
      <w:r w:rsidRPr="00DA63E6">
        <w:rPr>
          <w:sz w:val="24"/>
          <w:szCs w:val="24"/>
        </w:rPr>
        <w:t xml:space="preserve">Naročnik obdeluje osebne podatke izvajalca oz. </w:t>
      </w:r>
      <w:r>
        <w:rPr>
          <w:sz w:val="24"/>
          <w:szCs w:val="24"/>
        </w:rPr>
        <w:t>delavcev</w:t>
      </w:r>
      <w:r w:rsidRPr="00DA63E6">
        <w:rPr>
          <w:sz w:val="24"/>
          <w:szCs w:val="24"/>
        </w:rPr>
        <w:t xml:space="preserve">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w:t>
      </w:r>
      <w:r>
        <w:rPr>
          <w:sz w:val="24"/>
          <w:szCs w:val="24"/>
        </w:rPr>
        <w:t xml:space="preserve">, vključno </w:t>
      </w:r>
      <w:r w:rsidRPr="00E651C3">
        <w:rPr>
          <w:sz w:val="24"/>
          <w:szCs w:val="24"/>
        </w:rPr>
        <w:t xml:space="preserve">s t. i. Splošno uredbo o varstvu podatkov (UL L št. </w:t>
      </w:r>
      <w:r w:rsidRPr="00E651C3">
        <w:rPr>
          <w:iCs/>
          <w:sz w:val="24"/>
          <w:szCs w:val="24"/>
        </w:rPr>
        <w:t xml:space="preserve">119 z dne 4. 5. 2016; </w:t>
      </w:r>
      <w:r w:rsidRPr="00E651C3">
        <w:rPr>
          <w:sz w:val="24"/>
          <w:szCs w:val="24"/>
        </w:rPr>
        <w:t>GDPR),</w:t>
      </w:r>
      <w:r>
        <w:rPr>
          <w:sz w:val="24"/>
          <w:szCs w:val="24"/>
        </w:rPr>
        <w:t xml:space="preserve"> </w:t>
      </w:r>
      <w:r w:rsidRPr="00DA63E6">
        <w:rPr>
          <w:sz w:val="24"/>
          <w:szCs w:val="24"/>
        </w:rPr>
        <w:t xml:space="preserve">in jih posredovati tretji osebi zgolj, če in v obsegu, kot je to potrebno za izvajanje storitev po tej pogodbi. </w:t>
      </w:r>
    </w:p>
    <w:p w14:paraId="47A54DF9" w14:textId="77777777" w:rsidR="002051CC" w:rsidRDefault="002051CC" w:rsidP="002051CC">
      <w:pPr>
        <w:spacing w:after="0" w:line="264" w:lineRule="auto"/>
        <w:jc w:val="both"/>
        <w:rPr>
          <w:sz w:val="24"/>
          <w:szCs w:val="24"/>
        </w:rPr>
      </w:pPr>
    </w:p>
    <w:p w14:paraId="2BAD35CE" w14:textId="20D375E2" w:rsidR="002051CC" w:rsidRPr="0062045D" w:rsidRDefault="002051CC" w:rsidP="002051CC">
      <w:pPr>
        <w:spacing w:after="0" w:line="264" w:lineRule="auto"/>
        <w:jc w:val="both"/>
        <w:rPr>
          <w:sz w:val="24"/>
          <w:szCs w:val="24"/>
          <w:u w:val="single"/>
        </w:rPr>
      </w:pPr>
      <w:r w:rsidRPr="0062045D">
        <w:rPr>
          <w:sz w:val="24"/>
          <w:szCs w:val="24"/>
          <w:u w:val="single"/>
        </w:rPr>
        <w:t xml:space="preserve">Osebne podatke, ki jih naročnik pridobi za zagotavljanje varovanja poslovnega objekta Palača DSU, v katerem dela opravlja policija, in za varnostno preverjanje v skladu v skladu s četrtim odstavkom 32.a člena </w:t>
      </w:r>
      <w:proofErr w:type="spellStart"/>
      <w:r w:rsidRPr="0062045D">
        <w:rPr>
          <w:sz w:val="24"/>
          <w:szCs w:val="24"/>
          <w:u w:val="single"/>
        </w:rPr>
        <w:t>ZODPol</w:t>
      </w:r>
      <w:proofErr w:type="spellEnd"/>
      <w:r w:rsidRPr="0062045D">
        <w:rPr>
          <w:sz w:val="24"/>
          <w:szCs w:val="24"/>
          <w:u w:val="single"/>
        </w:rPr>
        <w:t>, naročnik na varen način posreduje Policiji Republike Slovenije. Za izvajanje te pogodbe naroč</w:t>
      </w:r>
      <w:r w:rsidRPr="00B83573">
        <w:rPr>
          <w:sz w:val="24"/>
          <w:szCs w:val="24"/>
          <w:u w:val="single"/>
        </w:rPr>
        <w:t xml:space="preserve">nik obdeluje zgolj osebne podatke, navedene v Prilogi 3 te pogodbe. Druge osebne podatke, ki jih naročnik za potrebe varnostnega preverjanja iz četrtega odstavka </w:t>
      </w:r>
      <w:r w:rsidR="00B83573" w:rsidRPr="00B83573">
        <w:rPr>
          <w:sz w:val="24"/>
          <w:szCs w:val="24"/>
          <w:u w:val="single"/>
        </w:rPr>
        <w:t>7</w:t>
      </w:r>
      <w:r w:rsidRPr="00B83573">
        <w:rPr>
          <w:sz w:val="24"/>
          <w:szCs w:val="24"/>
          <w:u w:val="single"/>
        </w:rPr>
        <w:t xml:space="preserve">. člena te pogodbe pridobi v zaprti kuverti (Soglasja za varnostno preverjanje po </w:t>
      </w:r>
      <w:proofErr w:type="spellStart"/>
      <w:r w:rsidRPr="00B83573">
        <w:rPr>
          <w:sz w:val="24"/>
          <w:szCs w:val="24"/>
          <w:u w:val="single"/>
        </w:rPr>
        <w:t>ZODPol</w:t>
      </w:r>
      <w:proofErr w:type="spellEnd"/>
      <w:r w:rsidRPr="00B83573">
        <w:rPr>
          <w:sz w:val="24"/>
          <w:szCs w:val="24"/>
          <w:u w:val="single"/>
        </w:rPr>
        <w:t xml:space="preserve"> iz Priloge 12 razpisne dokumentacije in Vprašalniki za varnostno preverjanje iz Priloge 13 razpisn</w:t>
      </w:r>
      <w:r w:rsidRPr="0062045D">
        <w:rPr>
          <w:sz w:val="24"/>
          <w:szCs w:val="24"/>
          <w:u w:val="single"/>
        </w:rPr>
        <w:t xml:space="preserve">e dokumentacije), naročnik ne hrani, ne </w:t>
      </w:r>
      <w:proofErr w:type="spellStart"/>
      <w:r w:rsidRPr="0062045D">
        <w:rPr>
          <w:sz w:val="24"/>
          <w:szCs w:val="24"/>
          <w:u w:val="single"/>
        </w:rPr>
        <w:t>vpogleduje</w:t>
      </w:r>
      <w:proofErr w:type="spellEnd"/>
      <w:r w:rsidRPr="0062045D">
        <w:rPr>
          <w:sz w:val="24"/>
          <w:szCs w:val="24"/>
          <w:u w:val="single"/>
        </w:rPr>
        <w:t xml:space="preserve"> vanje ali jih obdeluje na drug način. V skladu s četrtim odstavkom 32.a člena </w:t>
      </w:r>
      <w:proofErr w:type="spellStart"/>
      <w:r w:rsidRPr="0062045D">
        <w:rPr>
          <w:sz w:val="24"/>
          <w:szCs w:val="24"/>
          <w:u w:val="single"/>
        </w:rPr>
        <w:t>ZODPol</w:t>
      </w:r>
      <w:proofErr w:type="spellEnd"/>
      <w:r w:rsidRPr="0062045D">
        <w:rPr>
          <w:sz w:val="24"/>
          <w:szCs w:val="24"/>
          <w:u w:val="single"/>
        </w:rPr>
        <w:t xml:space="preserve"> te podatke obdeluje Policija Republike Slovenije. </w:t>
      </w:r>
    </w:p>
    <w:p w14:paraId="4C5ACA28" w14:textId="285D20E4" w:rsidR="002051CC" w:rsidRPr="00EE2C22" w:rsidRDefault="002051CC" w:rsidP="002051CC">
      <w:pPr>
        <w:spacing w:after="0" w:line="264" w:lineRule="auto"/>
        <w:jc w:val="both"/>
        <w:rPr>
          <w:rFonts w:cs="Arial"/>
          <w:color w:val="4F81BD" w:themeColor="accent1"/>
          <w:kern w:val="3"/>
          <w:sz w:val="24"/>
          <w:szCs w:val="24"/>
          <w:lang w:eastAsia="zh-CN"/>
        </w:rPr>
      </w:pPr>
      <w:r>
        <w:rPr>
          <w:color w:val="4F81BD" w:themeColor="accent1"/>
          <w:sz w:val="24"/>
          <w:szCs w:val="24"/>
        </w:rPr>
        <w:t>/Ta odstavek s</w:t>
      </w:r>
      <w:r w:rsidRPr="00EE2C22">
        <w:rPr>
          <w:color w:val="4F81BD" w:themeColor="accent1"/>
          <w:sz w:val="24"/>
          <w:szCs w:val="24"/>
        </w:rPr>
        <w:t xml:space="preserve">e </w:t>
      </w:r>
      <w:r>
        <w:rPr>
          <w:color w:val="4F81BD" w:themeColor="accent1"/>
          <w:sz w:val="24"/>
          <w:szCs w:val="24"/>
        </w:rPr>
        <w:t>uporabi za sklop 2</w:t>
      </w:r>
      <w:r w:rsidRPr="00EE2C22">
        <w:rPr>
          <w:color w:val="4F81BD" w:themeColor="accent1"/>
          <w:sz w:val="24"/>
          <w:szCs w:val="24"/>
        </w:rPr>
        <w:t>./</w:t>
      </w:r>
    </w:p>
    <w:p w14:paraId="520A38DF" w14:textId="77777777" w:rsidR="002051CC" w:rsidRPr="00E651C3" w:rsidRDefault="002051CC">
      <w:pPr>
        <w:spacing w:after="0" w:line="264" w:lineRule="auto"/>
        <w:jc w:val="both"/>
        <w:rPr>
          <w:sz w:val="24"/>
          <w:szCs w:val="24"/>
        </w:rPr>
      </w:pPr>
    </w:p>
    <w:p w14:paraId="2B788A8B" w14:textId="16EA165C" w:rsidR="002051CC" w:rsidRPr="00E651C3" w:rsidRDefault="002051CC" w:rsidP="002051CC">
      <w:pPr>
        <w:spacing w:after="0" w:line="264" w:lineRule="auto"/>
        <w:jc w:val="both"/>
        <w:rPr>
          <w:sz w:val="24"/>
          <w:szCs w:val="24"/>
        </w:rPr>
      </w:pPr>
      <w:r w:rsidRPr="00E651C3">
        <w:rPr>
          <w:sz w:val="24"/>
          <w:szCs w:val="24"/>
        </w:rPr>
        <w:t xml:space="preserve">Posameznik, na katerega se nanašajo osebni podatki v Prilogi </w:t>
      </w:r>
      <w:r>
        <w:rPr>
          <w:sz w:val="24"/>
          <w:szCs w:val="24"/>
        </w:rPr>
        <w:t>3</w:t>
      </w:r>
      <w:r w:rsidRPr="00E651C3">
        <w:rPr>
          <w:sz w:val="24"/>
          <w:szCs w:val="24"/>
        </w:rPr>
        <w:t xml:space="preserve">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w:t>
      </w:r>
      <w:r w:rsidRPr="00E651C3">
        <w:rPr>
          <w:sz w:val="24"/>
          <w:szCs w:val="24"/>
        </w:rPr>
        <w:lastRenderedPageBreak/>
        <w:t>podatkov lahko posameznik uveljavlja s pisno zahtevo, naslovljeno na naročnika, pritožbo pa vloži pri Informacijskemu pooblaščencu Republike Slovenije.</w:t>
      </w:r>
    </w:p>
    <w:p w14:paraId="4A67AE2B" w14:textId="77777777" w:rsidR="002051CC" w:rsidRDefault="002051CC" w:rsidP="002051CC">
      <w:pPr>
        <w:spacing w:after="0" w:line="264" w:lineRule="auto"/>
        <w:jc w:val="both"/>
        <w:rPr>
          <w:sz w:val="24"/>
          <w:szCs w:val="24"/>
        </w:rPr>
      </w:pPr>
    </w:p>
    <w:p w14:paraId="54303E04" w14:textId="6BA6B61D" w:rsidR="002051CC" w:rsidRPr="00EE2C22" w:rsidRDefault="002051CC" w:rsidP="002051CC">
      <w:pPr>
        <w:spacing w:after="0" w:line="264" w:lineRule="auto"/>
        <w:jc w:val="both"/>
        <w:rPr>
          <w:rFonts w:cs="Arial"/>
          <w:color w:val="4F81BD" w:themeColor="accent1"/>
          <w:kern w:val="3"/>
          <w:sz w:val="24"/>
          <w:szCs w:val="24"/>
          <w:lang w:eastAsia="zh-CN"/>
        </w:rPr>
      </w:pPr>
      <w:r w:rsidRPr="0062045D">
        <w:rPr>
          <w:sz w:val="24"/>
          <w:szCs w:val="24"/>
          <w:u w:val="single"/>
        </w:rPr>
        <w:t xml:space="preserve">Pravice v zvezi z obdelavo osebnih podatkov iz Priloge 3 te pogodbe in iz Prilog 12 in 13 razpisne dokumentacije, ki jo za potrebe te pogodbe izvaja Policija Republike Slovenije, lahko posameznik, na katerega se nanašajo osebni podatki, </w:t>
      </w:r>
      <w:r w:rsidRPr="0062045D">
        <w:rPr>
          <w:rFonts w:cs="Arial"/>
          <w:color w:val="auto"/>
          <w:sz w:val="24"/>
          <w:szCs w:val="24"/>
          <w:u w:val="single"/>
        </w:rPr>
        <w:t>v skladu z zakonom, ki ureja varstvo osebnih podatkov, uveljavlja pri Policiji Republike Slovenije, in sicer pravico do vpogleda, prepisa oz. izpisa podatkov o svojem varnostnem preverjanju, razen v podatke, katerih razkritje bi ogrozilo vire varnostnega preverjanja oz. če bi to neposredno onemogočilo izvedbo nalog policije</w:t>
      </w:r>
      <w:r w:rsidR="0062045D" w:rsidRPr="0062045D">
        <w:rPr>
          <w:rFonts w:cs="Arial"/>
          <w:color w:val="auto"/>
          <w:sz w:val="24"/>
          <w:szCs w:val="24"/>
          <w:u w:val="single"/>
        </w:rPr>
        <w:t xml:space="preserve"> </w:t>
      </w:r>
      <w:r w:rsidR="0062045D" w:rsidRPr="0062045D">
        <w:rPr>
          <w:rFonts w:cs="Arial"/>
          <w:bCs/>
          <w:color w:val="auto"/>
          <w:sz w:val="24"/>
          <w:szCs w:val="24"/>
          <w:u w:val="single"/>
        </w:rPr>
        <w:t>ali ogrozilo varovane podatke policije in tajne podatke.</w:t>
      </w:r>
      <w:r w:rsidR="00B83573">
        <w:rPr>
          <w:rFonts w:cs="Arial"/>
          <w:bCs/>
          <w:color w:val="auto"/>
          <w:sz w:val="24"/>
          <w:szCs w:val="24"/>
          <w:u w:val="single"/>
        </w:rPr>
        <w:t xml:space="preserve"> </w:t>
      </w:r>
      <w:r>
        <w:rPr>
          <w:color w:val="4F81BD" w:themeColor="accent1"/>
          <w:sz w:val="24"/>
          <w:szCs w:val="24"/>
        </w:rPr>
        <w:t>/Ta odstavek s</w:t>
      </w:r>
      <w:r w:rsidRPr="00EE2C22">
        <w:rPr>
          <w:color w:val="4F81BD" w:themeColor="accent1"/>
          <w:sz w:val="24"/>
          <w:szCs w:val="24"/>
        </w:rPr>
        <w:t xml:space="preserve">e </w:t>
      </w:r>
      <w:r>
        <w:rPr>
          <w:color w:val="4F81BD" w:themeColor="accent1"/>
          <w:sz w:val="24"/>
          <w:szCs w:val="24"/>
        </w:rPr>
        <w:t>uporabi za sklop 2</w:t>
      </w:r>
      <w:r w:rsidRPr="00EE2C22">
        <w:rPr>
          <w:color w:val="4F81BD" w:themeColor="accent1"/>
          <w:sz w:val="24"/>
          <w:szCs w:val="24"/>
        </w:rPr>
        <w:t>./</w:t>
      </w:r>
    </w:p>
    <w:p w14:paraId="59C80D5F" w14:textId="77777777" w:rsidR="002051CC" w:rsidRPr="00DA63E6" w:rsidRDefault="002051CC">
      <w:pPr>
        <w:spacing w:after="0" w:line="264" w:lineRule="auto"/>
        <w:jc w:val="both"/>
        <w:rPr>
          <w:sz w:val="24"/>
          <w:szCs w:val="24"/>
        </w:rPr>
      </w:pPr>
    </w:p>
    <w:p w14:paraId="76C3CF48" w14:textId="2CC47901" w:rsidR="002051CC" w:rsidRPr="003B2F44" w:rsidRDefault="0062045D" w:rsidP="002051CC">
      <w:pPr>
        <w:spacing w:after="0" w:line="264" w:lineRule="auto"/>
        <w:contextualSpacing/>
        <w:jc w:val="both"/>
        <w:rPr>
          <w:sz w:val="24"/>
          <w:szCs w:val="24"/>
        </w:rPr>
      </w:pPr>
      <w:r>
        <w:rPr>
          <w:sz w:val="24"/>
          <w:szCs w:val="24"/>
        </w:rPr>
        <w:t>Naročnik</w:t>
      </w:r>
      <w:r w:rsidR="002051CC" w:rsidRPr="003B2F44">
        <w:rPr>
          <w:sz w:val="24"/>
          <w:szCs w:val="24"/>
        </w:rPr>
        <w:t xml:space="preserve"> zaradi razkritja osebnih podatkov odškodninsko odgovarja po splošnih pravilih, ki ureja obligacijska razmerja.</w:t>
      </w:r>
    </w:p>
    <w:p w14:paraId="67BDD21E" w14:textId="77777777" w:rsidR="004C7CBB" w:rsidRPr="00A13AD9" w:rsidRDefault="004C7CBB" w:rsidP="004C7CBB">
      <w:pPr>
        <w:spacing w:after="0" w:line="259" w:lineRule="auto"/>
        <w:jc w:val="both"/>
        <w:rPr>
          <w:rFonts w:eastAsia="Times New Roman" w:cs="Arial"/>
          <w:color w:val="auto"/>
          <w:sz w:val="24"/>
          <w:szCs w:val="24"/>
        </w:rPr>
      </w:pPr>
    </w:p>
    <w:p w14:paraId="7832A5F5" w14:textId="77777777" w:rsidR="004C7CBB" w:rsidRPr="00A13AD9" w:rsidRDefault="004C7CBB" w:rsidP="00F77250">
      <w:pPr>
        <w:numPr>
          <w:ilvl w:val="0"/>
          <w:numId w:val="80"/>
        </w:numPr>
        <w:autoSpaceDN w:val="0"/>
        <w:spacing w:after="0" w:line="259" w:lineRule="auto"/>
        <w:jc w:val="both"/>
        <w:rPr>
          <w:rFonts w:cs="Arial"/>
          <w:sz w:val="24"/>
          <w:szCs w:val="24"/>
        </w:rPr>
      </w:pPr>
      <w:r w:rsidRPr="00A13AD9">
        <w:rPr>
          <w:rFonts w:cs="Arial"/>
          <w:b/>
          <w:sz w:val="24"/>
          <w:szCs w:val="24"/>
        </w:rPr>
        <w:t>POGODBENI PREDSTAVNIKI</w:t>
      </w:r>
    </w:p>
    <w:p w14:paraId="4A1598C5"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3992A5A4" w14:textId="77777777" w:rsidR="004C7CBB" w:rsidRPr="00A13AD9" w:rsidRDefault="004C7CBB" w:rsidP="004C7CBB">
      <w:pPr>
        <w:spacing w:after="0" w:line="259" w:lineRule="auto"/>
        <w:rPr>
          <w:rFonts w:cs="Arial"/>
          <w:sz w:val="24"/>
          <w:szCs w:val="24"/>
        </w:rPr>
      </w:pPr>
    </w:p>
    <w:p w14:paraId="49E969E2" w14:textId="77777777" w:rsidR="004C7CBB" w:rsidRPr="00A13AD9" w:rsidRDefault="004C7CBB" w:rsidP="004C7CBB">
      <w:pPr>
        <w:spacing w:after="0" w:line="259" w:lineRule="auto"/>
        <w:jc w:val="both"/>
        <w:rPr>
          <w:rFonts w:cs="Arial"/>
          <w:sz w:val="24"/>
          <w:szCs w:val="24"/>
        </w:rPr>
      </w:pPr>
      <w:r>
        <w:rPr>
          <w:rFonts w:cs="Arial"/>
          <w:sz w:val="24"/>
          <w:szCs w:val="24"/>
        </w:rPr>
        <w:t>Skrbnik te pogodbe in k</w:t>
      </w:r>
      <w:r w:rsidRPr="00A13AD9">
        <w:rPr>
          <w:rFonts w:cs="Arial"/>
          <w:sz w:val="24"/>
          <w:szCs w:val="24"/>
        </w:rPr>
        <w:t>ontaktna oseba naročnika je _______________________, tel. _______________, e-pošta __________________________.</w:t>
      </w:r>
    </w:p>
    <w:p w14:paraId="1A8FCCC2" w14:textId="77777777" w:rsidR="004C7CBB" w:rsidRPr="00A13AD9" w:rsidRDefault="004C7CBB" w:rsidP="004C7CBB">
      <w:pPr>
        <w:spacing w:after="0" w:line="259" w:lineRule="auto"/>
        <w:jc w:val="both"/>
        <w:rPr>
          <w:rFonts w:cs="Arial"/>
          <w:sz w:val="24"/>
          <w:szCs w:val="24"/>
        </w:rPr>
      </w:pPr>
    </w:p>
    <w:p w14:paraId="19AEF729" w14:textId="77777777" w:rsidR="004C7CBB" w:rsidRPr="00A13AD9" w:rsidRDefault="004C7CBB" w:rsidP="004C7CBB">
      <w:pPr>
        <w:spacing w:after="0" w:line="259" w:lineRule="auto"/>
        <w:jc w:val="both"/>
        <w:rPr>
          <w:rFonts w:cs="Arial"/>
          <w:sz w:val="24"/>
          <w:szCs w:val="24"/>
        </w:rPr>
      </w:pPr>
      <w:r>
        <w:rPr>
          <w:rFonts w:cs="Arial"/>
          <w:sz w:val="24"/>
          <w:szCs w:val="24"/>
        </w:rPr>
        <w:t>Skrbnik te pogodbe in k</w:t>
      </w:r>
      <w:r w:rsidRPr="00A13AD9">
        <w:rPr>
          <w:rFonts w:cs="Arial"/>
          <w:sz w:val="24"/>
          <w:szCs w:val="24"/>
        </w:rPr>
        <w:t>ontaktna oseba izvajalca je _______________________, tel. _______________, e-pošta __________________________.</w:t>
      </w:r>
    </w:p>
    <w:p w14:paraId="684C9AB6" w14:textId="77777777" w:rsidR="004C7CBB" w:rsidRPr="00A13AD9" w:rsidRDefault="004C7CBB" w:rsidP="004C7CBB">
      <w:pPr>
        <w:pStyle w:val="Noga"/>
        <w:widowControl w:val="0"/>
        <w:spacing w:line="259" w:lineRule="auto"/>
        <w:ind w:right="-1"/>
        <w:jc w:val="both"/>
        <w:rPr>
          <w:rFonts w:cs="Arial"/>
          <w:sz w:val="24"/>
          <w:szCs w:val="24"/>
        </w:rPr>
      </w:pPr>
    </w:p>
    <w:p w14:paraId="5DD82882"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KONČNE DOLOČBE</w:t>
      </w:r>
    </w:p>
    <w:p w14:paraId="4896EEC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1520853" w14:textId="77777777" w:rsidR="004C7CBB" w:rsidRPr="00A13AD9" w:rsidRDefault="004C7CBB" w:rsidP="004C7CBB">
      <w:pPr>
        <w:spacing w:after="0" w:line="259" w:lineRule="auto"/>
        <w:rPr>
          <w:rFonts w:cs="Arial"/>
          <w:sz w:val="24"/>
          <w:szCs w:val="24"/>
        </w:rPr>
      </w:pPr>
    </w:p>
    <w:p w14:paraId="23164A6C"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s podpisom te pogodbe potrjuje, da je v celoti seznanjen z obsegom in zahtevnostjo pogodbenih del, z lokacijo in objekti, kjer se bo izvajala storitev čiščenja poslovnih prostorov in z možnostjo dostopa do objektov.</w:t>
      </w:r>
    </w:p>
    <w:p w14:paraId="2931C4C9" w14:textId="77777777" w:rsidR="004C7CBB" w:rsidRPr="00A13AD9" w:rsidRDefault="004C7CBB" w:rsidP="004C7CBB">
      <w:pPr>
        <w:numPr>
          <w:ilvl w:val="12"/>
          <w:numId w:val="0"/>
        </w:numPr>
        <w:spacing w:after="0" w:line="259" w:lineRule="auto"/>
        <w:jc w:val="both"/>
        <w:rPr>
          <w:rFonts w:cs="Arial"/>
          <w:sz w:val="24"/>
          <w:szCs w:val="24"/>
        </w:rPr>
      </w:pPr>
    </w:p>
    <w:p w14:paraId="75572BA8"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2C32C7AA" w14:textId="77777777" w:rsidR="004C7CBB" w:rsidRPr="00A13AD9" w:rsidRDefault="004C7CBB" w:rsidP="004C7CBB">
      <w:pPr>
        <w:spacing w:after="0" w:line="259" w:lineRule="auto"/>
        <w:jc w:val="both"/>
        <w:rPr>
          <w:rFonts w:cs="Arial"/>
          <w:sz w:val="24"/>
          <w:szCs w:val="24"/>
        </w:rPr>
      </w:pPr>
    </w:p>
    <w:p w14:paraId="33229382" w14:textId="2D80A82E" w:rsidR="004C7CBB" w:rsidRPr="00A13AD9" w:rsidRDefault="004C7CBB" w:rsidP="004C7CBB">
      <w:pPr>
        <w:spacing w:after="0" w:line="259" w:lineRule="auto"/>
        <w:jc w:val="both"/>
        <w:rPr>
          <w:rFonts w:cs="Arial"/>
          <w:sz w:val="24"/>
          <w:szCs w:val="24"/>
        </w:rPr>
      </w:pPr>
      <w:r w:rsidRPr="00A13AD9">
        <w:rPr>
          <w:rFonts w:cs="Arial"/>
          <w:sz w:val="24"/>
          <w:szCs w:val="24"/>
        </w:rPr>
        <w:t>Morebitne spore bosta pogodbeni stranki reševali sporazumno, v nasprotnem primeru pa pred pristojnim sodiščem v Ljubljani. Za presojanje razmerja med pogodbenima strankama se uporablja slovensko pravo.</w:t>
      </w:r>
    </w:p>
    <w:p w14:paraId="5081B865" w14:textId="77777777" w:rsidR="004C7CBB" w:rsidRPr="00A13AD9" w:rsidRDefault="004C7CBB" w:rsidP="004C7CBB">
      <w:pPr>
        <w:spacing w:after="0" w:line="259" w:lineRule="auto"/>
        <w:jc w:val="both"/>
        <w:rPr>
          <w:rFonts w:cs="Arial"/>
          <w:sz w:val="24"/>
          <w:szCs w:val="24"/>
        </w:rPr>
      </w:pPr>
    </w:p>
    <w:p w14:paraId="1B8BD03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5DBE7E94" w14:textId="77777777" w:rsidR="004C7CBB" w:rsidRPr="00A13AD9" w:rsidRDefault="004C7CBB" w:rsidP="004C7CBB">
      <w:pPr>
        <w:spacing w:after="0" w:line="259" w:lineRule="auto"/>
        <w:jc w:val="both"/>
        <w:rPr>
          <w:rFonts w:cs="Arial"/>
          <w:sz w:val="24"/>
          <w:szCs w:val="24"/>
        </w:rPr>
      </w:pPr>
    </w:p>
    <w:p w14:paraId="700AD5FE" w14:textId="77777777" w:rsidR="004C7CBB" w:rsidRPr="00A13AD9" w:rsidRDefault="004C7CBB" w:rsidP="004C7CBB">
      <w:pPr>
        <w:spacing w:after="0" w:line="259" w:lineRule="auto"/>
        <w:jc w:val="both"/>
        <w:rPr>
          <w:rFonts w:cs="Arial"/>
          <w:sz w:val="24"/>
          <w:szCs w:val="24"/>
        </w:rPr>
      </w:pPr>
      <w:r w:rsidRPr="00A13AD9">
        <w:rPr>
          <w:rFonts w:cs="Arial"/>
          <w:sz w:val="24"/>
          <w:szCs w:val="24"/>
        </w:rPr>
        <w:t>Zaradi ničnosti posameznega pogodbenega določila ni nična celotna pogodba, če lahko obstane brez ničnega določila in če nično določilo ni bilo ne pogodbeni pogoj in ne odločilen nagib za sklenitev predmetne pogodbe.</w:t>
      </w:r>
    </w:p>
    <w:p w14:paraId="6AC0767E" w14:textId="77777777" w:rsidR="004C7CBB" w:rsidRPr="00A13AD9" w:rsidRDefault="004C7CBB" w:rsidP="004C7CBB">
      <w:pPr>
        <w:spacing w:after="0" w:line="259" w:lineRule="auto"/>
        <w:rPr>
          <w:rFonts w:cs="Arial"/>
          <w:sz w:val="24"/>
          <w:szCs w:val="24"/>
        </w:rPr>
      </w:pPr>
    </w:p>
    <w:p w14:paraId="748EBE79"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32E2E15" w14:textId="77777777" w:rsidR="004C7CBB" w:rsidRPr="00A13AD9" w:rsidRDefault="004C7CBB" w:rsidP="004C7CBB">
      <w:pPr>
        <w:numPr>
          <w:ilvl w:val="12"/>
          <w:numId w:val="0"/>
        </w:numPr>
        <w:spacing w:after="0" w:line="259" w:lineRule="auto"/>
        <w:jc w:val="both"/>
        <w:rPr>
          <w:rFonts w:cs="Arial"/>
          <w:sz w:val="24"/>
          <w:szCs w:val="24"/>
        </w:rPr>
      </w:pPr>
    </w:p>
    <w:p w14:paraId="3DAA9480" w14:textId="69D94B92" w:rsidR="004C7CBB" w:rsidRPr="00A13AD9" w:rsidRDefault="004C7CBB" w:rsidP="004C7CBB">
      <w:pPr>
        <w:numPr>
          <w:ilvl w:val="12"/>
          <w:numId w:val="0"/>
        </w:numPr>
        <w:spacing w:after="0" w:line="259" w:lineRule="auto"/>
        <w:jc w:val="both"/>
        <w:rPr>
          <w:rFonts w:cs="Arial"/>
          <w:sz w:val="24"/>
          <w:szCs w:val="24"/>
        </w:rPr>
      </w:pPr>
      <w:r w:rsidRPr="000154FC">
        <w:rPr>
          <w:rFonts w:cs="Arial"/>
          <w:color w:val="auto"/>
          <w:sz w:val="24"/>
          <w:szCs w:val="24"/>
          <w:u w:val="single"/>
        </w:rPr>
        <w:t xml:space="preserve">Ta pogodba je sklenjena za določen čas, to je od </w:t>
      </w:r>
      <w:r w:rsidR="000154FC">
        <w:rPr>
          <w:rFonts w:cs="Arial"/>
          <w:color w:val="auto"/>
          <w:sz w:val="24"/>
          <w:szCs w:val="24"/>
          <w:u w:val="single"/>
        </w:rPr>
        <w:t xml:space="preserve">1. 4. 2022 </w:t>
      </w:r>
      <w:r w:rsidRPr="000154FC">
        <w:rPr>
          <w:rFonts w:cs="Arial"/>
          <w:color w:val="auto"/>
          <w:sz w:val="24"/>
          <w:szCs w:val="24"/>
          <w:u w:val="single"/>
        </w:rPr>
        <w:t>do</w:t>
      </w:r>
      <w:r w:rsidR="000154FC">
        <w:rPr>
          <w:rFonts w:cs="Arial"/>
          <w:color w:val="auto"/>
          <w:sz w:val="24"/>
          <w:szCs w:val="24"/>
          <w:u w:val="single"/>
        </w:rPr>
        <w:t xml:space="preserve"> 31. 3. 2025</w:t>
      </w:r>
      <w:r w:rsidRPr="000154FC">
        <w:rPr>
          <w:rFonts w:cs="Arial"/>
          <w:color w:val="auto"/>
          <w:sz w:val="24"/>
          <w:szCs w:val="24"/>
          <w:u w:val="single"/>
        </w:rPr>
        <w:t xml:space="preserve"> in s potekom tega časa preneha veljati.</w:t>
      </w:r>
      <w:r w:rsidRPr="00A13AD9">
        <w:rPr>
          <w:rFonts w:cs="Arial"/>
          <w:sz w:val="24"/>
          <w:szCs w:val="24"/>
        </w:rPr>
        <w:t xml:space="preserve"> </w:t>
      </w:r>
      <w:r w:rsidR="000154FC" w:rsidRPr="000154FC">
        <w:rPr>
          <w:rFonts w:cs="Arial"/>
          <w:color w:val="4F81BD" w:themeColor="accent1"/>
          <w:sz w:val="24"/>
          <w:szCs w:val="24"/>
        </w:rPr>
        <w:t>/Podčrtano besedilo se uporabi za sklop 1/</w:t>
      </w:r>
      <w:r w:rsidR="000154FC">
        <w:rPr>
          <w:rFonts w:cs="Arial"/>
          <w:sz w:val="24"/>
          <w:szCs w:val="24"/>
        </w:rPr>
        <w:t xml:space="preserve">. </w:t>
      </w:r>
      <w:r w:rsidR="000154FC" w:rsidRPr="000154FC">
        <w:rPr>
          <w:rFonts w:cs="Arial"/>
          <w:color w:val="auto"/>
          <w:sz w:val="24"/>
          <w:szCs w:val="24"/>
          <w:u w:val="single"/>
        </w:rPr>
        <w:t xml:space="preserve">Ta pogodba je </w:t>
      </w:r>
      <w:r w:rsidR="000154FC" w:rsidRPr="000154FC">
        <w:rPr>
          <w:rFonts w:cs="Arial"/>
          <w:color w:val="auto"/>
          <w:sz w:val="24"/>
          <w:szCs w:val="24"/>
          <w:u w:val="single"/>
        </w:rPr>
        <w:lastRenderedPageBreak/>
        <w:t>sklenjena za določen čas, t</w:t>
      </w:r>
      <w:r w:rsidR="00971C24">
        <w:rPr>
          <w:rFonts w:cs="Arial"/>
          <w:color w:val="auto"/>
          <w:sz w:val="24"/>
          <w:szCs w:val="24"/>
          <w:u w:val="single"/>
        </w:rPr>
        <w:t>o je 16. 3. 2022 do 31. 3. 2025</w:t>
      </w:r>
      <w:r w:rsidR="000154FC" w:rsidRPr="000154FC">
        <w:rPr>
          <w:rFonts w:cs="Arial"/>
          <w:color w:val="auto"/>
          <w:sz w:val="24"/>
          <w:szCs w:val="24"/>
          <w:u w:val="single"/>
        </w:rPr>
        <w:t xml:space="preserve"> in s potekom tega časa preneha veljati.</w:t>
      </w:r>
      <w:r w:rsidR="000154FC" w:rsidRPr="00A13AD9">
        <w:rPr>
          <w:rFonts w:cs="Arial"/>
          <w:sz w:val="24"/>
          <w:szCs w:val="24"/>
        </w:rPr>
        <w:t xml:space="preserve"> </w:t>
      </w:r>
      <w:r w:rsidR="000154FC" w:rsidRPr="000154FC">
        <w:rPr>
          <w:rFonts w:cs="Arial"/>
          <w:color w:val="4F81BD" w:themeColor="accent1"/>
          <w:sz w:val="24"/>
          <w:szCs w:val="24"/>
        </w:rPr>
        <w:t>/Podčrtano besedilo se uporabi za sklop 2/.</w:t>
      </w:r>
    </w:p>
    <w:p w14:paraId="540FC72B" w14:textId="77777777" w:rsidR="004C7CBB" w:rsidRPr="00A13AD9" w:rsidRDefault="004C7CBB" w:rsidP="004C7CBB">
      <w:pPr>
        <w:numPr>
          <w:ilvl w:val="12"/>
          <w:numId w:val="0"/>
        </w:numPr>
        <w:spacing w:after="0" w:line="259" w:lineRule="auto"/>
        <w:jc w:val="both"/>
        <w:rPr>
          <w:rFonts w:cs="Arial"/>
          <w:sz w:val="24"/>
          <w:szCs w:val="24"/>
        </w:rPr>
      </w:pPr>
    </w:p>
    <w:p w14:paraId="7C58A03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F06ADB9" w14:textId="77777777" w:rsidR="004C7CBB" w:rsidRPr="00A13AD9" w:rsidRDefault="004C7CBB" w:rsidP="004C7CBB">
      <w:pPr>
        <w:spacing w:after="0" w:line="259" w:lineRule="auto"/>
        <w:jc w:val="both"/>
        <w:rPr>
          <w:rFonts w:cs="Arial"/>
          <w:sz w:val="24"/>
          <w:szCs w:val="24"/>
        </w:rPr>
      </w:pPr>
    </w:p>
    <w:p w14:paraId="6E43934E" w14:textId="77777777" w:rsidR="004C7CBB" w:rsidRPr="00A13AD9" w:rsidRDefault="004C7CBB" w:rsidP="004C7CBB">
      <w:pPr>
        <w:spacing w:after="0" w:line="259" w:lineRule="auto"/>
        <w:jc w:val="both"/>
        <w:rPr>
          <w:rFonts w:cs="Arial"/>
          <w:sz w:val="24"/>
          <w:szCs w:val="24"/>
        </w:rPr>
      </w:pPr>
      <w:r w:rsidRPr="00A13AD9">
        <w:rPr>
          <w:rFonts w:cs="Arial"/>
          <w:sz w:val="24"/>
          <w:szCs w:val="24"/>
        </w:rPr>
        <w:t>Pogodba je sestavljena v 4 enakih izvodih, od katerih prejme vsaka pogodbena stranka dva izvoda.</w:t>
      </w:r>
    </w:p>
    <w:p w14:paraId="31771657" w14:textId="77777777" w:rsidR="004C7CBB" w:rsidRPr="00A13AD9" w:rsidRDefault="004C7CBB" w:rsidP="004C7CBB">
      <w:pPr>
        <w:spacing w:after="0" w:line="259" w:lineRule="auto"/>
        <w:jc w:val="both"/>
        <w:rPr>
          <w:rFonts w:cs="Arial"/>
          <w:sz w:val="24"/>
          <w:szCs w:val="24"/>
        </w:rPr>
      </w:pPr>
    </w:p>
    <w:p w14:paraId="40A0DCF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6492BD8" w14:textId="77777777" w:rsidR="004C7CBB" w:rsidRPr="00A13AD9" w:rsidRDefault="004C7CBB" w:rsidP="004C7CBB">
      <w:pPr>
        <w:spacing w:after="0" w:line="259" w:lineRule="auto"/>
        <w:jc w:val="both"/>
        <w:rPr>
          <w:rFonts w:cs="Arial"/>
          <w:sz w:val="24"/>
          <w:szCs w:val="24"/>
        </w:rPr>
      </w:pPr>
    </w:p>
    <w:p w14:paraId="7023E7F0" w14:textId="77777777" w:rsidR="004C7CBB" w:rsidRPr="00A13AD9" w:rsidRDefault="004C7CBB" w:rsidP="004C7CBB">
      <w:pPr>
        <w:spacing w:after="0" w:line="259" w:lineRule="auto"/>
        <w:jc w:val="both"/>
        <w:rPr>
          <w:rFonts w:cs="Arial"/>
          <w:iCs/>
          <w:color w:val="auto"/>
          <w:sz w:val="24"/>
          <w:szCs w:val="24"/>
        </w:rPr>
      </w:pPr>
      <w:r w:rsidRPr="00A13AD9">
        <w:rPr>
          <w:rFonts w:eastAsia="Times New Roman" w:cs="Arial"/>
          <w:color w:val="auto"/>
          <w:sz w:val="24"/>
          <w:szCs w:val="24"/>
          <w:lang w:eastAsia="sl-SI"/>
        </w:rPr>
        <w:t>Pogodba začne veljati, ko jo podpišeta obe stranki in izvajalec izpolni obveznosti iz naslova zavarovanja za dobro izvedbo pogodbenih obveznosti (16. člen pogodbe).</w:t>
      </w:r>
      <w:r w:rsidRPr="00A13AD9">
        <w:rPr>
          <w:rFonts w:cs="Arial"/>
          <w:iCs/>
          <w:color w:val="auto"/>
          <w:sz w:val="24"/>
          <w:szCs w:val="24"/>
        </w:rPr>
        <w:t xml:space="preserve"> </w:t>
      </w:r>
    </w:p>
    <w:p w14:paraId="2C85E6BD" w14:textId="77777777" w:rsidR="004C7CBB" w:rsidRPr="00A13AD9" w:rsidRDefault="004C7CBB" w:rsidP="004C7CBB">
      <w:pPr>
        <w:spacing w:after="0" w:line="259" w:lineRule="auto"/>
        <w:jc w:val="both"/>
        <w:rPr>
          <w:rFonts w:cs="Arial"/>
          <w:bCs/>
          <w:sz w:val="24"/>
          <w:szCs w:val="24"/>
        </w:rPr>
      </w:pPr>
    </w:p>
    <w:p w14:paraId="27F1A093" w14:textId="77777777" w:rsidR="004C7CBB" w:rsidRPr="00A13AD9" w:rsidRDefault="004C7CBB" w:rsidP="004C7CBB">
      <w:pPr>
        <w:spacing w:after="0" w:line="259" w:lineRule="auto"/>
        <w:contextualSpacing/>
        <w:jc w:val="both"/>
        <w:rPr>
          <w:rFonts w:cs="Arial"/>
          <w:color w:val="auto"/>
          <w:sz w:val="24"/>
          <w:szCs w:val="24"/>
        </w:rPr>
      </w:pPr>
      <w:r w:rsidRPr="00A13AD9">
        <w:rPr>
          <w:rFonts w:cs="Arial"/>
          <w:color w:val="auto"/>
          <w:sz w:val="24"/>
          <w:szCs w:val="24"/>
        </w:rPr>
        <w:t>Priloge in sestavni del te pogodbe so:</w:t>
      </w:r>
    </w:p>
    <w:p w14:paraId="7BA9FEEA" w14:textId="77777777" w:rsidR="004C7CBB" w:rsidRPr="00A13AD9"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Priloga 1: Specifikacija p</w:t>
      </w:r>
      <w:r w:rsidRPr="00A13AD9">
        <w:rPr>
          <w:rFonts w:cs="Arial"/>
          <w:color w:val="auto"/>
          <w:sz w:val="24"/>
          <w:szCs w:val="24"/>
        </w:rPr>
        <w:t>onudben</w:t>
      </w:r>
      <w:r>
        <w:rPr>
          <w:rFonts w:cs="Arial"/>
          <w:color w:val="auto"/>
          <w:sz w:val="24"/>
          <w:szCs w:val="24"/>
        </w:rPr>
        <w:t>ega</w:t>
      </w:r>
      <w:r w:rsidRPr="00A13AD9">
        <w:rPr>
          <w:rFonts w:cs="Arial"/>
          <w:color w:val="auto"/>
          <w:sz w:val="24"/>
          <w:szCs w:val="24"/>
        </w:rPr>
        <w:t xml:space="preserve"> predračun</w:t>
      </w:r>
      <w:r>
        <w:rPr>
          <w:rFonts w:cs="Arial"/>
          <w:color w:val="auto"/>
          <w:sz w:val="24"/>
          <w:szCs w:val="24"/>
        </w:rPr>
        <w:t>a</w:t>
      </w:r>
      <w:r w:rsidRPr="00A13AD9">
        <w:rPr>
          <w:rFonts w:cs="Arial"/>
          <w:color w:val="auto"/>
          <w:sz w:val="24"/>
          <w:szCs w:val="24"/>
        </w:rPr>
        <w:t xml:space="preserve"> z dne ____________;</w:t>
      </w:r>
    </w:p>
    <w:p w14:paraId="43A55D34"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2: </w:t>
      </w:r>
      <w:r w:rsidRPr="00643656">
        <w:rPr>
          <w:rFonts w:cs="Arial"/>
          <w:color w:val="auto"/>
          <w:sz w:val="24"/>
          <w:szCs w:val="24"/>
        </w:rPr>
        <w:t>Načrt izvajanja čiščenja;</w:t>
      </w:r>
    </w:p>
    <w:p w14:paraId="39F57A05"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3: </w:t>
      </w:r>
      <w:r w:rsidRPr="00643656">
        <w:rPr>
          <w:rFonts w:cs="Arial"/>
          <w:color w:val="auto"/>
          <w:sz w:val="24"/>
          <w:szCs w:val="24"/>
        </w:rPr>
        <w:t>Seznam zaposlenih, ki bodo opravljali storitve po pogodbi;</w:t>
      </w:r>
    </w:p>
    <w:p w14:paraId="1956DB66"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4: </w:t>
      </w:r>
      <w:r w:rsidRPr="00643656">
        <w:rPr>
          <w:rFonts w:cs="Arial"/>
          <w:color w:val="auto"/>
          <w:sz w:val="24"/>
          <w:szCs w:val="24"/>
        </w:rPr>
        <w:t>Te</w:t>
      </w:r>
      <w:r>
        <w:rPr>
          <w:rFonts w:cs="Arial"/>
          <w:color w:val="auto"/>
          <w:sz w:val="24"/>
          <w:szCs w:val="24"/>
        </w:rPr>
        <w:t>hnične specifikacije</w:t>
      </w:r>
      <w:r w:rsidRPr="00643656">
        <w:rPr>
          <w:rFonts w:cs="Arial"/>
          <w:color w:val="auto"/>
          <w:sz w:val="24"/>
          <w:szCs w:val="24"/>
        </w:rPr>
        <w:t>;</w:t>
      </w:r>
    </w:p>
    <w:p w14:paraId="342B99C5"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eastAsia="Times New Roman" w:cs="Arial"/>
          <w:color w:val="auto"/>
          <w:sz w:val="24"/>
          <w:szCs w:val="24"/>
          <w:lang w:eastAsia="sl-SI"/>
        </w:rPr>
        <w:t xml:space="preserve">Priloga 5: </w:t>
      </w:r>
      <w:r w:rsidRPr="00643656">
        <w:rPr>
          <w:rFonts w:eastAsia="Times New Roman" w:cs="Arial"/>
          <w:color w:val="auto"/>
          <w:sz w:val="24"/>
          <w:szCs w:val="24"/>
          <w:lang w:eastAsia="sl-SI"/>
        </w:rPr>
        <w:t>Izjava o udeležbi fizičnih in pravnih oseb v lastništvu izvajalca</w:t>
      </w:r>
      <w:r>
        <w:rPr>
          <w:rFonts w:eastAsia="Times New Roman" w:cs="Arial"/>
          <w:color w:val="auto"/>
          <w:sz w:val="24"/>
          <w:szCs w:val="24"/>
          <w:lang w:eastAsia="sl-SI"/>
        </w:rPr>
        <w:t>;</w:t>
      </w:r>
    </w:p>
    <w:p w14:paraId="1DD9E910" w14:textId="77777777" w:rsidR="00377384" w:rsidRDefault="004C7CBB" w:rsidP="00F77250">
      <w:pPr>
        <w:pStyle w:val="Odstavekseznama"/>
        <w:numPr>
          <w:ilvl w:val="0"/>
          <w:numId w:val="77"/>
        </w:numPr>
        <w:spacing w:after="0" w:line="264" w:lineRule="auto"/>
        <w:rPr>
          <w:rFonts w:eastAsia="Times New Roman" w:cs="Arial"/>
          <w:color w:val="auto"/>
          <w:sz w:val="24"/>
          <w:szCs w:val="24"/>
          <w:lang w:eastAsia="sl-SI"/>
        </w:rPr>
      </w:pPr>
      <w:r w:rsidRPr="00643656">
        <w:rPr>
          <w:rFonts w:eastAsia="Times New Roman" w:cs="Arial"/>
          <w:color w:val="auto"/>
          <w:sz w:val="24"/>
          <w:szCs w:val="24"/>
          <w:lang w:eastAsia="sl-SI"/>
        </w:rPr>
        <w:t xml:space="preserve">Priloga </w:t>
      </w:r>
      <w:r>
        <w:rPr>
          <w:rFonts w:eastAsia="Times New Roman" w:cs="Arial"/>
          <w:color w:val="auto"/>
          <w:sz w:val="24"/>
          <w:szCs w:val="24"/>
          <w:lang w:eastAsia="sl-SI"/>
        </w:rPr>
        <w:t>6</w:t>
      </w:r>
      <w:r w:rsidRPr="00643656">
        <w:rPr>
          <w:rFonts w:eastAsia="Times New Roman" w:cs="Arial"/>
          <w:color w:val="auto"/>
          <w:sz w:val="24"/>
          <w:szCs w:val="24"/>
          <w:lang w:eastAsia="sl-SI"/>
        </w:rPr>
        <w:t>: Izjava o podizvajalcih (če izvajalec nastopa s podizvajalci)</w:t>
      </w:r>
      <w:r w:rsidR="00377384">
        <w:rPr>
          <w:rFonts w:eastAsia="Times New Roman" w:cs="Arial"/>
          <w:color w:val="auto"/>
          <w:sz w:val="24"/>
          <w:szCs w:val="24"/>
          <w:lang w:eastAsia="sl-SI"/>
        </w:rPr>
        <w:t>;</w:t>
      </w:r>
    </w:p>
    <w:p w14:paraId="07B6D983" w14:textId="589749D3" w:rsidR="004C7CBB" w:rsidRPr="00643656" w:rsidRDefault="00377384" w:rsidP="00F77250">
      <w:pPr>
        <w:pStyle w:val="Odstavekseznama"/>
        <w:numPr>
          <w:ilvl w:val="0"/>
          <w:numId w:val="77"/>
        </w:numPr>
        <w:spacing w:after="0" w:line="264" w:lineRule="auto"/>
        <w:rPr>
          <w:rFonts w:eastAsia="Times New Roman" w:cs="Arial"/>
          <w:color w:val="auto"/>
          <w:sz w:val="24"/>
          <w:szCs w:val="24"/>
          <w:lang w:eastAsia="sl-SI"/>
        </w:rPr>
      </w:pPr>
      <w:r>
        <w:rPr>
          <w:rFonts w:eastAsia="Times New Roman" w:cs="Arial"/>
          <w:color w:val="auto"/>
          <w:sz w:val="24"/>
          <w:szCs w:val="24"/>
          <w:lang w:eastAsia="sl-SI"/>
        </w:rPr>
        <w:t>Priloga 7: Načrt izvajanja čiščenja</w:t>
      </w:r>
      <w:r w:rsidR="004C7CBB" w:rsidRPr="00643656">
        <w:rPr>
          <w:rFonts w:eastAsia="Times New Roman" w:cs="Arial"/>
          <w:color w:val="auto"/>
          <w:sz w:val="24"/>
          <w:szCs w:val="24"/>
          <w:lang w:eastAsia="sl-SI"/>
        </w:rPr>
        <w:t>.</w:t>
      </w:r>
    </w:p>
    <w:p w14:paraId="1D64C8D7" w14:textId="77777777" w:rsidR="004C7CBB" w:rsidRDefault="004C7CBB" w:rsidP="004C7CBB">
      <w:pPr>
        <w:spacing w:after="0" w:line="264" w:lineRule="auto"/>
        <w:rPr>
          <w:rFonts w:cs="Arial"/>
          <w:b/>
          <w:color w:val="FF0000"/>
          <w:sz w:val="24"/>
          <w:szCs w:val="24"/>
        </w:rPr>
      </w:pPr>
    </w:p>
    <w:p w14:paraId="1B3ADE8F" w14:textId="77777777" w:rsidR="000154FC" w:rsidRDefault="000154FC" w:rsidP="004C7CBB">
      <w:pPr>
        <w:spacing w:after="0" w:line="264" w:lineRule="auto"/>
        <w:rPr>
          <w:rFonts w:cs="Arial"/>
          <w:b/>
          <w:color w:val="FF0000"/>
          <w:sz w:val="24"/>
          <w:szCs w:val="24"/>
        </w:rPr>
      </w:pPr>
    </w:p>
    <w:p w14:paraId="3E79AA23" w14:textId="77777777" w:rsidR="004C7CBB" w:rsidRPr="00643656" w:rsidRDefault="004C7CBB" w:rsidP="004C7CBB">
      <w:pPr>
        <w:spacing w:after="0" w:line="264" w:lineRule="auto"/>
        <w:rPr>
          <w:rFonts w:cs="Arial"/>
          <w:color w:val="auto"/>
          <w:sz w:val="24"/>
          <w:szCs w:val="24"/>
        </w:rPr>
      </w:pPr>
      <w:r w:rsidRPr="00643656">
        <w:rPr>
          <w:rFonts w:cs="Arial"/>
          <w:color w:val="auto"/>
          <w:sz w:val="24"/>
          <w:szCs w:val="24"/>
        </w:rPr>
        <w:t xml:space="preserve">Št. pogodbe: </w:t>
      </w:r>
      <w:r w:rsidRPr="007D076E">
        <w:rPr>
          <w:rFonts w:eastAsia="Times New Roman" w:cs="Arial"/>
          <w:color w:val="auto"/>
          <w:sz w:val="24"/>
          <w:szCs w:val="24"/>
          <w:lang w:eastAsia="sl-SI"/>
        </w:rPr>
        <w:t>______________</w:t>
      </w:r>
      <w:r w:rsidRPr="007D076E">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sidRPr="00643656">
        <w:rPr>
          <w:rFonts w:cs="Arial"/>
          <w:color w:val="auto"/>
          <w:sz w:val="24"/>
          <w:szCs w:val="24"/>
        </w:rPr>
        <w:t xml:space="preserve">Št. pogodbe: </w:t>
      </w:r>
      <w:r w:rsidRPr="007D076E">
        <w:rPr>
          <w:rFonts w:eastAsia="Times New Roman" w:cs="Arial"/>
          <w:color w:val="auto"/>
          <w:sz w:val="24"/>
          <w:szCs w:val="24"/>
          <w:lang w:eastAsia="sl-SI"/>
        </w:rPr>
        <w:t>______________</w:t>
      </w:r>
      <w:r w:rsidRPr="007D076E">
        <w:rPr>
          <w:rFonts w:eastAsia="Times New Roman" w:cs="Arial"/>
          <w:color w:val="auto"/>
          <w:sz w:val="24"/>
          <w:szCs w:val="24"/>
          <w:lang w:eastAsia="sl-SI"/>
        </w:rPr>
        <w:tab/>
      </w:r>
    </w:p>
    <w:p w14:paraId="5C80C5DF" w14:textId="77777777" w:rsidR="004C7CBB" w:rsidRPr="007D076E" w:rsidRDefault="004C7CBB" w:rsidP="004C7CBB">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V Ljubljani, ______________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V</w:t>
      </w:r>
      <w:r>
        <w:rPr>
          <w:rFonts w:eastAsia="Times New Roman" w:cs="Arial"/>
          <w:color w:val="auto"/>
          <w:sz w:val="24"/>
          <w:szCs w:val="24"/>
          <w:lang w:eastAsia="sl-SI"/>
        </w:rPr>
        <w:t>/Na ____________</w:t>
      </w:r>
      <w:r w:rsidRPr="007D076E">
        <w:rPr>
          <w:rFonts w:eastAsia="Times New Roman" w:cs="Arial"/>
          <w:color w:val="auto"/>
          <w:sz w:val="24"/>
          <w:szCs w:val="24"/>
          <w:lang w:eastAsia="sl-SI"/>
        </w:rPr>
        <w:t>, 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p>
    <w:p w14:paraId="5333EEF3" w14:textId="77777777" w:rsidR="004C7CBB" w:rsidRPr="007D076E" w:rsidRDefault="004C7CBB" w:rsidP="004C7CBB">
      <w:pPr>
        <w:spacing w:after="0" w:line="264" w:lineRule="auto"/>
        <w:ind w:left="3545" w:hanging="1"/>
        <w:jc w:val="both"/>
        <w:rPr>
          <w:rFonts w:eastAsia="Times New Roman" w:cs="Arial"/>
          <w:color w:val="auto"/>
          <w:sz w:val="24"/>
          <w:szCs w:val="24"/>
          <w:u w:val="single"/>
          <w:lang w:eastAsia="sl-SI"/>
        </w:rPr>
      </w:pPr>
    </w:p>
    <w:p w14:paraId="0A62D28C" w14:textId="77777777" w:rsidR="004C7CBB" w:rsidRPr="007D076E" w:rsidRDefault="004C7CBB" w:rsidP="004C7CBB">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 xml:space="preserve"> NAROČNIK:</w:t>
      </w:r>
      <w:r w:rsidRPr="007D076E">
        <w:rPr>
          <w:rFonts w:eastAsia="Times New Roman" w:cs="Arial"/>
          <w:color w:val="auto"/>
          <w:sz w:val="24"/>
          <w:szCs w:val="24"/>
          <w:lang w:eastAsia="sl-SI"/>
        </w:rPr>
        <w:tab/>
      </w:r>
      <w:r w:rsidRPr="007D076E">
        <w:rPr>
          <w:rFonts w:eastAsia="Times New Roman" w:cs="Arial"/>
          <w:b/>
          <w:noProof/>
          <w:color w:val="auto"/>
          <w:sz w:val="24"/>
          <w:szCs w:val="24"/>
          <w:lang w:eastAsia="sl-SI"/>
        </w:rPr>
        <w:t>D.S.U, d.o.o.</w:t>
      </w:r>
      <w:r w:rsidRPr="007D076E">
        <w:rPr>
          <w:rFonts w:eastAsia="Times New Roman" w:cs="Arial"/>
          <w:b/>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IZVAJALEC:</w:t>
      </w:r>
      <w:r w:rsidRPr="007D076E">
        <w:rPr>
          <w:rFonts w:cs="Arial"/>
          <w:b/>
          <w:bCs/>
          <w:color w:val="auto"/>
          <w:sz w:val="24"/>
          <w:szCs w:val="24"/>
        </w:rPr>
        <w:t xml:space="preserve"> </w:t>
      </w:r>
      <w:r>
        <w:rPr>
          <w:rFonts w:cs="Arial"/>
          <w:b/>
          <w:bCs/>
          <w:color w:val="auto"/>
          <w:sz w:val="24"/>
          <w:szCs w:val="24"/>
        </w:rPr>
        <w:t>_________________________</w:t>
      </w:r>
    </w:p>
    <w:p w14:paraId="0C33F86A" w14:textId="77777777" w:rsidR="004C7CBB" w:rsidRPr="007D076E" w:rsidRDefault="004C7CBB" w:rsidP="004C7CBB">
      <w:pPr>
        <w:suppressAutoHyphens/>
        <w:autoSpaceDN w:val="0"/>
        <w:snapToGrid w:val="0"/>
        <w:spacing w:after="0" w:line="264" w:lineRule="auto"/>
        <w:ind w:left="55" w:right="6"/>
        <w:jc w:val="both"/>
        <w:textAlignment w:val="baseline"/>
        <w:rPr>
          <w:rFonts w:cs="Arial"/>
          <w:b/>
          <w:bCs/>
          <w:color w:val="auto"/>
          <w:sz w:val="24"/>
          <w:szCs w:val="24"/>
        </w:rPr>
      </w:pP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cs="Arial"/>
          <w:b/>
          <w:bCs/>
          <w:color w:val="auto"/>
          <w:sz w:val="24"/>
          <w:szCs w:val="24"/>
        </w:rPr>
        <w:t xml:space="preserve"> </w:t>
      </w:r>
    </w:p>
    <w:p w14:paraId="40CDACC9" w14:textId="77777777" w:rsidR="004C7CBB" w:rsidRPr="007D076E" w:rsidRDefault="004C7CBB" w:rsidP="004C7CBB">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 xml:space="preserve"> </w:t>
      </w:r>
    </w:p>
    <w:p w14:paraId="2D6A704A" w14:textId="77777777" w:rsidR="004C7CBB" w:rsidRDefault="004C7CBB" w:rsidP="004C7CBB">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mag. Marjan Podgoršek</w:t>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t>_________________________</w:t>
      </w:r>
    </w:p>
    <w:p w14:paraId="6762957B" w14:textId="77777777" w:rsidR="004C7CBB" w:rsidRPr="007D076E" w:rsidRDefault="004C7CBB" w:rsidP="004C7CBB">
      <w:pPr>
        <w:spacing w:after="0" w:line="264" w:lineRule="auto"/>
        <w:rPr>
          <w:rFonts w:eastAsia="Times New Roman" w:cs="Arial"/>
          <w:color w:val="auto"/>
          <w:sz w:val="24"/>
          <w:szCs w:val="24"/>
          <w:lang w:eastAsia="sl-SI"/>
        </w:rPr>
      </w:pPr>
      <w:r>
        <w:rPr>
          <w:rFonts w:eastAsia="Times New Roman" w:cs="Arial"/>
          <w:color w:val="auto"/>
          <w:sz w:val="24"/>
          <w:szCs w:val="24"/>
          <w:lang w:eastAsia="sl-SI"/>
        </w:rPr>
        <w:t>glavni direktor</w:t>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proofErr w:type="spellStart"/>
      <w:r>
        <w:rPr>
          <w:rFonts w:eastAsia="Times New Roman" w:cs="Arial"/>
          <w:color w:val="auto"/>
          <w:sz w:val="24"/>
          <w:szCs w:val="24"/>
          <w:lang w:eastAsia="sl-SI"/>
        </w:rPr>
        <w:t>direktor</w:t>
      </w:r>
      <w:proofErr w:type="spellEnd"/>
    </w:p>
    <w:p w14:paraId="4C0D7E47" w14:textId="77777777" w:rsidR="004C7CBB" w:rsidRPr="007D076E" w:rsidRDefault="004C7CBB" w:rsidP="004C7CBB">
      <w:pPr>
        <w:spacing w:after="0" w:line="264" w:lineRule="auto"/>
        <w:rPr>
          <w:rFonts w:eastAsia="Times New Roman" w:cs="Arial"/>
          <w:color w:val="auto"/>
          <w:sz w:val="24"/>
          <w:szCs w:val="24"/>
          <w:lang w:eastAsia="sl-SI"/>
        </w:rPr>
      </w:pPr>
    </w:p>
    <w:p w14:paraId="3CB24787" w14:textId="77777777" w:rsidR="004C7CBB" w:rsidRPr="002B1926" w:rsidRDefault="004C7CBB" w:rsidP="004C7CBB">
      <w:pPr>
        <w:spacing w:after="0" w:line="264" w:lineRule="auto"/>
        <w:ind w:right="-7"/>
        <w:rPr>
          <w:rFonts w:eastAsia="Times New Roman" w:cs="Arial"/>
          <w:color w:val="auto"/>
          <w:sz w:val="24"/>
          <w:szCs w:val="24"/>
          <w:lang w:eastAsia="sl-SI"/>
        </w:rPr>
      </w:pPr>
      <w:r w:rsidRPr="007D076E">
        <w:rPr>
          <w:rFonts w:eastAsia="Times New Roman" w:cs="Arial"/>
          <w:color w:val="auto"/>
          <w:sz w:val="24"/>
          <w:szCs w:val="24"/>
          <w:lang w:eastAsia="sl-SI"/>
        </w:rPr>
        <w:t>Aleš Resnik</w:t>
      </w:r>
    </w:p>
    <w:p w14:paraId="1E6EE8CD" w14:textId="77777777" w:rsidR="004C7CBB" w:rsidRPr="00643656" w:rsidRDefault="004C7CBB" w:rsidP="004C7CBB">
      <w:pPr>
        <w:spacing w:after="0" w:line="264" w:lineRule="auto"/>
        <w:rPr>
          <w:rFonts w:cs="Arial"/>
          <w:color w:val="auto"/>
          <w:sz w:val="24"/>
          <w:szCs w:val="24"/>
        </w:rPr>
      </w:pPr>
      <w:r>
        <w:rPr>
          <w:rFonts w:cs="Arial"/>
          <w:color w:val="auto"/>
          <w:sz w:val="24"/>
          <w:szCs w:val="24"/>
        </w:rPr>
        <w:t>d</w:t>
      </w:r>
      <w:r w:rsidRPr="00643656">
        <w:rPr>
          <w:rFonts w:cs="Arial"/>
          <w:color w:val="auto"/>
          <w:sz w:val="24"/>
          <w:szCs w:val="24"/>
        </w:rPr>
        <w:t>irektor</w:t>
      </w:r>
    </w:p>
    <w:p w14:paraId="1FE5C363" w14:textId="77777777" w:rsidR="004C7CBB" w:rsidRPr="00447F3B" w:rsidRDefault="004C7CBB" w:rsidP="004C7CBB">
      <w:pPr>
        <w:spacing w:after="0" w:line="264" w:lineRule="auto"/>
        <w:rPr>
          <w:rFonts w:cs="Arial"/>
          <w:b/>
          <w:color w:val="FF0000"/>
          <w:sz w:val="24"/>
          <w:szCs w:val="24"/>
        </w:rPr>
      </w:pPr>
    </w:p>
    <w:p w14:paraId="45173D6E" w14:textId="77777777" w:rsidR="001F32D5" w:rsidRPr="00C262A7" w:rsidRDefault="001F32D5" w:rsidP="001F32D5">
      <w:pPr>
        <w:pStyle w:val="Slog3"/>
        <w:rPr>
          <w:rStyle w:val="Neenpoudarek"/>
          <w:rFonts w:asciiTheme="majorHAnsi" w:hAnsiTheme="majorHAnsi" w:cs="Arial"/>
          <w:i/>
          <w:color w:val="auto"/>
          <w:sz w:val="22"/>
          <w:szCs w:val="22"/>
        </w:rPr>
      </w:pPr>
      <w:bookmarkStart w:id="36" w:name="_Toc92721445"/>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Pr>
          <w:rStyle w:val="Neenpoudarek"/>
          <w:rFonts w:asciiTheme="majorHAnsi" w:hAnsiTheme="majorHAnsi" w:cs="Arial"/>
          <w:i/>
          <w:color w:val="auto"/>
          <w:sz w:val="22"/>
          <w:szCs w:val="22"/>
        </w:rPr>
        <w:t>10</w:t>
      </w:r>
      <w:bookmarkEnd w:id="36"/>
    </w:p>
    <w:p w14:paraId="279C6F97" w14:textId="4A38175A" w:rsidR="001F32D5" w:rsidRDefault="001F32D5" w:rsidP="00827BAC">
      <w:pPr>
        <w:pStyle w:val="Intenzivencitat"/>
      </w:pPr>
      <w:bookmarkStart w:id="37" w:name="_Toc92721446"/>
      <w:r>
        <w:t>VZOREC FINANČNEGA ZAVAROVANJA ZA DOBRO IZVEDBO POGODBENIH OBVEZNOSTI</w:t>
      </w:r>
      <w:bookmarkEnd w:id="37"/>
    </w:p>
    <w:p w14:paraId="66F7112B" w14:textId="77777777" w:rsidR="00827BAC" w:rsidRDefault="00827BAC" w:rsidP="00827BAC">
      <w:pPr>
        <w:spacing w:after="0" w:line="240" w:lineRule="auto"/>
        <w:jc w:val="center"/>
        <w:rPr>
          <w:rFonts w:eastAsia="Times New Roman" w:cs="Arial"/>
          <w:b/>
          <w:color w:val="000000" w:themeColor="text1"/>
          <w:sz w:val="24"/>
          <w:szCs w:val="24"/>
        </w:rPr>
      </w:pPr>
    </w:p>
    <w:p w14:paraId="69F70AE0" w14:textId="77777777" w:rsidR="00827BAC" w:rsidRPr="000B5CDB" w:rsidRDefault="00827BAC" w:rsidP="00827BA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45692C3C" w14:textId="77777777" w:rsidR="00827BAC" w:rsidRPr="00A43BB3" w:rsidRDefault="00827BAC" w:rsidP="00827BA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827BAC" w:rsidRPr="00A43BB3" w14:paraId="114C29B3" w14:textId="77777777" w:rsidTr="00827BAC">
        <w:tc>
          <w:tcPr>
            <w:tcW w:w="1542" w:type="dxa"/>
            <w:vMerge w:val="restart"/>
          </w:tcPr>
          <w:p w14:paraId="6ED2D31C" w14:textId="77777777" w:rsidR="00827BAC" w:rsidRPr="00A43BB3" w:rsidRDefault="00827BAC" w:rsidP="00827BAC">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28F9C6CB" w14:textId="77777777" w:rsidR="00827BAC" w:rsidRPr="00A43BB3" w:rsidRDefault="00827BAC" w:rsidP="00827BAC">
            <w:pPr>
              <w:spacing w:after="0" w:line="240" w:lineRule="auto"/>
              <w:rPr>
                <w:rFonts w:cs="Arial"/>
                <w:color w:val="000000" w:themeColor="text1"/>
              </w:rPr>
            </w:pPr>
          </w:p>
        </w:tc>
      </w:tr>
      <w:tr w:rsidR="00827BAC" w:rsidRPr="00A43BB3" w14:paraId="0E4012C5" w14:textId="77777777" w:rsidTr="00827BAC">
        <w:tc>
          <w:tcPr>
            <w:tcW w:w="1542" w:type="dxa"/>
            <w:vMerge/>
          </w:tcPr>
          <w:p w14:paraId="31E8643C"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3B5A3215"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27BAC" w:rsidRPr="00A43BB3" w14:paraId="2468DD82" w14:textId="77777777" w:rsidTr="00827BAC">
        <w:trPr>
          <w:trHeight w:val="476"/>
        </w:trPr>
        <w:tc>
          <w:tcPr>
            <w:tcW w:w="1542" w:type="dxa"/>
            <w:vMerge/>
          </w:tcPr>
          <w:p w14:paraId="4B1CB973" w14:textId="77777777" w:rsidR="00827BAC" w:rsidRPr="00A43BB3" w:rsidRDefault="00827BAC" w:rsidP="00827BAC">
            <w:pPr>
              <w:spacing w:after="0" w:line="240" w:lineRule="auto"/>
              <w:rPr>
                <w:rFonts w:cs="Arial"/>
                <w:color w:val="000000" w:themeColor="text1"/>
              </w:rPr>
            </w:pPr>
          </w:p>
        </w:tc>
        <w:tc>
          <w:tcPr>
            <w:tcW w:w="7528" w:type="dxa"/>
            <w:tcBorders>
              <w:bottom w:val="single" w:sz="4" w:space="0" w:color="auto"/>
            </w:tcBorders>
            <w:vAlign w:val="bottom"/>
          </w:tcPr>
          <w:p w14:paraId="28035F39" w14:textId="77777777" w:rsidR="00827BAC" w:rsidRPr="00A43BB3" w:rsidRDefault="00827BAC" w:rsidP="00827BAC">
            <w:pPr>
              <w:spacing w:after="0" w:line="240" w:lineRule="auto"/>
              <w:rPr>
                <w:rFonts w:cs="Arial"/>
                <w:color w:val="000000" w:themeColor="text1"/>
              </w:rPr>
            </w:pPr>
          </w:p>
        </w:tc>
      </w:tr>
      <w:tr w:rsidR="00827BAC" w:rsidRPr="00A43BB3" w14:paraId="2F91262A" w14:textId="77777777" w:rsidTr="00827BAC">
        <w:tc>
          <w:tcPr>
            <w:tcW w:w="1542" w:type="dxa"/>
            <w:vMerge/>
          </w:tcPr>
          <w:p w14:paraId="660688DC"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23BD4873" w14:textId="77777777" w:rsidR="00827BAC" w:rsidRPr="00A43BB3" w:rsidRDefault="00827BAC" w:rsidP="00827BAC">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27BAC" w:rsidRPr="00A43BB3" w14:paraId="6512D038" w14:textId="77777777" w:rsidTr="00827BAC">
        <w:trPr>
          <w:trHeight w:val="458"/>
        </w:trPr>
        <w:tc>
          <w:tcPr>
            <w:tcW w:w="1542" w:type="dxa"/>
            <w:vMerge/>
          </w:tcPr>
          <w:p w14:paraId="6E71F08C" w14:textId="77777777" w:rsidR="00827BAC" w:rsidRPr="00A43BB3" w:rsidRDefault="00827BAC" w:rsidP="00827BAC">
            <w:pPr>
              <w:spacing w:after="0" w:line="240" w:lineRule="auto"/>
              <w:rPr>
                <w:rFonts w:cs="Arial"/>
                <w:color w:val="000000" w:themeColor="text1"/>
              </w:rPr>
            </w:pPr>
          </w:p>
        </w:tc>
        <w:tc>
          <w:tcPr>
            <w:tcW w:w="7528" w:type="dxa"/>
            <w:tcBorders>
              <w:bottom w:val="single" w:sz="4" w:space="0" w:color="auto"/>
            </w:tcBorders>
            <w:vAlign w:val="bottom"/>
          </w:tcPr>
          <w:p w14:paraId="24261C27" w14:textId="77777777" w:rsidR="00827BAC" w:rsidRPr="00A43BB3" w:rsidRDefault="00827BAC" w:rsidP="00827BAC">
            <w:pPr>
              <w:spacing w:after="0" w:line="240" w:lineRule="auto"/>
              <w:rPr>
                <w:rFonts w:cs="Arial"/>
                <w:color w:val="000000" w:themeColor="text1"/>
              </w:rPr>
            </w:pPr>
          </w:p>
        </w:tc>
      </w:tr>
      <w:tr w:rsidR="00827BAC" w:rsidRPr="00A43BB3" w14:paraId="41C97C55" w14:textId="77777777" w:rsidTr="00827BAC">
        <w:tc>
          <w:tcPr>
            <w:tcW w:w="1542" w:type="dxa"/>
            <w:vMerge/>
          </w:tcPr>
          <w:p w14:paraId="1DCADC32"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0A6E3A91"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27BAC" w:rsidRPr="00A43BB3" w14:paraId="572C3A05" w14:textId="77777777" w:rsidTr="00827BAC">
        <w:tc>
          <w:tcPr>
            <w:tcW w:w="1542" w:type="dxa"/>
            <w:vMerge/>
          </w:tcPr>
          <w:p w14:paraId="69B3906F" w14:textId="77777777" w:rsidR="00827BAC" w:rsidRPr="00A43BB3" w:rsidRDefault="00827BAC" w:rsidP="00827BAC">
            <w:pPr>
              <w:spacing w:after="0" w:line="240" w:lineRule="auto"/>
              <w:rPr>
                <w:rFonts w:cs="Arial"/>
                <w:color w:val="000000" w:themeColor="text1"/>
              </w:rPr>
            </w:pPr>
          </w:p>
        </w:tc>
        <w:tc>
          <w:tcPr>
            <w:tcW w:w="7528" w:type="dxa"/>
          </w:tcPr>
          <w:p w14:paraId="28B8DE13" w14:textId="77777777" w:rsidR="00827BAC" w:rsidRPr="00A43BB3" w:rsidRDefault="00827BAC" w:rsidP="00827BAC">
            <w:pPr>
              <w:spacing w:after="0" w:line="240" w:lineRule="auto"/>
              <w:rPr>
                <w:rFonts w:cs="Arial"/>
                <w:color w:val="000000" w:themeColor="text1"/>
              </w:rPr>
            </w:pPr>
          </w:p>
        </w:tc>
      </w:tr>
    </w:tbl>
    <w:p w14:paraId="56BAB7B8" w14:textId="77777777" w:rsidR="00827BAC" w:rsidRPr="00A43BB3" w:rsidRDefault="00827BAC" w:rsidP="00827BA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5426E8E1" w14:textId="77777777" w:rsidR="00827BAC" w:rsidRPr="00A43BB3" w:rsidRDefault="00827BAC" w:rsidP="00827BA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827BAC" w:rsidRPr="00A43BB3" w14:paraId="3DF27D56" w14:textId="77777777" w:rsidTr="00827BAC">
        <w:tc>
          <w:tcPr>
            <w:tcW w:w="1536" w:type="dxa"/>
            <w:vMerge w:val="restart"/>
          </w:tcPr>
          <w:p w14:paraId="73C0F42D" w14:textId="77777777" w:rsidR="00827BAC" w:rsidRPr="00A43BB3" w:rsidRDefault="00827BAC" w:rsidP="00827BAC">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4C644687"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D.S.U., d.o.o.</w:t>
            </w:r>
          </w:p>
        </w:tc>
      </w:tr>
      <w:tr w:rsidR="00827BAC" w:rsidRPr="00A43BB3" w14:paraId="06612B03" w14:textId="77777777" w:rsidTr="00827BAC">
        <w:tc>
          <w:tcPr>
            <w:tcW w:w="1536" w:type="dxa"/>
            <w:vMerge/>
          </w:tcPr>
          <w:p w14:paraId="1ABF3359"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34218E69"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27BAC" w:rsidRPr="00A43BB3" w14:paraId="4643E4E3" w14:textId="77777777" w:rsidTr="00827BAC">
        <w:trPr>
          <w:trHeight w:val="476"/>
        </w:trPr>
        <w:tc>
          <w:tcPr>
            <w:tcW w:w="1536" w:type="dxa"/>
            <w:vMerge/>
          </w:tcPr>
          <w:p w14:paraId="58BBD5E6" w14:textId="77777777" w:rsidR="00827BAC" w:rsidRPr="00A43BB3" w:rsidRDefault="00827BAC" w:rsidP="00827BAC">
            <w:pPr>
              <w:spacing w:after="0" w:line="240" w:lineRule="auto"/>
              <w:rPr>
                <w:rFonts w:cs="Arial"/>
                <w:color w:val="000000" w:themeColor="text1"/>
              </w:rPr>
            </w:pPr>
          </w:p>
        </w:tc>
        <w:tc>
          <w:tcPr>
            <w:tcW w:w="7534" w:type="dxa"/>
            <w:tcBorders>
              <w:bottom w:val="single" w:sz="4" w:space="0" w:color="auto"/>
            </w:tcBorders>
            <w:vAlign w:val="bottom"/>
          </w:tcPr>
          <w:p w14:paraId="3909C128"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Dunajska cesta 160, Ljubljana</w:t>
            </w:r>
          </w:p>
        </w:tc>
      </w:tr>
      <w:tr w:rsidR="00827BAC" w:rsidRPr="00A43BB3" w14:paraId="28EB51D9" w14:textId="77777777" w:rsidTr="00827BAC">
        <w:tc>
          <w:tcPr>
            <w:tcW w:w="1536" w:type="dxa"/>
            <w:vMerge/>
          </w:tcPr>
          <w:p w14:paraId="35B0ABA3"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55B55784" w14:textId="77777777" w:rsidR="00827BAC" w:rsidRPr="00A43BB3" w:rsidRDefault="00827BAC" w:rsidP="00827BAC">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27BAC" w:rsidRPr="00A43BB3" w14:paraId="28590C8B" w14:textId="77777777" w:rsidTr="00827BAC">
        <w:trPr>
          <w:trHeight w:val="458"/>
        </w:trPr>
        <w:tc>
          <w:tcPr>
            <w:tcW w:w="1536" w:type="dxa"/>
            <w:vMerge/>
          </w:tcPr>
          <w:p w14:paraId="66AFC513" w14:textId="77777777" w:rsidR="00827BAC" w:rsidRPr="00A43BB3" w:rsidRDefault="00827BAC" w:rsidP="00827BAC">
            <w:pPr>
              <w:spacing w:after="0" w:line="240" w:lineRule="auto"/>
              <w:rPr>
                <w:rFonts w:cs="Arial"/>
                <w:color w:val="000000" w:themeColor="text1"/>
              </w:rPr>
            </w:pPr>
          </w:p>
        </w:tc>
        <w:tc>
          <w:tcPr>
            <w:tcW w:w="7534" w:type="dxa"/>
            <w:tcBorders>
              <w:bottom w:val="single" w:sz="4" w:space="0" w:color="auto"/>
            </w:tcBorders>
            <w:vAlign w:val="bottom"/>
          </w:tcPr>
          <w:p w14:paraId="0028628B"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SI63283786</w:t>
            </w:r>
          </w:p>
        </w:tc>
      </w:tr>
      <w:tr w:rsidR="00827BAC" w:rsidRPr="00A43BB3" w14:paraId="4196BAB8" w14:textId="77777777" w:rsidTr="00827BAC">
        <w:tc>
          <w:tcPr>
            <w:tcW w:w="1536" w:type="dxa"/>
            <w:vMerge/>
          </w:tcPr>
          <w:p w14:paraId="7B43041D"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5501D009"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27BAC" w:rsidRPr="00A43BB3" w14:paraId="153DD471" w14:textId="77777777" w:rsidTr="00827BAC">
        <w:tc>
          <w:tcPr>
            <w:tcW w:w="1536" w:type="dxa"/>
            <w:vMerge/>
          </w:tcPr>
          <w:p w14:paraId="4E85E954" w14:textId="77777777" w:rsidR="00827BAC" w:rsidRPr="00A43BB3" w:rsidRDefault="00827BAC" w:rsidP="00827BAC">
            <w:pPr>
              <w:spacing w:after="0" w:line="240" w:lineRule="auto"/>
              <w:rPr>
                <w:rFonts w:cs="Arial"/>
                <w:color w:val="000000" w:themeColor="text1"/>
              </w:rPr>
            </w:pPr>
          </w:p>
        </w:tc>
        <w:tc>
          <w:tcPr>
            <w:tcW w:w="7534" w:type="dxa"/>
          </w:tcPr>
          <w:p w14:paraId="0255161C" w14:textId="77777777" w:rsidR="00827BAC" w:rsidRPr="00A43BB3" w:rsidRDefault="00827BAC" w:rsidP="00827BAC">
            <w:pPr>
              <w:spacing w:after="0" w:line="240" w:lineRule="auto"/>
              <w:rPr>
                <w:rFonts w:cs="Arial"/>
                <w:color w:val="000000" w:themeColor="text1"/>
              </w:rPr>
            </w:pPr>
          </w:p>
        </w:tc>
      </w:tr>
    </w:tbl>
    <w:p w14:paraId="000BA33C" w14:textId="77777777" w:rsidR="00827BAC" w:rsidRPr="00A43BB3" w:rsidRDefault="00827BAC" w:rsidP="00827BA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56"/>
        <w:gridCol w:w="830"/>
        <w:gridCol w:w="2449"/>
        <w:gridCol w:w="4535"/>
      </w:tblGrid>
      <w:tr w:rsidR="00827BAC" w:rsidRPr="00A43BB3" w14:paraId="33193563" w14:textId="77777777" w:rsidTr="00827BAC">
        <w:trPr>
          <w:trHeight w:val="370"/>
        </w:trPr>
        <w:tc>
          <w:tcPr>
            <w:tcW w:w="4644" w:type="dxa"/>
            <w:gridSpan w:val="3"/>
            <w:tcBorders>
              <w:top w:val="nil"/>
              <w:left w:val="nil"/>
              <w:bottom w:val="single" w:sz="4" w:space="0" w:color="auto"/>
              <w:right w:val="nil"/>
            </w:tcBorders>
            <w:vAlign w:val="bottom"/>
          </w:tcPr>
          <w:p w14:paraId="5981F768" w14:textId="77777777" w:rsidR="00827BAC" w:rsidRPr="00A43BB3" w:rsidRDefault="00827BAC" w:rsidP="00827BAC">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69FD3CFA" w14:textId="77777777" w:rsidR="00827BAC" w:rsidRPr="00A43BB3" w:rsidRDefault="00827BAC" w:rsidP="00827BAC">
            <w:pPr>
              <w:spacing w:after="0" w:line="240" w:lineRule="auto"/>
              <w:rPr>
                <w:rFonts w:cs="Arial"/>
                <w:color w:val="000000" w:themeColor="text1"/>
              </w:rPr>
            </w:pPr>
          </w:p>
        </w:tc>
      </w:tr>
      <w:tr w:rsidR="00827BAC" w:rsidRPr="00A43BB3" w14:paraId="3FB935D0" w14:textId="77777777" w:rsidTr="00827BAC">
        <w:tc>
          <w:tcPr>
            <w:tcW w:w="4644" w:type="dxa"/>
            <w:gridSpan w:val="3"/>
            <w:tcBorders>
              <w:top w:val="single" w:sz="4" w:space="0" w:color="auto"/>
              <w:left w:val="nil"/>
              <w:bottom w:val="nil"/>
              <w:right w:val="nil"/>
            </w:tcBorders>
          </w:tcPr>
          <w:p w14:paraId="6921E663"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5490527C"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827BAC" w:rsidRPr="00A43BB3" w14:paraId="491CD7B8" w14:textId="77777777" w:rsidTr="00827BAC">
        <w:trPr>
          <w:trHeight w:val="474"/>
        </w:trPr>
        <w:tc>
          <w:tcPr>
            <w:tcW w:w="4644" w:type="dxa"/>
            <w:gridSpan w:val="3"/>
            <w:tcBorders>
              <w:top w:val="nil"/>
              <w:left w:val="nil"/>
              <w:bottom w:val="single" w:sz="4" w:space="0" w:color="auto"/>
              <w:right w:val="nil"/>
            </w:tcBorders>
            <w:vAlign w:val="bottom"/>
          </w:tcPr>
          <w:p w14:paraId="3F525370" w14:textId="77777777" w:rsidR="00827BAC" w:rsidRPr="00A43BB3" w:rsidRDefault="00827BAC" w:rsidP="00827BAC">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457D896" w14:textId="77777777" w:rsidR="00827BAC" w:rsidRPr="00A43BB3" w:rsidRDefault="00827BAC" w:rsidP="00827BAC">
            <w:pPr>
              <w:spacing w:after="0" w:line="240" w:lineRule="auto"/>
              <w:rPr>
                <w:rFonts w:cs="Arial"/>
                <w:color w:val="000000" w:themeColor="text1"/>
              </w:rPr>
            </w:pPr>
          </w:p>
        </w:tc>
      </w:tr>
      <w:tr w:rsidR="00827BAC" w:rsidRPr="00A43BB3" w14:paraId="1EBE4028" w14:textId="77777777" w:rsidTr="00827BAC">
        <w:tc>
          <w:tcPr>
            <w:tcW w:w="4644" w:type="dxa"/>
            <w:gridSpan w:val="3"/>
            <w:tcBorders>
              <w:top w:val="single" w:sz="4" w:space="0" w:color="auto"/>
              <w:left w:val="nil"/>
              <w:bottom w:val="nil"/>
              <w:right w:val="nil"/>
            </w:tcBorders>
          </w:tcPr>
          <w:p w14:paraId="728C96E4"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16859BFF"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16"/>
            </w:r>
          </w:p>
        </w:tc>
      </w:tr>
      <w:tr w:rsidR="00827BAC" w:rsidRPr="00A43BB3" w14:paraId="316F743A" w14:textId="77777777" w:rsidTr="00827BAC">
        <w:trPr>
          <w:trHeight w:val="474"/>
        </w:trPr>
        <w:tc>
          <w:tcPr>
            <w:tcW w:w="1271" w:type="dxa"/>
            <w:tcBorders>
              <w:top w:val="nil"/>
              <w:left w:val="nil"/>
              <w:bottom w:val="nil"/>
              <w:right w:val="nil"/>
            </w:tcBorders>
            <w:vAlign w:val="bottom"/>
          </w:tcPr>
          <w:p w14:paraId="03B0130E"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14D7AF5E" w14:textId="77777777" w:rsidR="00827BAC" w:rsidRPr="00A43BB3" w:rsidRDefault="00827BAC" w:rsidP="00827BAC">
            <w:pPr>
              <w:spacing w:after="0" w:line="240" w:lineRule="auto"/>
              <w:rPr>
                <w:rFonts w:cs="Arial"/>
                <w:color w:val="000000" w:themeColor="text1"/>
              </w:rPr>
            </w:pPr>
          </w:p>
        </w:tc>
      </w:tr>
      <w:tr w:rsidR="00827BAC" w:rsidRPr="00A43BB3" w14:paraId="347DBA99" w14:textId="77777777" w:rsidTr="00827BAC">
        <w:tc>
          <w:tcPr>
            <w:tcW w:w="1271" w:type="dxa"/>
            <w:tcBorders>
              <w:top w:val="nil"/>
              <w:left w:val="nil"/>
              <w:bottom w:val="nil"/>
              <w:right w:val="nil"/>
            </w:tcBorders>
            <w:vAlign w:val="bottom"/>
          </w:tcPr>
          <w:p w14:paraId="1BCAAF10" w14:textId="77777777" w:rsidR="00827BAC" w:rsidRPr="00A43BB3" w:rsidRDefault="00827BAC" w:rsidP="00827BAC">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49AAB20F" w14:textId="77777777" w:rsidR="00827BAC" w:rsidRPr="00A43BB3" w:rsidRDefault="00827BAC" w:rsidP="00827BAC">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827BAC" w:rsidRPr="00A43BB3" w14:paraId="0C9D8487" w14:textId="77777777" w:rsidTr="00827BAC">
        <w:trPr>
          <w:trHeight w:val="439"/>
        </w:trPr>
        <w:tc>
          <w:tcPr>
            <w:tcW w:w="2122" w:type="dxa"/>
            <w:gridSpan w:val="2"/>
            <w:tcBorders>
              <w:top w:val="nil"/>
              <w:left w:val="nil"/>
              <w:bottom w:val="nil"/>
              <w:right w:val="nil"/>
            </w:tcBorders>
            <w:vAlign w:val="bottom"/>
          </w:tcPr>
          <w:p w14:paraId="566C4E8E"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140E88A9" w14:textId="77777777" w:rsidR="00827BAC" w:rsidRPr="00A43BB3" w:rsidRDefault="00827BAC" w:rsidP="00827BAC">
            <w:pPr>
              <w:spacing w:after="0" w:line="240" w:lineRule="auto"/>
              <w:rPr>
                <w:rFonts w:cs="Arial"/>
                <w:color w:val="000000" w:themeColor="text1"/>
              </w:rPr>
            </w:pPr>
          </w:p>
        </w:tc>
      </w:tr>
      <w:tr w:rsidR="00827BAC" w:rsidRPr="00A43BB3" w14:paraId="22D2288F" w14:textId="77777777" w:rsidTr="00827BAC">
        <w:tc>
          <w:tcPr>
            <w:tcW w:w="2122" w:type="dxa"/>
            <w:gridSpan w:val="2"/>
            <w:tcBorders>
              <w:top w:val="nil"/>
              <w:left w:val="nil"/>
              <w:bottom w:val="nil"/>
              <w:right w:val="nil"/>
            </w:tcBorders>
          </w:tcPr>
          <w:p w14:paraId="11F1ED50" w14:textId="77777777" w:rsidR="00827BAC" w:rsidRPr="00A43BB3" w:rsidRDefault="00827BAC" w:rsidP="00827BAC">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0929C75E" w14:textId="77777777" w:rsidR="00827BAC" w:rsidRPr="00A43BB3" w:rsidRDefault="00827BAC" w:rsidP="00827BAC">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36AAD65" w14:textId="77777777" w:rsidR="00827BAC" w:rsidRPr="00A43BB3" w:rsidRDefault="00827BAC" w:rsidP="00827BAC">
      <w:pPr>
        <w:spacing w:after="0" w:line="240" w:lineRule="auto"/>
        <w:rPr>
          <w:rFonts w:eastAsia="Times New Roman" w:cs="Arial"/>
          <w:color w:val="000000" w:themeColor="text1"/>
          <w:sz w:val="16"/>
          <w:szCs w:val="16"/>
        </w:rPr>
      </w:pPr>
    </w:p>
    <w:p w14:paraId="5E8AE56A" w14:textId="77777777" w:rsidR="00827BAC" w:rsidRPr="00A43BB3" w:rsidRDefault="00827BAC" w:rsidP="00827BA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118FF8BD" w14:textId="77777777" w:rsidR="00827BAC" w:rsidRPr="00AA1AA0" w:rsidRDefault="00827BAC" w:rsidP="00827BA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827BAC" w:rsidRPr="00A43BB3" w14:paraId="7E73C371" w14:textId="77777777" w:rsidTr="00827BAC">
        <w:trPr>
          <w:trHeight w:val="287"/>
        </w:trPr>
        <w:tc>
          <w:tcPr>
            <w:tcW w:w="2547" w:type="dxa"/>
            <w:tcBorders>
              <w:top w:val="nil"/>
              <w:left w:val="nil"/>
              <w:bottom w:val="single" w:sz="4" w:space="0" w:color="auto"/>
              <w:right w:val="nil"/>
            </w:tcBorders>
            <w:vAlign w:val="bottom"/>
          </w:tcPr>
          <w:p w14:paraId="5B462D58" w14:textId="77777777" w:rsidR="00827BAC" w:rsidRPr="00A43BB3" w:rsidRDefault="00827BAC" w:rsidP="00827BAC">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2E467C23" w14:textId="77777777" w:rsidR="00827BAC" w:rsidRPr="00A43BB3" w:rsidRDefault="00827BAC" w:rsidP="00827BAC">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1150528" w14:textId="77777777" w:rsidR="00827BAC" w:rsidRPr="00A43BB3" w:rsidRDefault="00827BAC" w:rsidP="00827BAC">
            <w:pPr>
              <w:spacing w:after="0" w:line="240" w:lineRule="auto"/>
              <w:rPr>
                <w:rFonts w:cs="Arial"/>
                <w:color w:val="000000" w:themeColor="text1"/>
              </w:rPr>
            </w:pPr>
          </w:p>
        </w:tc>
      </w:tr>
      <w:tr w:rsidR="00827BAC" w:rsidRPr="00A43BB3" w14:paraId="0E8DA704" w14:textId="77777777" w:rsidTr="00827BAC">
        <w:tc>
          <w:tcPr>
            <w:tcW w:w="2547" w:type="dxa"/>
            <w:tcBorders>
              <w:top w:val="single" w:sz="4" w:space="0" w:color="auto"/>
              <w:left w:val="nil"/>
              <w:bottom w:val="nil"/>
              <w:right w:val="nil"/>
            </w:tcBorders>
          </w:tcPr>
          <w:p w14:paraId="3A1DC62E"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23489D91"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datum</w:t>
            </w:r>
          </w:p>
          <w:p w14:paraId="33D188C3" w14:textId="77777777" w:rsidR="00827BAC" w:rsidRPr="00A43BB3" w:rsidRDefault="00827BAC" w:rsidP="00827BAC">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08786674"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17"/>
            </w:r>
          </w:p>
          <w:p w14:paraId="0DFF19CE" w14:textId="77777777" w:rsidR="00827BAC" w:rsidRPr="00A43BB3" w:rsidRDefault="00827BAC" w:rsidP="00827BAC">
            <w:pPr>
              <w:spacing w:after="0" w:line="240" w:lineRule="auto"/>
              <w:rPr>
                <w:rFonts w:cs="Arial"/>
                <w:i/>
                <w:color w:val="000000" w:themeColor="text1"/>
                <w:sz w:val="20"/>
                <w:szCs w:val="20"/>
              </w:rPr>
            </w:pPr>
          </w:p>
        </w:tc>
      </w:tr>
    </w:tbl>
    <w:p w14:paraId="6B4CFA40" w14:textId="77777777" w:rsidR="00827BAC" w:rsidRPr="00A43BB3" w:rsidRDefault="00827BAC" w:rsidP="00827BAC">
      <w:pPr>
        <w:spacing w:after="0" w:line="240" w:lineRule="auto"/>
        <w:rPr>
          <w:rFonts w:eastAsia="Times New Roman" w:cs="Arial"/>
          <w:color w:val="000000" w:themeColor="text1"/>
          <w:sz w:val="16"/>
          <w:szCs w:val="16"/>
        </w:rPr>
      </w:pPr>
    </w:p>
    <w:p w14:paraId="03295321" w14:textId="77777777" w:rsidR="00827BAC" w:rsidRPr="00A43BB3" w:rsidRDefault="00827BAC" w:rsidP="00827BA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6366BF6D" w14:textId="77777777" w:rsidR="00827BAC" w:rsidRPr="00A43BB3" w:rsidRDefault="00827BAC" w:rsidP="00827BAC">
      <w:pPr>
        <w:spacing w:after="0" w:line="240" w:lineRule="auto"/>
        <w:rPr>
          <w:rFonts w:eastAsia="Times New Roman" w:cs="Arial"/>
          <w:color w:val="000000" w:themeColor="text1"/>
          <w:sz w:val="16"/>
          <w:szCs w:val="16"/>
        </w:rPr>
      </w:pPr>
    </w:p>
    <w:p w14:paraId="0D0DEAD8" w14:textId="09E66681" w:rsidR="00827BAC" w:rsidRPr="00827BAC" w:rsidRDefault="00827BAC" w:rsidP="00827BA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03AE7744" w14:textId="72140AEC" w:rsidR="001F32D5" w:rsidRPr="00C262A7" w:rsidRDefault="001F32D5" w:rsidP="001F32D5">
      <w:pPr>
        <w:pStyle w:val="Slog3"/>
        <w:tabs>
          <w:tab w:val="left" w:pos="8080"/>
        </w:tabs>
        <w:rPr>
          <w:rStyle w:val="Neenpoudarek"/>
          <w:rFonts w:asciiTheme="majorHAnsi" w:hAnsiTheme="majorHAnsi" w:cs="Arial"/>
          <w:i/>
          <w:color w:val="auto"/>
          <w:sz w:val="22"/>
          <w:szCs w:val="22"/>
        </w:rPr>
      </w:pPr>
      <w:bookmarkStart w:id="38" w:name="_Toc92721447"/>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11</w:t>
      </w:r>
      <w:bookmarkEnd w:id="38"/>
    </w:p>
    <w:p w14:paraId="57221703" w14:textId="77777777" w:rsidR="001F32D5" w:rsidRDefault="001F32D5" w:rsidP="001F32D5">
      <w:pPr>
        <w:pBdr>
          <w:top w:val="single" w:sz="4" w:space="10" w:color="541C72"/>
          <w:bottom w:val="single" w:sz="4" w:space="10" w:color="541C72"/>
        </w:pBdr>
        <w:shd w:val="pct5" w:color="F8F2FC" w:fill="F7EFFB"/>
        <w:tabs>
          <w:tab w:val="left" w:pos="8080"/>
        </w:tabs>
        <w:spacing w:after="0"/>
        <w:jc w:val="center"/>
        <w:outlineLvl w:val="1"/>
        <w:rPr>
          <w:rFonts w:asciiTheme="majorHAnsi" w:hAnsiTheme="majorHAnsi" w:cs="Arial"/>
          <w:b/>
          <w:bCs/>
          <w:i/>
          <w:iCs/>
          <w:color w:val="auto"/>
          <w:spacing w:val="20"/>
          <w:lang w:eastAsia="zh-CN"/>
        </w:rPr>
      </w:pPr>
      <w:bookmarkStart w:id="39" w:name="_Toc92721448"/>
      <w:r>
        <w:rPr>
          <w:rFonts w:asciiTheme="majorHAnsi" w:hAnsiTheme="majorHAnsi" w:cs="Arial"/>
          <w:b/>
          <w:bCs/>
          <w:i/>
          <w:iCs/>
          <w:color w:val="auto"/>
          <w:spacing w:val="20"/>
          <w:lang w:eastAsia="zh-CN"/>
        </w:rPr>
        <w:t>IZJAVA OSEBJA O SPOŠTOVANJU HIŠNEGA REDA IN VAROVANJU PODATKOV</w:t>
      </w:r>
      <w:bookmarkEnd w:id="39"/>
    </w:p>
    <w:p w14:paraId="25FAE7E9" w14:textId="4D45A91D" w:rsidR="001F32D5" w:rsidRDefault="001F32D5" w:rsidP="001F32D5">
      <w:pPr>
        <w:tabs>
          <w:tab w:val="left" w:pos="8080"/>
        </w:tabs>
        <w:rPr>
          <w:rFonts w:cs="Arial"/>
          <w:sz w:val="24"/>
          <w:szCs w:val="24"/>
        </w:rPr>
      </w:pPr>
    </w:p>
    <w:p w14:paraId="77FF9207" w14:textId="77777777" w:rsidR="001F32D5" w:rsidRPr="000B5CDB" w:rsidRDefault="001F32D5" w:rsidP="001F32D5">
      <w:pPr>
        <w:tabs>
          <w:tab w:val="left" w:pos="8080"/>
        </w:tabs>
        <w:spacing w:after="0"/>
        <w:jc w:val="center"/>
        <w:rPr>
          <w:rFonts w:cs="Arial"/>
          <w:b/>
          <w:bCs/>
          <w:i/>
          <w:sz w:val="36"/>
          <w:szCs w:val="36"/>
        </w:rPr>
      </w:pPr>
      <w:r w:rsidRPr="000B5CDB">
        <w:rPr>
          <w:rFonts w:cs="Arial"/>
          <w:b/>
          <w:bCs/>
          <w:i/>
          <w:sz w:val="36"/>
          <w:szCs w:val="36"/>
        </w:rPr>
        <w:t>IZJAVA</w:t>
      </w:r>
    </w:p>
    <w:p w14:paraId="22921DCA" w14:textId="77777777" w:rsidR="001F32D5" w:rsidRPr="00447F3B" w:rsidRDefault="001F32D5" w:rsidP="001F32D5">
      <w:pPr>
        <w:tabs>
          <w:tab w:val="left" w:pos="8080"/>
        </w:tabs>
        <w:spacing w:after="0"/>
        <w:ind w:left="708"/>
        <w:jc w:val="both"/>
        <w:rPr>
          <w:rFonts w:cs="Arial"/>
          <w:bCs/>
          <w:i/>
          <w:sz w:val="24"/>
          <w:szCs w:val="24"/>
        </w:rPr>
      </w:pPr>
    </w:p>
    <w:p w14:paraId="5A8DA2FA" w14:textId="77777777" w:rsidR="001F32D5" w:rsidRPr="00447F3B" w:rsidRDefault="001F32D5" w:rsidP="00525EAC">
      <w:pPr>
        <w:tabs>
          <w:tab w:val="left" w:pos="8080"/>
        </w:tabs>
        <w:spacing w:before="120" w:after="120" w:line="360" w:lineRule="auto"/>
        <w:ind w:left="708"/>
        <w:jc w:val="both"/>
        <w:rPr>
          <w:rFonts w:cs="Arial"/>
          <w:bCs/>
          <w:i/>
          <w:sz w:val="24"/>
          <w:szCs w:val="24"/>
        </w:rPr>
      </w:pPr>
    </w:p>
    <w:p w14:paraId="06B22D6F" w14:textId="77777777" w:rsidR="001F32D5" w:rsidRPr="00447F3B" w:rsidRDefault="001F32D5" w:rsidP="00525EAC">
      <w:pPr>
        <w:tabs>
          <w:tab w:val="left" w:pos="8080"/>
        </w:tabs>
        <w:spacing w:before="120" w:after="120" w:line="360" w:lineRule="auto"/>
        <w:jc w:val="both"/>
        <w:rPr>
          <w:rFonts w:cs="Arial"/>
          <w:bCs/>
          <w:i/>
          <w:sz w:val="24"/>
          <w:szCs w:val="24"/>
        </w:rPr>
      </w:pPr>
    </w:p>
    <w:p w14:paraId="7C85C247" w14:textId="77777777" w:rsidR="001F32D5" w:rsidRPr="00447F3B"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Podpisani _________________________________________________________________,</w:t>
      </w:r>
    </w:p>
    <w:p w14:paraId="6CEA8183" w14:textId="77777777" w:rsidR="00525EAC"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 xml:space="preserve">pod kazensko in materialno odgovornostjo izjavljam, da bom pri svojem delu, povezanim </w:t>
      </w:r>
    </w:p>
    <w:p w14:paraId="1FE5E132" w14:textId="6E617100" w:rsidR="00525EAC"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s Pogodbo št. ______</w:t>
      </w:r>
      <w:r w:rsidR="000B5CDB">
        <w:rPr>
          <w:rFonts w:cs="Arial"/>
          <w:bCs/>
          <w:sz w:val="24"/>
          <w:szCs w:val="24"/>
        </w:rPr>
        <w:t>____________________</w:t>
      </w:r>
      <w:r w:rsidRPr="00447F3B">
        <w:rPr>
          <w:rFonts w:cs="Arial"/>
          <w:bCs/>
          <w:sz w:val="24"/>
          <w:szCs w:val="24"/>
        </w:rPr>
        <w:t xml:space="preserve"> za izvedbo javne</w:t>
      </w:r>
      <w:r w:rsidRPr="00525EAC">
        <w:rPr>
          <w:rFonts w:cs="Arial"/>
          <w:bCs/>
          <w:sz w:val="24"/>
          <w:szCs w:val="24"/>
        </w:rPr>
        <w:t>ga naročila »</w:t>
      </w:r>
      <w:r w:rsidR="00525EAC" w:rsidRPr="00525EAC">
        <w:rPr>
          <w:rFonts w:cs="Arial"/>
          <w:sz w:val="24"/>
          <w:szCs w:val="24"/>
        </w:rPr>
        <w:t>___________________________________________________________________</w:t>
      </w:r>
      <w:r w:rsidR="00525EAC">
        <w:rPr>
          <w:rFonts w:cs="Arial"/>
          <w:sz w:val="24"/>
          <w:szCs w:val="24"/>
        </w:rPr>
        <w:t>_____________________</w:t>
      </w:r>
      <w:r w:rsidR="00525EAC" w:rsidRPr="00525EAC">
        <w:rPr>
          <w:rFonts w:cs="Arial"/>
          <w:sz w:val="24"/>
          <w:szCs w:val="24"/>
        </w:rPr>
        <w:t>__________</w:t>
      </w:r>
      <w:r w:rsidRPr="00525EAC">
        <w:rPr>
          <w:rFonts w:cs="Arial"/>
          <w:bCs/>
          <w:sz w:val="24"/>
          <w:szCs w:val="24"/>
        </w:rPr>
        <w:t xml:space="preserve">«, </w:t>
      </w:r>
    </w:p>
    <w:p w14:paraId="5A10ED0A" w14:textId="2B390F01" w:rsidR="001F32D5" w:rsidRPr="00447F3B" w:rsidRDefault="00525EAC" w:rsidP="00525EAC">
      <w:pPr>
        <w:tabs>
          <w:tab w:val="left" w:pos="8080"/>
        </w:tabs>
        <w:spacing w:before="120" w:after="120" w:line="360" w:lineRule="auto"/>
        <w:jc w:val="both"/>
        <w:rPr>
          <w:rFonts w:cs="Arial"/>
          <w:b/>
          <w:sz w:val="24"/>
          <w:szCs w:val="24"/>
        </w:rPr>
      </w:pPr>
      <w:r w:rsidRPr="00525EAC">
        <w:rPr>
          <w:rFonts w:cs="Arial"/>
          <w:bCs/>
          <w:sz w:val="24"/>
          <w:szCs w:val="24"/>
        </w:rPr>
        <w:t xml:space="preserve">ki sta jo dne </w:t>
      </w:r>
      <w:r w:rsidR="001F32D5" w:rsidRPr="00525EAC">
        <w:rPr>
          <w:rFonts w:cs="Arial"/>
          <w:bCs/>
          <w:sz w:val="24"/>
          <w:szCs w:val="24"/>
        </w:rPr>
        <w:t xml:space="preserve">______________ sklenila </w:t>
      </w:r>
      <w:r w:rsidR="001F32D5" w:rsidRPr="00525EAC">
        <w:rPr>
          <w:rFonts w:cs="Arial"/>
          <w:sz w:val="24"/>
          <w:szCs w:val="24"/>
        </w:rPr>
        <w:t>naročnik D.S.U., družba za svetovanje in upravljanje, d.o.o. in izvajalec ___________________</w:t>
      </w:r>
      <w:r w:rsidR="000B5CDB">
        <w:rPr>
          <w:rFonts w:cs="Arial"/>
          <w:sz w:val="24"/>
          <w:szCs w:val="24"/>
        </w:rPr>
        <w:t>____________________</w:t>
      </w:r>
      <w:r w:rsidR="001F32D5" w:rsidRPr="00525EAC">
        <w:rPr>
          <w:rFonts w:cs="Arial"/>
          <w:sz w:val="24"/>
          <w:szCs w:val="24"/>
        </w:rPr>
        <w:t>:</w:t>
      </w:r>
      <w:r w:rsidR="001F32D5" w:rsidRPr="00447F3B">
        <w:rPr>
          <w:rFonts w:cs="Arial"/>
          <w:sz w:val="24"/>
          <w:szCs w:val="24"/>
        </w:rPr>
        <w:t xml:space="preserve"> </w:t>
      </w:r>
    </w:p>
    <w:p w14:paraId="56628F18" w14:textId="77777777" w:rsidR="001F32D5" w:rsidRPr="00447F3B" w:rsidRDefault="001F32D5" w:rsidP="00525EAC">
      <w:pPr>
        <w:numPr>
          <w:ilvl w:val="0"/>
          <w:numId w:val="94"/>
        </w:numPr>
        <w:tabs>
          <w:tab w:val="left" w:pos="8080"/>
        </w:tabs>
        <w:spacing w:before="120" w:after="120" w:line="360" w:lineRule="auto"/>
        <w:jc w:val="both"/>
        <w:rPr>
          <w:rFonts w:cs="Arial"/>
          <w:sz w:val="24"/>
          <w:szCs w:val="24"/>
        </w:rPr>
      </w:pPr>
      <w:r w:rsidRPr="00447F3B">
        <w:rPr>
          <w:rFonts w:cs="Arial"/>
          <w:sz w:val="24"/>
          <w:szCs w:val="24"/>
        </w:rPr>
        <w:t xml:space="preserve">spoštoval hišni red glede pravil gibanja in obvezne prijave prihoda in odhoda službi varovanja in </w:t>
      </w:r>
    </w:p>
    <w:p w14:paraId="1E186C3B" w14:textId="77777777" w:rsidR="001F32D5" w:rsidRPr="00447F3B" w:rsidRDefault="001F32D5" w:rsidP="00525EAC">
      <w:pPr>
        <w:numPr>
          <w:ilvl w:val="0"/>
          <w:numId w:val="94"/>
        </w:numPr>
        <w:tabs>
          <w:tab w:val="left" w:pos="8080"/>
        </w:tabs>
        <w:spacing w:before="120" w:after="120" w:line="360" w:lineRule="auto"/>
        <w:jc w:val="both"/>
        <w:rPr>
          <w:rFonts w:cs="Arial"/>
          <w:sz w:val="24"/>
          <w:szCs w:val="24"/>
        </w:rPr>
      </w:pPr>
      <w:r w:rsidRPr="00447F3B">
        <w:rPr>
          <w:rFonts w:cs="Arial"/>
          <w:sz w:val="24"/>
          <w:szCs w:val="24"/>
        </w:rPr>
        <w:t>spoštoval in varoval vse podatke, ki mi bodo posredovani vezano na izvajanje pogodbenih del ali s katerimi se bom seznanil pri izvajanju del.</w:t>
      </w:r>
    </w:p>
    <w:p w14:paraId="29FCC51D" w14:textId="77777777" w:rsidR="001F32D5" w:rsidRPr="00447F3B" w:rsidRDefault="001F32D5" w:rsidP="001F32D5">
      <w:pPr>
        <w:tabs>
          <w:tab w:val="left" w:pos="8080"/>
        </w:tabs>
        <w:spacing w:after="0"/>
        <w:rPr>
          <w:rFonts w:cs="Arial"/>
          <w:sz w:val="24"/>
          <w:szCs w:val="24"/>
          <w:lang w:eastAsia="zh-CN"/>
        </w:rPr>
      </w:pPr>
    </w:p>
    <w:p w14:paraId="6122AD6B" w14:textId="77777777" w:rsidR="001F32D5" w:rsidRPr="00447F3B" w:rsidRDefault="001F32D5" w:rsidP="001F32D5">
      <w:pPr>
        <w:tabs>
          <w:tab w:val="left" w:pos="8080"/>
        </w:tabs>
        <w:spacing w:after="0"/>
        <w:rPr>
          <w:rFonts w:cs="Arial"/>
          <w:sz w:val="24"/>
          <w:szCs w:val="24"/>
          <w:lang w:eastAsia="zh-CN"/>
        </w:rPr>
      </w:pPr>
    </w:p>
    <w:p w14:paraId="0A63D171" w14:textId="45513228" w:rsidR="001F32D5" w:rsidRPr="00447F3B" w:rsidRDefault="00525EAC" w:rsidP="001F32D5">
      <w:pPr>
        <w:tabs>
          <w:tab w:val="left" w:pos="8080"/>
        </w:tabs>
        <w:spacing w:after="0"/>
        <w:rPr>
          <w:rFonts w:cs="Arial"/>
          <w:sz w:val="24"/>
          <w:szCs w:val="24"/>
          <w:lang w:eastAsia="zh-CN"/>
        </w:rPr>
      </w:pPr>
      <w:r>
        <w:rPr>
          <w:rFonts w:cs="Arial"/>
          <w:sz w:val="24"/>
          <w:szCs w:val="24"/>
          <w:lang w:eastAsia="zh-CN"/>
        </w:rPr>
        <w:t>Datum: ____________________</w:t>
      </w:r>
    </w:p>
    <w:p w14:paraId="3266A149" w14:textId="77777777" w:rsidR="001F32D5" w:rsidRPr="00447F3B" w:rsidRDefault="001F32D5" w:rsidP="001F32D5">
      <w:pPr>
        <w:tabs>
          <w:tab w:val="left" w:pos="8080"/>
        </w:tabs>
        <w:spacing w:after="0"/>
        <w:rPr>
          <w:rFonts w:cs="Arial"/>
          <w:sz w:val="24"/>
          <w:szCs w:val="24"/>
          <w:lang w:eastAsia="zh-CN"/>
        </w:rPr>
      </w:pPr>
    </w:p>
    <w:p w14:paraId="26464111" w14:textId="77777777" w:rsidR="001F32D5" w:rsidRPr="00447F3B" w:rsidRDefault="001F32D5" w:rsidP="001F32D5">
      <w:pPr>
        <w:tabs>
          <w:tab w:val="left" w:pos="8080"/>
        </w:tabs>
        <w:spacing w:after="0"/>
        <w:rPr>
          <w:rFonts w:cs="Arial"/>
          <w:sz w:val="24"/>
          <w:szCs w:val="24"/>
          <w:lang w:eastAsia="zh-CN"/>
        </w:rPr>
      </w:pPr>
    </w:p>
    <w:p w14:paraId="703AF0F4" w14:textId="56FE07D7" w:rsidR="001F32D5" w:rsidRPr="00447F3B" w:rsidRDefault="00525EAC" w:rsidP="001F32D5">
      <w:pPr>
        <w:tabs>
          <w:tab w:val="left" w:pos="8080"/>
        </w:tabs>
        <w:spacing w:after="0"/>
        <w:ind w:left="2832" w:firstLine="708"/>
        <w:rPr>
          <w:rFonts w:cs="Arial"/>
          <w:sz w:val="24"/>
          <w:szCs w:val="24"/>
          <w:lang w:eastAsia="zh-CN"/>
        </w:rPr>
      </w:pPr>
      <w:r>
        <w:rPr>
          <w:rFonts w:cs="Arial"/>
          <w:sz w:val="24"/>
          <w:szCs w:val="24"/>
          <w:lang w:eastAsia="zh-CN"/>
        </w:rPr>
        <w:t xml:space="preserve">                 </w:t>
      </w:r>
      <w:r w:rsidR="001F32D5" w:rsidRPr="00447F3B">
        <w:rPr>
          <w:rFonts w:cs="Arial"/>
          <w:sz w:val="24"/>
          <w:szCs w:val="24"/>
          <w:lang w:eastAsia="zh-CN"/>
        </w:rPr>
        <w:t>___________________________________</w:t>
      </w:r>
    </w:p>
    <w:p w14:paraId="203AC14B" w14:textId="6A7F9EBE" w:rsidR="001F32D5" w:rsidRPr="00447F3B" w:rsidRDefault="00525EAC" w:rsidP="001F32D5">
      <w:pPr>
        <w:tabs>
          <w:tab w:val="left" w:pos="8080"/>
        </w:tabs>
        <w:spacing w:after="0"/>
        <w:ind w:left="3828" w:firstLine="567"/>
        <w:rPr>
          <w:rFonts w:cs="Arial"/>
          <w:i/>
          <w:sz w:val="21"/>
          <w:szCs w:val="21"/>
          <w:lang w:eastAsia="zh-CN"/>
        </w:rPr>
      </w:pPr>
      <w:r>
        <w:rPr>
          <w:rFonts w:cs="Arial"/>
          <w:i/>
          <w:sz w:val="21"/>
          <w:szCs w:val="21"/>
          <w:lang w:eastAsia="zh-CN"/>
        </w:rPr>
        <w:t xml:space="preserve">                    </w:t>
      </w:r>
      <w:r w:rsidR="001F32D5" w:rsidRPr="00447F3B">
        <w:rPr>
          <w:rFonts w:cs="Arial"/>
          <w:i/>
          <w:sz w:val="21"/>
          <w:szCs w:val="21"/>
          <w:lang w:eastAsia="zh-CN"/>
        </w:rPr>
        <w:t>(lastnoročni podpis)</w:t>
      </w:r>
    </w:p>
    <w:p w14:paraId="4E62D98C" w14:textId="7D3585ED" w:rsidR="00E369E8" w:rsidRPr="00C262A7" w:rsidRDefault="00E369E8" w:rsidP="00F15BD7">
      <w:pPr>
        <w:pStyle w:val="Slog3"/>
        <w:rPr>
          <w:rStyle w:val="Neenpoudarek"/>
          <w:rFonts w:asciiTheme="majorHAnsi" w:hAnsiTheme="majorHAnsi" w:cs="Arial"/>
          <w:i/>
          <w:color w:val="auto"/>
          <w:sz w:val="22"/>
          <w:szCs w:val="22"/>
        </w:rPr>
      </w:pPr>
      <w:bookmarkStart w:id="40" w:name="_Toc92721449"/>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643656">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2</w:t>
      </w:r>
      <w:bookmarkEnd w:id="40"/>
    </w:p>
    <w:p w14:paraId="4B678598" w14:textId="77777777" w:rsidR="00E369E8" w:rsidRPr="00B16DB3" w:rsidRDefault="00E369E8" w:rsidP="00F15BD7">
      <w:pPr>
        <w:pStyle w:val="Intenzivencitat"/>
      </w:pPr>
      <w:bookmarkStart w:id="41" w:name="_Toc92721450"/>
      <w:r>
        <w:t xml:space="preserve">SOGLASJE ZA VARNOSTNO PREVERJANJE PO </w:t>
      </w:r>
      <w:proofErr w:type="spellStart"/>
      <w:r>
        <w:t>ZODP</w:t>
      </w:r>
      <w:r>
        <w:rPr>
          <w:caps w:val="0"/>
        </w:rPr>
        <w:t>ol</w:t>
      </w:r>
      <w:bookmarkEnd w:id="41"/>
      <w:proofErr w:type="spellEnd"/>
    </w:p>
    <w:p w14:paraId="692E0486" w14:textId="77777777" w:rsidR="00E369E8" w:rsidRPr="00E369E8" w:rsidRDefault="00E369E8" w:rsidP="00F15BD7">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F15BD7">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F15BD7">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F15BD7">
      <w:pPr>
        <w:pStyle w:val="Telobesedila"/>
        <w:spacing w:after="0" w:line="264" w:lineRule="auto"/>
        <w:rPr>
          <w:rFonts w:cs="Arial"/>
          <w:sz w:val="24"/>
          <w:szCs w:val="24"/>
        </w:rPr>
      </w:pPr>
    </w:p>
    <w:p w14:paraId="6363416B" w14:textId="77777777" w:rsidR="00E369E8" w:rsidRPr="00E369E8" w:rsidRDefault="00E369E8" w:rsidP="00F15BD7">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F15BD7">
      <w:pPr>
        <w:pStyle w:val="Telobesedila"/>
        <w:spacing w:after="0" w:line="264" w:lineRule="auto"/>
        <w:rPr>
          <w:rFonts w:cs="Arial"/>
          <w:bCs/>
          <w:sz w:val="24"/>
          <w:szCs w:val="24"/>
        </w:rPr>
      </w:pPr>
    </w:p>
    <w:p w14:paraId="0D063BD4" w14:textId="77777777" w:rsidR="00E369E8" w:rsidRPr="00E369E8" w:rsidRDefault="00E369E8" w:rsidP="00F15BD7">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F15BD7">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F15BD7">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F15BD7">
      <w:pPr>
        <w:spacing w:after="0" w:line="264" w:lineRule="auto"/>
        <w:rPr>
          <w:rFonts w:cs="Arial"/>
          <w:b/>
          <w:bCs/>
          <w:sz w:val="24"/>
          <w:szCs w:val="24"/>
        </w:rPr>
      </w:pPr>
    </w:p>
    <w:p w14:paraId="4261D563" w14:textId="77777777" w:rsidR="00E369E8" w:rsidRPr="00E369E8" w:rsidRDefault="00E369E8" w:rsidP="00F15BD7">
      <w:pPr>
        <w:spacing w:after="0" w:line="264" w:lineRule="auto"/>
        <w:rPr>
          <w:rFonts w:cs="Arial"/>
          <w:b/>
          <w:bCs/>
          <w:sz w:val="24"/>
          <w:szCs w:val="24"/>
        </w:rPr>
      </w:pPr>
    </w:p>
    <w:p w14:paraId="3E441A52" w14:textId="77777777" w:rsidR="00E369E8" w:rsidRPr="00E369E8" w:rsidRDefault="00E369E8" w:rsidP="00F15BD7">
      <w:pPr>
        <w:spacing w:after="0" w:line="264" w:lineRule="auto"/>
        <w:rPr>
          <w:rFonts w:cs="Arial"/>
          <w:b/>
          <w:bCs/>
          <w:sz w:val="24"/>
          <w:szCs w:val="24"/>
        </w:rPr>
      </w:pPr>
    </w:p>
    <w:p w14:paraId="55B29015" w14:textId="77777777" w:rsidR="00E369E8" w:rsidRPr="00E369E8" w:rsidRDefault="00E369E8" w:rsidP="00F15BD7">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F15BD7">
      <w:pPr>
        <w:spacing w:after="0" w:line="264" w:lineRule="auto"/>
        <w:jc w:val="both"/>
        <w:rPr>
          <w:rFonts w:cs="Arial"/>
          <w:bCs/>
          <w:sz w:val="24"/>
          <w:szCs w:val="24"/>
        </w:rPr>
      </w:pPr>
    </w:p>
    <w:p w14:paraId="5F484960" w14:textId="034DCD1E" w:rsidR="00E369E8" w:rsidRPr="00E369E8" w:rsidRDefault="00E369E8" w:rsidP="00F77250">
      <w:pPr>
        <w:numPr>
          <w:ilvl w:val="0"/>
          <w:numId w:val="56"/>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sidR="002E255C">
        <w:rPr>
          <w:rFonts w:cs="Arial"/>
          <w:sz w:val="24"/>
          <w:szCs w:val="24"/>
        </w:rPr>
        <w:t>32</w:t>
      </w:r>
      <w:r w:rsidRPr="00E369E8">
        <w:rPr>
          <w:rFonts w:cs="Arial"/>
          <w:sz w:val="24"/>
          <w:szCs w:val="24"/>
        </w:rPr>
        <w:t>.</w:t>
      </w:r>
      <w:r w:rsidR="002E255C">
        <w:rPr>
          <w:rFonts w:cs="Arial"/>
          <w:sz w:val="24"/>
          <w:szCs w:val="24"/>
        </w:rPr>
        <w:t>a</w:t>
      </w:r>
      <w:r w:rsidRPr="00E369E8">
        <w:rPr>
          <w:rFonts w:cs="Arial"/>
          <w:sz w:val="24"/>
          <w:szCs w:val="24"/>
        </w:rPr>
        <w:t xml:space="preserve"> člen Zakona o organiziranosti in delu v policiji (Ur</w:t>
      </w:r>
      <w:r w:rsidR="006D2513">
        <w:rPr>
          <w:rFonts w:cs="Arial"/>
          <w:sz w:val="24"/>
          <w:szCs w:val="24"/>
        </w:rPr>
        <w:t>adni</w:t>
      </w:r>
      <w:r w:rsidRPr="00E369E8">
        <w:rPr>
          <w:rFonts w:cs="Arial"/>
          <w:sz w:val="24"/>
          <w:szCs w:val="24"/>
        </w:rPr>
        <w:t xml:space="preserve"> l</w:t>
      </w:r>
      <w:r w:rsidR="006D2513">
        <w:rPr>
          <w:rFonts w:cs="Arial"/>
          <w:sz w:val="24"/>
          <w:szCs w:val="24"/>
        </w:rPr>
        <w:t>ist</w:t>
      </w:r>
      <w:r w:rsidRPr="00E369E8">
        <w:rPr>
          <w:rFonts w:cs="Arial"/>
          <w:sz w:val="24"/>
          <w:szCs w:val="24"/>
        </w:rPr>
        <w:t xml:space="preserve">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rsidR="003E5C3A">
        <w:t>,</w:t>
      </w:r>
      <w:r>
        <w:t xml:space="preserve"> </w:t>
      </w:r>
      <w:r w:rsidRPr="00E369E8">
        <w:t>66/19</w:t>
      </w:r>
      <w:r>
        <w:t xml:space="preserve"> – ZDZ</w:t>
      </w:r>
      <w:r w:rsidR="002E255C">
        <w:t xml:space="preserve">, </w:t>
      </w:r>
      <w:r w:rsidR="003E5C3A">
        <w:t>200/20</w:t>
      </w:r>
      <w:r w:rsidR="002E255C">
        <w:t xml:space="preserve"> in 172/21</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preverjanjem zbira podatke, preverjani osebi niso dolžni sporočiti ali </w:t>
      </w:r>
      <w:r w:rsidRPr="00E369E8">
        <w:rPr>
          <w:rFonts w:cs="Arial"/>
          <w:sz w:val="24"/>
          <w:szCs w:val="24"/>
        </w:rPr>
        <w:lastRenderedPageBreak/>
        <w:t>potrditi, da so bili podatki posredovani Policiji. Preverjena oseba je s tem lahko seznanjena pet let po varnostnem preverjanju oziroma dve leti po prenehanju zaposlitve;</w:t>
      </w:r>
    </w:p>
    <w:p w14:paraId="3536D8D1"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F77250">
      <w:pPr>
        <w:pStyle w:val="Odstavekseznama"/>
        <w:numPr>
          <w:ilvl w:val="0"/>
          <w:numId w:val="58"/>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F77250">
      <w:pPr>
        <w:pStyle w:val="Odstavekseznama"/>
        <w:numPr>
          <w:ilvl w:val="0"/>
          <w:numId w:val="58"/>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F15BD7">
      <w:pPr>
        <w:spacing w:after="0" w:line="264" w:lineRule="auto"/>
        <w:rPr>
          <w:rFonts w:cs="Arial"/>
          <w:b/>
          <w:bCs/>
          <w:sz w:val="24"/>
          <w:szCs w:val="24"/>
        </w:rPr>
      </w:pPr>
    </w:p>
    <w:p w14:paraId="7D6EB2B8" w14:textId="77777777" w:rsidR="00E369E8" w:rsidRPr="00E369E8" w:rsidRDefault="00E369E8" w:rsidP="00F15BD7">
      <w:pPr>
        <w:spacing w:after="0" w:line="264" w:lineRule="auto"/>
        <w:rPr>
          <w:rFonts w:cs="Arial"/>
          <w:b/>
          <w:bCs/>
          <w:sz w:val="24"/>
          <w:szCs w:val="24"/>
        </w:rPr>
      </w:pPr>
    </w:p>
    <w:p w14:paraId="1ACB2DC3" w14:textId="77777777" w:rsidR="00E369E8" w:rsidRPr="00E369E8" w:rsidRDefault="00E369E8" w:rsidP="00F15BD7">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F15BD7">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F15BD7">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F15BD7">
      <w:pPr>
        <w:spacing w:after="0" w:line="264" w:lineRule="auto"/>
        <w:rPr>
          <w:rFonts w:cs="Arial"/>
          <w:sz w:val="24"/>
          <w:szCs w:val="24"/>
        </w:rPr>
      </w:pPr>
    </w:p>
    <w:p w14:paraId="75BC6C17" w14:textId="77777777" w:rsidR="00E369E8" w:rsidRPr="0098574B" w:rsidRDefault="00E369E8" w:rsidP="00F15BD7">
      <w:pPr>
        <w:spacing w:after="0" w:line="240" w:lineRule="auto"/>
        <w:rPr>
          <w:rFonts w:asciiTheme="majorHAnsi" w:eastAsia="Times New Roman" w:hAnsiTheme="majorHAnsi" w:cs="Arial"/>
          <w:color w:val="auto"/>
        </w:rPr>
      </w:pPr>
    </w:p>
    <w:p w14:paraId="2DF69284" w14:textId="3E4448C0" w:rsidR="00E369E8" w:rsidRPr="00C262A7" w:rsidRDefault="00E369E8" w:rsidP="00F15BD7">
      <w:pPr>
        <w:pStyle w:val="Slog3"/>
        <w:rPr>
          <w:rStyle w:val="Neenpoudarek"/>
          <w:rFonts w:asciiTheme="majorHAnsi" w:hAnsiTheme="majorHAnsi" w:cs="Arial"/>
          <w:i/>
          <w:color w:val="auto"/>
          <w:sz w:val="22"/>
          <w:szCs w:val="22"/>
        </w:rPr>
      </w:pPr>
      <w:bookmarkStart w:id="42" w:name="_Toc92721451"/>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643656">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3</w:t>
      </w:r>
      <w:bookmarkEnd w:id="42"/>
    </w:p>
    <w:p w14:paraId="675FAEF0" w14:textId="4CA94F78" w:rsidR="00E369E8" w:rsidRPr="00B16DB3" w:rsidRDefault="00E369E8" w:rsidP="00F15BD7">
      <w:pPr>
        <w:pStyle w:val="Intenzivencitat"/>
      </w:pPr>
      <w:bookmarkStart w:id="43" w:name="_Toc92721452"/>
      <w:r>
        <w:t>VPRAŠALNIK ZA VARNOSTNO PREVERJANJE</w:t>
      </w:r>
      <w:bookmarkEnd w:id="43"/>
    </w:p>
    <w:p w14:paraId="5CC72DFD" w14:textId="77777777" w:rsidR="00E369E8" w:rsidRDefault="00E369E8" w:rsidP="00F15BD7">
      <w:pPr>
        <w:spacing w:after="0" w:line="264" w:lineRule="auto"/>
        <w:ind w:right="-7"/>
        <w:rPr>
          <w:rFonts w:eastAsia="Times New Roman" w:cs="Arial"/>
          <w:color w:val="auto"/>
          <w:sz w:val="24"/>
          <w:szCs w:val="24"/>
          <w:lang w:eastAsia="sl-SI"/>
        </w:rPr>
      </w:pPr>
    </w:p>
    <w:p w14:paraId="5C11DA82" w14:textId="77777777" w:rsidR="00E369E8" w:rsidRDefault="00E369E8" w:rsidP="00F15BD7">
      <w:pPr>
        <w:spacing w:after="0" w:line="264" w:lineRule="auto"/>
        <w:ind w:right="-7"/>
        <w:rPr>
          <w:rFonts w:eastAsia="Times New Roman" w:cs="Arial"/>
          <w:color w:val="auto"/>
          <w:sz w:val="24"/>
          <w:szCs w:val="24"/>
          <w:lang w:eastAsia="sl-SI"/>
        </w:rPr>
      </w:pPr>
    </w:p>
    <w:p w14:paraId="206C6E53" w14:textId="77777777" w:rsidR="00E369E8" w:rsidRDefault="00E369E8" w:rsidP="00F15BD7">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F15BD7">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F15BD7">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F15BD7">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F15BD7">
      <w:pPr>
        <w:autoSpaceDE w:val="0"/>
        <w:autoSpaceDN w:val="0"/>
        <w:adjustRightInd w:val="0"/>
        <w:spacing w:after="0"/>
        <w:jc w:val="both"/>
        <w:rPr>
          <w:rFonts w:ascii="Arial" w:hAnsi="Arial" w:cs="Arial"/>
          <w:b/>
          <w:bCs/>
          <w:sz w:val="20"/>
        </w:rPr>
      </w:pPr>
    </w:p>
    <w:p w14:paraId="4C139B65" w14:textId="77777777" w:rsidR="00E369E8" w:rsidRDefault="00E369E8" w:rsidP="00F15BD7">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F15BD7">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F15BD7">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F15BD7">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F15BD7">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F15BD7">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F15BD7">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F15BD7">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F15BD7">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F15BD7">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F15BD7">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F15BD7">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F15BD7">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F15BD7">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F15BD7">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F15BD7">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F15BD7">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F15BD7">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F15BD7">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F15BD7">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F15BD7">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F15BD7">
      <w:pPr>
        <w:spacing w:after="0"/>
        <w:rPr>
          <w:rFonts w:ascii="Arial" w:hAnsi="Arial" w:cs="Arial"/>
          <w:sz w:val="20"/>
          <w:szCs w:val="20"/>
        </w:rPr>
      </w:pPr>
    </w:p>
    <w:p w14:paraId="5F8C5BC4" w14:textId="77777777" w:rsidR="00E369E8" w:rsidRPr="006A7772" w:rsidRDefault="00E369E8" w:rsidP="00F15BD7">
      <w:pPr>
        <w:spacing w:after="0"/>
        <w:rPr>
          <w:rFonts w:ascii="Arial" w:hAnsi="Arial" w:cs="Arial"/>
          <w:sz w:val="20"/>
          <w:szCs w:val="20"/>
        </w:rPr>
      </w:pPr>
    </w:p>
    <w:p w14:paraId="26A962CB" w14:textId="77777777" w:rsidR="00E369E8" w:rsidRPr="006A7772" w:rsidRDefault="00E369E8" w:rsidP="00F15BD7">
      <w:pPr>
        <w:spacing w:after="0"/>
        <w:rPr>
          <w:rFonts w:ascii="Arial" w:hAnsi="Arial" w:cs="Arial"/>
          <w:sz w:val="20"/>
          <w:szCs w:val="20"/>
        </w:rPr>
      </w:pPr>
    </w:p>
    <w:p w14:paraId="4B3FD180" w14:textId="77777777" w:rsidR="00E369E8" w:rsidRDefault="00E369E8" w:rsidP="00F15BD7">
      <w:pPr>
        <w:spacing w:after="0"/>
        <w:rPr>
          <w:rFonts w:ascii="Arial" w:hAnsi="Arial" w:cs="Arial"/>
          <w:sz w:val="20"/>
          <w:szCs w:val="20"/>
        </w:rPr>
      </w:pPr>
    </w:p>
    <w:p w14:paraId="6A54E77A" w14:textId="77777777" w:rsidR="00E369E8" w:rsidRDefault="00E369E8" w:rsidP="00F15BD7">
      <w:pPr>
        <w:spacing w:after="0"/>
        <w:rPr>
          <w:rFonts w:ascii="Arial" w:hAnsi="Arial" w:cs="Arial"/>
          <w:sz w:val="20"/>
          <w:szCs w:val="20"/>
        </w:rPr>
      </w:pPr>
    </w:p>
    <w:p w14:paraId="56411434" w14:textId="77777777" w:rsidR="00E369E8" w:rsidRPr="006A7772" w:rsidRDefault="00E369E8" w:rsidP="00F15BD7">
      <w:pPr>
        <w:spacing w:after="0"/>
        <w:rPr>
          <w:rFonts w:ascii="Arial" w:hAnsi="Arial" w:cs="Arial"/>
          <w:sz w:val="20"/>
          <w:szCs w:val="20"/>
        </w:rPr>
      </w:pPr>
    </w:p>
    <w:p w14:paraId="19B0E36A" w14:textId="77777777" w:rsidR="00E369E8" w:rsidRPr="006A7772" w:rsidRDefault="00E369E8" w:rsidP="00F15BD7">
      <w:pPr>
        <w:spacing w:after="0"/>
        <w:rPr>
          <w:rFonts w:ascii="Arial" w:hAnsi="Arial" w:cs="Arial"/>
          <w:sz w:val="20"/>
          <w:szCs w:val="20"/>
        </w:rPr>
      </w:pPr>
    </w:p>
    <w:p w14:paraId="321108CA" w14:textId="77777777" w:rsidR="00E369E8" w:rsidRPr="006A7772" w:rsidRDefault="00E369E8" w:rsidP="00F15BD7">
      <w:pPr>
        <w:spacing w:after="0"/>
        <w:rPr>
          <w:rFonts w:ascii="Arial" w:hAnsi="Arial" w:cs="Arial"/>
          <w:sz w:val="20"/>
          <w:szCs w:val="20"/>
        </w:rPr>
      </w:pPr>
    </w:p>
    <w:p w14:paraId="528AF876" w14:textId="77777777" w:rsidR="00E369E8" w:rsidRPr="006A7772" w:rsidRDefault="00E369E8" w:rsidP="00F15BD7">
      <w:pPr>
        <w:spacing w:after="0"/>
        <w:rPr>
          <w:rFonts w:ascii="Arial" w:hAnsi="Arial" w:cs="Arial"/>
          <w:sz w:val="20"/>
          <w:szCs w:val="20"/>
        </w:rPr>
      </w:pPr>
    </w:p>
    <w:p w14:paraId="386AA0DB"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F15BD7">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F15BD7">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F15BD7">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F15BD7">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F15BD7">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F15BD7">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F15BD7">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F15BD7">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F15BD7">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F15BD7">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F15BD7">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F15BD7">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F15BD7">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F15BD7">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F15BD7">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F15BD7">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F15BD7">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F15BD7">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F15BD7">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F15BD7">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F15BD7">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F15BD7">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F15BD7">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F15BD7">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F15BD7">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F15BD7">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F15BD7">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F15BD7">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F15BD7">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F15BD7">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F15BD7">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F15BD7">
      <w:pPr>
        <w:spacing w:after="0"/>
        <w:rPr>
          <w:rFonts w:ascii="Arial" w:hAnsi="Arial" w:cs="Arial"/>
          <w:sz w:val="20"/>
          <w:szCs w:val="20"/>
        </w:rPr>
      </w:pPr>
    </w:p>
    <w:p w14:paraId="4CF059AB" w14:textId="77777777" w:rsidR="00E369E8" w:rsidRPr="006A7772" w:rsidRDefault="00E369E8" w:rsidP="00F15BD7">
      <w:pPr>
        <w:spacing w:after="0"/>
        <w:rPr>
          <w:rFonts w:ascii="Arial" w:hAnsi="Arial" w:cs="Arial"/>
          <w:sz w:val="20"/>
          <w:szCs w:val="20"/>
        </w:rPr>
      </w:pPr>
    </w:p>
    <w:p w14:paraId="3BACDC86" w14:textId="77777777" w:rsidR="00E369E8" w:rsidRPr="006A7772" w:rsidRDefault="00E369E8" w:rsidP="00F15BD7">
      <w:pPr>
        <w:spacing w:after="0"/>
        <w:rPr>
          <w:rFonts w:ascii="Arial" w:hAnsi="Arial" w:cs="Arial"/>
          <w:sz w:val="20"/>
          <w:szCs w:val="20"/>
        </w:rPr>
      </w:pPr>
    </w:p>
    <w:p w14:paraId="7194CDA1" w14:textId="77777777" w:rsidR="00E369E8" w:rsidRDefault="00E369E8" w:rsidP="00F15BD7">
      <w:pPr>
        <w:spacing w:after="0"/>
        <w:rPr>
          <w:rFonts w:ascii="Arial" w:hAnsi="Arial" w:cs="Arial"/>
          <w:sz w:val="20"/>
          <w:szCs w:val="20"/>
        </w:rPr>
      </w:pPr>
    </w:p>
    <w:p w14:paraId="74A1883B" w14:textId="77777777" w:rsidR="00E369E8" w:rsidRDefault="00E369E8" w:rsidP="00F15BD7">
      <w:pPr>
        <w:spacing w:after="0"/>
        <w:rPr>
          <w:rFonts w:ascii="Arial" w:hAnsi="Arial" w:cs="Arial"/>
          <w:sz w:val="20"/>
          <w:szCs w:val="20"/>
        </w:rPr>
      </w:pPr>
    </w:p>
    <w:p w14:paraId="73F42B41" w14:textId="77777777" w:rsidR="00E369E8" w:rsidRDefault="00E369E8" w:rsidP="00F15BD7">
      <w:pPr>
        <w:spacing w:after="0"/>
        <w:rPr>
          <w:rFonts w:ascii="Arial" w:hAnsi="Arial" w:cs="Arial"/>
          <w:sz w:val="20"/>
          <w:szCs w:val="20"/>
        </w:rPr>
      </w:pPr>
    </w:p>
    <w:p w14:paraId="792C4523" w14:textId="77777777" w:rsidR="00E369E8" w:rsidRPr="006A7772" w:rsidRDefault="00E369E8" w:rsidP="00F15BD7">
      <w:pPr>
        <w:spacing w:after="0"/>
        <w:rPr>
          <w:rFonts w:ascii="Arial" w:hAnsi="Arial" w:cs="Arial"/>
          <w:sz w:val="20"/>
          <w:szCs w:val="20"/>
        </w:rPr>
      </w:pPr>
    </w:p>
    <w:p w14:paraId="3265388A" w14:textId="77777777" w:rsidR="00E369E8" w:rsidRPr="006A7772" w:rsidRDefault="00E369E8" w:rsidP="00F15BD7">
      <w:pPr>
        <w:spacing w:after="0"/>
        <w:rPr>
          <w:rFonts w:ascii="Arial" w:hAnsi="Arial" w:cs="Arial"/>
          <w:sz w:val="20"/>
          <w:szCs w:val="20"/>
        </w:rPr>
      </w:pPr>
    </w:p>
    <w:p w14:paraId="7036E477" w14:textId="77777777" w:rsidR="00E369E8" w:rsidRPr="006A7772" w:rsidRDefault="00E369E8" w:rsidP="00F15BD7">
      <w:pPr>
        <w:spacing w:after="0"/>
        <w:rPr>
          <w:rFonts w:ascii="Arial" w:hAnsi="Arial" w:cs="Arial"/>
          <w:sz w:val="20"/>
          <w:szCs w:val="20"/>
        </w:rPr>
      </w:pPr>
    </w:p>
    <w:p w14:paraId="04E79D60" w14:textId="77777777" w:rsidR="00E369E8" w:rsidRPr="006A7772" w:rsidRDefault="00E369E8" w:rsidP="00F15BD7">
      <w:pPr>
        <w:spacing w:after="0"/>
        <w:rPr>
          <w:rFonts w:ascii="Arial" w:hAnsi="Arial" w:cs="Arial"/>
          <w:sz w:val="20"/>
          <w:szCs w:val="20"/>
        </w:rPr>
      </w:pPr>
    </w:p>
    <w:p w14:paraId="448D0DF8" w14:textId="77777777" w:rsidR="00E369E8" w:rsidRPr="006A7772" w:rsidRDefault="00E369E8" w:rsidP="00F15BD7">
      <w:pPr>
        <w:spacing w:after="0"/>
        <w:rPr>
          <w:rFonts w:ascii="Arial" w:hAnsi="Arial" w:cs="Arial"/>
          <w:sz w:val="20"/>
          <w:szCs w:val="20"/>
        </w:rPr>
      </w:pPr>
    </w:p>
    <w:p w14:paraId="725DAF5E" w14:textId="77777777" w:rsidR="00E369E8" w:rsidRPr="006A7772" w:rsidRDefault="00E369E8" w:rsidP="00F15BD7">
      <w:pPr>
        <w:spacing w:after="0"/>
        <w:rPr>
          <w:rFonts w:ascii="Arial" w:hAnsi="Arial" w:cs="Arial"/>
          <w:sz w:val="20"/>
          <w:szCs w:val="20"/>
        </w:rPr>
      </w:pPr>
    </w:p>
    <w:p w14:paraId="0F1DA5E8"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F15BD7">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F15BD7">
      <w:pPr>
        <w:spacing w:after="0"/>
        <w:rPr>
          <w:rFonts w:ascii="Arial" w:hAnsi="Arial" w:cs="Arial"/>
          <w:sz w:val="20"/>
          <w:szCs w:val="20"/>
        </w:rPr>
      </w:pPr>
    </w:p>
    <w:p w14:paraId="265C2A90" w14:textId="77777777" w:rsidR="00E369E8" w:rsidRPr="006A7772" w:rsidRDefault="00E369E8" w:rsidP="00F15BD7">
      <w:pPr>
        <w:spacing w:after="0"/>
        <w:rPr>
          <w:rFonts w:ascii="Arial" w:hAnsi="Arial" w:cs="Arial"/>
          <w:sz w:val="20"/>
          <w:szCs w:val="20"/>
        </w:rPr>
      </w:pPr>
    </w:p>
    <w:p w14:paraId="38D9AB35" w14:textId="77777777" w:rsidR="00E369E8" w:rsidRPr="006A7772" w:rsidRDefault="00E369E8" w:rsidP="00F15BD7">
      <w:pPr>
        <w:spacing w:after="0"/>
        <w:rPr>
          <w:rFonts w:ascii="Arial" w:hAnsi="Arial" w:cs="Arial"/>
          <w:sz w:val="20"/>
          <w:szCs w:val="20"/>
        </w:rPr>
      </w:pPr>
    </w:p>
    <w:p w14:paraId="1189E261" w14:textId="77777777" w:rsidR="00E369E8" w:rsidRPr="006A7772" w:rsidRDefault="00E369E8" w:rsidP="00F15BD7">
      <w:pPr>
        <w:spacing w:after="0"/>
        <w:rPr>
          <w:rFonts w:ascii="Arial" w:hAnsi="Arial" w:cs="Arial"/>
          <w:sz w:val="20"/>
          <w:szCs w:val="20"/>
        </w:rPr>
      </w:pPr>
    </w:p>
    <w:p w14:paraId="71BE59B5" w14:textId="77777777" w:rsidR="00E369E8" w:rsidRPr="006A7772" w:rsidRDefault="00E369E8" w:rsidP="00F15BD7">
      <w:pPr>
        <w:spacing w:after="0"/>
        <w:rPr>
          <w:rFonts w:ascii="Arial" w:hAnsi="Arial" w:cs="Arial"/>
          <w:sz w:val="20"/>
          <w:szCs w:val="20"/>
        </w:rPr>
      </w:pPr>
    </w:p>
    <w:p w14:paraId="2E8476FB" w14:textId="77777777" w:rsidR="00E369E8" w:rsidRPr="006A7772" w:rsidRDefault="00E369E8" w:rsidP="00F15BD7">
      <w:pPr>
        <w:spacing w:after="0"/>
        <w:rPr>
          <w:rFonts w:ascii="Arial" w:hAnsi="Arial" w:cs="Arial"/>
          <w:sz w:val="20"/>
          <w:szCs w:val="20"/>
        </w:rPr>
      </w:pPr>
    </w:p>
    <w:p w14:paraId="2AD54956" w14:textId="77777777" w:rsidR="00E369E8" w:rsidRPr="006A7772" w:rsidRDefault="00E369E8" w:rsidP="00F15BD7">
      <w:pPr>
        <w:spacing w:after="0"/>
        <w:rPr>
          <w:rFonts w:ascii="Arial" w:hAnsi="Arial" w:cs="Arial"/>
          <w:sz w:val="20"/>
          <w:szCs w:val="20"/>
        </w:rPr>
      </w:pPr>
    </w:p>
    <w:p w14:paraId="536B2D07" w14:textId="77777777" w:rsidR="00E369E8" w:rsidRPr="006A7772" w:rsidRDefault="00E369E8" w:rsidP="00F15BD7">
      <w:pPr>
        <w:spacing w:after="0"/>
        <w:rPr>
          <w:rFonts w:ascii="Arial" w:hAnsi="Arial" w:cs="Arial"/>
          <w:sz w:val="20"/>
          <w:szCs w:val="20"/>
        </w:rPr>
      </w:pPr>
    </w:p>
    <w:p w14:paraId="51AB35A4" w14:textId="77777777" w:rsidR="00E369E8" w:rsidRPr="006A7772" w:rsidRDefault="00E369E8" w:rsidP="00F15BD7">
      <w:pPr>
        <w:spacing w:after="0"/>
        <w:rPr>
          <w:rFonts w:ascii="Arial" w:hAnsi="Arial" w:cs="Arial"/>
          <w:sz w:val="20"/>
          <w:szCs w:val="20"/>
        </w:rPr>
      </w:pPr>
    </w:p>
    <w:p w14:paraId="3035B516" w14:textId="77777777" w:rsidR="00E369E8" w:rsidRPr="006A7772" w:rsidRDefault="00E369E8" w:rsidP="00F15BD7">
      <w:pPr>
        <w:spacing w:after="0"/>
        <w:rPr>
          <w:rFonts w:ascii="Arial" w:hAnsi="Arial" w:cs="Arial"/>
          <w:sz w:val="20"/>
          <w:szCs w:val="20"/>
        </w:rPr>
      </w:pPr>
    </w:p>
    <w:p w14:paraId="1770E509" w14:textId="77777777" w:rsidR="00E369E8" w:rsidRPr="006A7772" w:rsidRDefault="00E369E8" w:rsidP="00F15BD7">
      <w:pPr>
        <w:spacing w:after="0"/>
        <w:rPr>
          <w:rFonts w:ascii="Arial" w:hAnsi="Arial" w:cs="Arial"/>
          <w:sz w:val="20"/>
          <w:szCs w:val="20"/>
        </w:rPr>
      </w:pPr>
    </w:p>
    <w:p w14:paraId="610F4E27" w14:textId="77777777" w:rsidR="00E369E8" w:rsidRPr="006A7772" w:rsidRDefault="00E369E8" w:rsidP="00F15BD7">
      <w:pPr>
        <w:spacing w:after="0"/>
        <w:rPr>
          <w:rFonts w:ascii="Arial" w:hAnsi="Arial" w:cs="Arial"/>
          <w:sz w:val="20"/>
          <w:szCs w:val="20"/>
        </w:rPr>
      </w:pPr>
    </w:p>
    <w:p w14:paraId="23361DBD" w14:textId="77777777" w:rsidR="00E369E8" w:rsidRDefault="00E369E8" w:rsidP="00F15BD7">
      <w:pPr>
        <w:spacing w:after="0"/>
        <w:rPr>
          <w:rFonts w:ascii="Arial" w:hAnsi="Arial" w:cs="Arial"/>
          <w:sz w:val="20"/>
          <w:szCs w:val="20"/>
        </w:rPr>
      </w:pPr>
    </w:p>
    <w:p w14:paraId="6E1FA0E4" w14:textId="77777777" w:rsidR="00E369E8" w:rsidRDefault="00E369E8" w:rsidP="00F15BD7">
      <w:pPr>
        <w:spacing w:after="0"/>
        <w:rPr>
          <w:rFonts w:ascii="Arial" w:hAnsi="Arial" w:cs="Arial"/>
          <w:sz w:val="20"/>
          <w:szCs w:val="20"/>
        </w:rPr>
      </w:pPr>
    </w:p>
    <w:p w14:paraId="4E6C44BC" w14:textId="77777777" w:rsidR="00E369E8" w:rsidRDefault="00E369E8" w:rsidP="00F15BD7">
      <w:pPr>
        <w:spacing w:after="0"/>
        <w:rPr>
          <w:rFonts w:ascii="Arial" w:hAnsi="Arial" w:cs="Arial"/>
          <w:sz w:val="20"/>
          <w:szCs w:val="20"/>
        </w:rPr>
      </w:pPr>
    </w:p>
    <w:p w14:paraId="2A95CE85" w14:textId="77777777" w:rsidR="00E369E8" w:rsidRPr="006A7772" w:rsidRDefault="00E369E8" w:rsidP="00F15BD7">
      <w:pPr>
        <w:spacing w:after="0"/>
        <w:rPr>
          <w:rFonts w:ascii="Arial" w:hAnsi="Arial" w:cs="Arial"/>
          <w:sz w:val="20"/>
          <w:szCs w:val="20"/>
        </w:rPr>
      </w:pPr>
    </w:p>
    <w:p w14:paraId="50207F36" w14:textId="77777777" w:rsidR="00E369E8" w:rsidRPr="006A7772" w:rsidRDefault="00E369E8" w:rsidP="00F15BD7">
      <w:pPr>
        <w:spacing w:after="0"/>
        <w:rPr>
          <w:rFonts w:ascii="Arial" w:hAnsi="Arial" w:cs="Arial"/>
          <w:sz w:val="20"/>
          <w:szCs w:val="20"/>
        </w:rPr>
      </w:pPr>
    </w:p>
    <w:p w14:paraId="09BD0B9E" w14:textId="77777777" w:rsidR="00E369E8" w:rsidRPr="006A7772" w:rsidRDefault="00E369E8" w:rsidP="00F15BD7">
      <w:pPr>
        <w:spacing w:after="0"/>
        <w:rPr>
          <w:rFonts w:ascii="Arial" w:hAnsi="Arial" w:cs="Arial"/>
          <w:sz w:val="20"/>
          <w:szCs w:val="20"/>
        </w:rPr>
      </w:pPr>
    </w:p>
    <w:p w14:paraId="34736D70" w14:textId="77777777" w:rsidR="00E369E8" w:rsidRPr="006A7772" w:rsidRDefault="00E369E8" w:rsidP="00F15BD7">
      <w:pPr>
        <w:spacing w:after="0"/>
        <w:rPr>
          <w:rFonts w:ascii="Arial" w:hAnsi="Arial" w:cs="Arial"/>
          <w:sz w:val="20"/>
          <w:szCs w:val="20"/>
        </w:rPr>
      </w:pPr>
    </w:p>
    <w:p w14:paraId="4B3A2EA3"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F15BD7">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F15BD7">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F15BD7">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F15BD7">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F15BD7">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F15BD7">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F15BD7">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F15BD7">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F15BD7">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F15BD7">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F15BD7">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F15BD7">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F15BD7">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F15BD7">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F15BD7">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F15BD7">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F15BD7">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F15BD7">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F15BD7">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F15BD7">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F15BD7">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F15BD7">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F15BD7">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F15BD7">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F15BD7">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F15BD7">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F15BD7">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F15BD7">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F15BD7">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F15BD7">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F15BD7">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F15BD7">
      <w:pPr>
        <w:spacing w:after="0"/>
        <w:rPr>
          <w:rFonts w:ascii="Arial" w:hAnsi="Arial" w:cs="Arial"/>
          <w:sz w:val="20"/>
          <w:szCs w:val="20"/>
        </w:rPr>
      </w:pPr>
    </w:p>
    <w:p w14:paraId="2C4BC1DF" w14:textId="77777777" w:rsidR="00E369E8" w:rsidRPr="006A7772" w:rsidRDefault="00E369E8" w:rsidP="00F15BD7">
      <w:pPr>
        <w:spacing w:after="0"/>
        <w:rPr>
          <w:rFonts w:ascii="Arial" w:hAnsi="Arial" w:cs="Arial"/>
          <w:sz w:val="20"/>
          <w:szCs w:val="20"/>
        </w:rPr>
      </w:pPr>
    </w:p>
    <w:p w14:paraId="715950FD" w14:textId="77777777" w:rsidR="00E369E8" w:rsidRPr="006A7772" w:rsidRDefault="00E369E8" w:rsidP="00F15BD7">
      <w:pPr>
        <w:spacing w:after="0"/>
        <w:rPr>
          <w:rFonts w:ascii="Arial" w:hAnsi="Arial" w:cs="Arial"/>
          <w:sz w:val="20"/>
          <w:szCs w:val="20"/>
        </w:rPr>
      </w:pPr>
    </w:p>
    <w:p w14:paraId="0A84F6F8" w14:textId="77777777" w:rsidR="00E369E8" w:rsidRPr="006A7772" w:rsidRDefault="00E369E8" w:rsidP="00F15BD7">
      <w:pPr>
        <w:spacing w:after="0"/>
        <w:rPr>
          <w:rFonts w:ascii="Arial" w:hAnsi="Arial" w:cs="Arial"/>
          <w:sz w:val="20"/>
          <w:szCs w:val="20"/>
        </w:rPr>
      </w:pPr>
    </w:p>
    <w:p w14:paraId="2A0341B7" w14:textId="77777777" w:rsidR="00E369E8" w:rsidRPr="006A7772" w:rsidRDefault="00E369E8" w:rsidP="00F15BD7">
      <w:pPr>
        <w:spacing w:after="0"/>
        <w:rPr>
          <w:rFonts w:ascii="Arial" w:hAnsi="Arial" w:cs="Arial"/>
          <w:sz w:val="20"/>
          <w:szCs w:val="20"/>
        </w:rPr>
      </w:pPr>
    </w:p>
    <w:p w14:paraId="59FCD71B" w14:textId="77777777" w:rsidR="00E369E8" w:rsidRPr="006A7772" w:rsidRDefault="00E369E8" w:rsidP="00F15BD7">
      <w:pPr>
        <w:spacing w:after="0"/>
        <w:rPr>
          <w:rFonts w:ascii="Arial" w:hAnsi="Arial" w:cs="Arial"/>
          <w:sz w:val="20"/>
          <w:szCs w:val="20"/>
        </w:rPr>
      </w:pPr>
    </w:p>
    <w:p w14:paraId="53D5078A" w14:textId="77777777" w:rsidR="00E369E8" w:rsidRDefault="00E369E8" w:rsidP="00F15BD7">
      <w:pPr>
        <w:spacing w:after="0"/>
        <w:rPr>
          <w:rFonts w:ascii="Arial" w:hAnsi="Arial" w:cs="Arial"/>
          <w:sz w:val="20"/>
          <w:szCs w:val="20"/>
        </w:rPr>
      </w:pPr>
    </w:p>
    <w:p w14:paraId="2E8F2614" w14:textId="77777777" w:rsidR="00E369E8" w:rsidRDefault="00E369E8" w:rsidP="00F15BD7">
      <w:pPr>
        <w:spacing w:after="0"/>
        <w:rPr>
          <w:rFonts w:ascii="Arial" w:hAnsi="Arial" w:cs="Arial"/>
          <w:sz w:val="20"/>
          <w:szCs w:val="20"/>
        </w:rPr>
      </w:pPr>
    </w:p>
    <w:p w14:paraId="44B4AB27" w14:textId="77777777" w:rsidR="00E369E8" w:rsidRPr="006A7772" w:rsidRDefault="00E369E8" w:rsidP="00F15BD7">
      <w:pPr>
        <w:spacing w:after="0"/>
        <w:rPr>
          <w:rFonts w:ascii="Arial" w:hAnsi="Arial" w:cs="Arial"/>
          <w:sz w:val="20"/>
          <w:szCs w:val="20"/>
        </w:rPr>
      </w:pPr>
    </w:p>
    <w:p w14:paraId="6216C17F" w14:textId="77777777" w:rsidR="00E369E8" w:rsidRPr="006A7772" w:rsidRDefault="00E369E8" w:rsidP="00F15BD7">
      <w:pPr>
        <w:spacing w:after="0"/>
        <w:rPr>
          <w:rFonts w:ascii="Arial" w:hAnsi="Arial" w:cs="Arial"/>
          <w:sz w:val="20"/>
          <w:szCs w:val="20"/>
        </w:rPr>
      </w:pPr>
    </w:p>
    <w:p w14:paraId="1E0A062C" w14:textId="77777777" w:rsidR="00E369E8" w:rsidRPr="006A7772" w:rsidRDefault="00E369E8" w:rsidP="00F15BD7">
      <w:pPr>
        <w:spacing w:after="0"/>
        <w:rPr>
          <w:rFonts w:ascii="Arial" w:hAnsi="Arial" w:cs="Arial"/>
          <w:sz w:val="20"/>
          <w:szCs w:val="20"/>
        </w:rPr>
      </w:pPr>
    </w:p>
    <w:p w14:paraId="019B8215" w14:textId="77777777" w:rsidR="00E369E8" w:rsidRPr="006A7772" w:rsidRDefault="00E369E8" w:rsidP="00F15BD7">
      <w:pPr>
        <w:spacing w:after="0"/>
        <w:rPr>
          <w:rFonts w:ascii="Arial" w:hAnsi="Arial" w:cs="Arial"/>
          <w:sz w:val="20"/>
          <w:szCs w:val="20"/>
        </w:rPr>
      </w:pPr>
    </w:p>
    <w:p w14:paraId="45DA06AB" w14:textId="77777777" w:rsidR="00E369E8" w:rsidRPr="006A7772" w:rsidRDefault="00E369E8" w:rsidP="00F15BD7">
      <w:pPr>
        <w:spacing w:after="0"/>
        <w:rPr>
          <w:rFonts w:ascii="Arial" w:hAnsi="Arial" w:cs="Arial"/>
          <w:sz w:val="20"/>
          <w:szCs w:val="20"/>
        </w:rPr>
      </w:pPr>
    </w:p>
    <w:p w14:paraId="583E99F3" w14:textId="77777777" w:rsidR="00E369E8" w:rsidRPr="006A7772" w:rsidRDefault="00E369E8" w:rsidP="00F15BD7">
      <w:pPr>
        <w:spacing w:after="0"/>
        <w:rPr>
          <w:rFonts w:ascii="Arial" w:hAnsi="Arial" w:cs="Arial"/>
          <w:sz w:val="20"/>
          <w:szCs w:val="20"/>
        </w:rPr>
      </w:pPr>
    </w:p>
    <w:p w14:paraId="74A4DDAF"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F15BD7">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F15BD7">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F15BD7">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F15BD7">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F15BD7">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F15BD7">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F15BD7">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F15BD7">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F15BD7">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F15BD7">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F15BD7">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F15BD7">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F15BD7">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F15BD7">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F15BD7">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F15BD7">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F15BD7">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F15BD7">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F15BD7">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F15BD7">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F15BD7">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F15BD7">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F15BD7">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F15BD7">
      <w:pPr>
        <w:tabs>
          <w:tab w:val="left" w:pos="607"/>
          <w:tab w:val="left" w:pos="2891"/>
        </w:tabs>
        <w:spacing w:after="0"/>
        <w:ind w:left="56"/>
        <w:rPr>
          <w:rFonts w:ascii="Arial" w:hAnsi="Arial" w:cs="Arial"/>
          <w:sz w:val="20"/>
          <w:szCs w:val="20"/>
        </w:rPr>
      </w:pPr>
    </w:p>
    <w:p w14:paraId="66FF8138" w14:textId="77777777" w:rsidR="00E369E8" w:rsidRPr="006A7772" w:rsidRDefault="00E369E8" w:rsidP="00F15BD7">
      <w:pPr>
        <w:tabs>
          <w:tab w:val="left" w:pos="607"/>
          <w:tab w:val="left" w:pos="2891"/>
        </w:tabs>
        <w:spacing w:after="0"/>
        <w:ind w:left="56"/>
        <w:rPr>
          <w:rFonts w:ascii="Arial" w:hAnsi="Arial" w:cs="Arial"/>
          <w:sz w:val="20"/>
          <w:szCs w:val="20"/>
        </w:rPr>
      </w:pPr>
    </w:p>
    <w:p w14:paraId="730D3541" w14:textId="77777777" w:rsidR="00E369E8" w:rsidRDefault="00E369E8" w:rsidP="00F15BD7">
      <w:pPr>
        <w:tabs>
          <w:tab w:val="left" w:pos="607"/>
          <w:tab w:val="left" w:pos="2891"/>
        </w:tabs>
        <w:spacing w:after="0"/>
        <w:ind w:left="56"/>
        <w:rPr>
          <w:rFonts w:ascii="Arial" w:hAnsi="Arial" w:cs="Arial"/>
          <w:sz w:val="20"/>
          <w:szCs w:val="20"/>
        </w:rPr>
      </w:pPr>
    </w:p>
    <w:p w14:paraId="5CC0FEBD" w14:textId="77777777" w:rsidR="00E369E8" w:rsidRDefault="00E369E8" w:rsidP="00F15BD7">
      <w:pPr>
        <w:tabs>
          <w:tab w:val="left" w:pos="607"/>
          <w:tab w:val="left" w:pos="2891"/>
        </w:tabs>
        <w:spacing w:after="0"/>
        <w:ind w:left="56"/>
        <w:rPr>
          <w:rFonts w:ascii="Arial" w:hAnsi="Arial" w:cs="Arial"/>
          <w:sz w:val="20"/>
          <w:szCs w:val="20"/>
        </w:rPr>
      </w:pPr>
    </w:p>
    <w:p w14:paraId="72F989E0" w14:textId="77777777" w:rsidR="00E369E8" w:rsidRPr="006A7772" w:rsidRDefault="00E369E8" w:rsidP="00F15BD7">
      <w:pPr>
        <w:tabs>
          <w:tab w:val="left" w:pos="607"/>
          <w:tab w:val="left" w:pos="2891"/>
        </w:tabs>
        <w:spacing w:after="0"/>
        <w:ind w:left="56"/>
        <w:rPr>
          <w:rFonts w:ascii="Arial" w:hAnsi="Arial" w:cs="Arial"/>
          <w:sz w:val="20"/>
          <w:szCs w:val="20"/>
        </w:rPr>
      </w:pPr>
    </w:p>
    <w:p w14:paraId="6A2B41D2" w14:textId="77777777" w:rsidR="00E369E8" w:rsidRPr="006A7772" w:rsidRDefault="00E369E8" w:rsidP="00F15BD7">
      <w:pPr>
        <w:tabs>
          <w:tab w:val="left" w:pos="607"/>
          <w:tab w:val="left" w:pos="2891"/>
        </w:tabs>
        <w:spacing w:after="0"/>
        <w:ind w:left="56"/>
        <w:rPr>
          <w:rFonts w:ascii="Arial" w:hAnsi="Arial" w:cs="Arial"/>
          <w:sz w:val="20"/>
          <w:szCs w:val="20"/>
        </w:rPr>
      </w:pPr>
    </w:p>
    <w:p w14:paraId="1889016A" w14:textId="77777777" w:rsidR="00E369E8" w:rsidRPr="006A7772" w:rsidRDefault="00E369E8" w:rsidP="00F15BD7">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F15BD7">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F15BD7">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F15BD7">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F15BD7">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F15BD7">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F15BD7">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F15BD7">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F15BD7">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F15BD7">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F15BD7">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F15BD7">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F15BD7">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F15BD7">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F15BD7">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F15BD7">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F15BD7">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F15BD7">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F15BD7">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F15BD7">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F15BD7">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7806C082" w14:textId="07776991" w:rsidR="004E0795" w:rsidRPr="00C262A7" w:rsidRDefault="004E0795" w:rsidP="004E0795">
      <w:pPr>
        <w:pStyle w:val="Slog3"/>
        <w:rPr>
          <w:rStyle w:val="Neenpoudarek"/>
          <w:rFonts w:asciiTheme="majorHAnsi" w:hAnsiTheme="majorHAnsi" w:cs="Arial"/>
          <w:i/>
          <w:color w:val="auto"/>
          <w:sz w:val="22"/>
          <w:szCs w:val="22"/>
        </w:rPr>
      </w:pPr>
      <w:bookmarkStart w:id="44" w:name="_Toc92721453"/>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4</w:t>
      </w:r>
      <w:bookmarkEnd w:id="44"/>
    </w:p>
    <w:p w14:paraId="36144146" w14:textId="21188336" w:rsidR="004E0795" w:rsidRDefault="004E0795" w:rsidP="004E0795">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5" w:name="_Toc92721454"/>
      <w:r>
        <w:rPr>
          <w:rFonts w:asciiTheme="majorHAnsi" w:hAnsiTheme="majorHAnsi" w:cs="Arial"/>
          <w:b/>
          <w:bCs/>
          <w:i/>
          <w:iCs/>
          <w:color w:val="auto"/>
          <w:spacing w:val="20"/>
          <w:lang w:eastAsia="zh-CN"/>
        </w:rPr>
        <w:t>HIŠNI RED</w:t>
      </w:r>
      <w:bookmarkEnd w:id="45"/>
    </w:p>
    <w:p w14:paraId="4218F29F" w14:textId="77777777" w:rsidR="004E0795" w:rsidRDefault="004E0795" w:rsidP="000B5CDB">
      <w:pPr>
        <w:spacing w:after="0" w:line="264" w:lineRule="auto"/>
        <w:jc w:val="both"/>
        <w:rPr>
          <w:b/>
          <w:sz w:val="24"/>
          <w:szCs w:val="24"/>
        </w:rPr>
      </w:pPr>
    </w:p>
    <w:p w14:paraId="5AD32BF0" w14:textId="77777777" w:rsidR="000B5CDB" w:rsidRPr="000B5CDB" w:rsidRDefault="000B5CDB" w:rsidP="000B5CDB">
      <w:pPr>
        <w:spacing w:after="0" w:line="264" w:lineRule="auto"/>
        <w:jc w:val="both"/>
        <w:rPr>
          <w:b/>
          <w:sz w:val="24"/>
          <w:szCs w:val="24"/>
        </w:rPr>
      </w:pPr>
    </w:p>
    <w:p w14:paraId="2E45D4FC" w14:textId="77777777" w:rsidR="000B5CDB" w:rsidRDefault="000B5CDB" w:rsidP="000B5CDB">
      <w:pPr>
        <w:spacing w:after="0"/>
        <w:jc w:val="both"/>
        <w:rPr>
          <w:rFonts w:cs="Arial"/>
          <w:sz w:val="24"/>
          <w:szCs w:val="24"/>
        </w:rPr>
      </w:pPr>
      <w:r w:rsidRPr="000B5CDB">
        <w:rPr>
          <w:rFonts w:cs="Arial"/>
          <w:sz w:val="24"/>
          <w:szCs w:val="24"/>
        </w:rPr>
        <w:t>Hišni red za javno naročilo »Okolju prijazne storitve čiščenja poslovnih prostorov na naslovu Dunajska 48, Ljubljana« iz sklopa 1, št. naročila 403/21-376, je priložen v ločeni datoteki »</w:t>
      </w:r>
      <w:proofErr w:type="spellStart"/>
      <w:r w:rsidRPr="000B5CDB">
        <w:rPr>
          <w:rFonts w:cs="Arial"/>
          <w:sz w:val="24"/>
          <w:szCs w:val="24"/>
        </w:rPr>
        <w:t>Hisni</w:t>
      </w:r>
      <w:proofErr w:type="spellEnd"/>
      <w:r w:rsidRPr="000B5CDB">
        <w:rPr>
          <w:rFonts w:cs="Arial"/>
          <w:sz w:val="24"/>
          <w:szCs w:val="24"/>
        </w:rPr>
        <w:t xml:space="preserve"> red MOP 2018.pdf«. </w:t>
      </w:r>
    </w:p>
    <w:p w14:paraId="0E522292" w14:textId="77777777" w:rsidR="000B5CDB" w:rsidRDefault="000B5CDB" w:rsidP="000B5CDB">
      <w:pPr>
        <w:spacing w:after="0"/>
        <w:jc w:val="both"/>
        <w:rPr>
          <w:rFonts w:cs="Arial"/>
          <w:sz w:val="24"/>
          <w:szCs w:val="24"/>
        </w:rPr>
      </w:pPr>
    </w:p>
    <w:p w14:paraId="3584A5C2" w14:textId="4808A296" w:rsidR="004E0795" w:rsidRDefault="004E0795" w:rsidP="000B5CDB">
      <w:pPr>
        <w:spacing w:after="0"/>
        <w:jc w:val="both"/>
        <w:rPr>
          <w:rFonts w:cs="Arial"/>
          <w:sz w:val="24"/>
          <w:szCs w:val="24"/>
        </w:rPr>
      </w:pPr>
      <w:r w:rsidRPr="000B5CDB">
        <w:rPr>
          <w:rFonts w:cs="Arial"/>
          <w:sz w:val="24"/>
          <w:szCs w:val="24"/>
        </w:rPr>
        <w:t xml:space="preserve">Hišni red je </w:t>
      </w:r>
      <w:r w:rsidR="000B5CDB" w:rsidRPr="000B5CDB">
        <w:rPr>
          <w:rFonts w:cs="Arial"/>
          <w:sz w:val="24"/>
          <w:szCs w:val="24"/>
        </w:rPr>
        <w:t xml:space="preserve">za javno naročilo »Okolju prijazne storitve čiščenja poslovnih prostorov v Palači DSU in okolici« iz sklopa 2, št. naročila 403/21-377, </w:t>
      </w:r>
      <w:r w:rsidRPr="000B5CDB">
        <w:rPr>
          <w:rFonts w:cs="Arial"/>
          <w:sz w:val="24"/>
          <w:szCs w:val="24"/>
        </w:rPr>
        <w:t>priložen v ločeni datoteki »</w:t>
      </w:r>
      <w:proofErr w:type="spellStart"/>
      <w:r w:rsidRPr="000B5CDB">
        <w:rPr>
          <w:rFonts w:cs="Arial"/>
          <w:sz w:val="24"/>
          <w:szCs w:val="24"/>
        </w:rPr>
        <w:t>Hisni</w:t>
      </w:r>
      <w:proofErr w:type="spellEnd"/>
      <w:r w:rsidRPr="000B5CDB">
        <w:rPr>
          <w:rFonts w:cs="Arial"/>
          <w:sz w:val="24"/>
          <w:szCs w:val="24"/>
        </w:rPr>
        <w:t xml:space="preserve"> red </w:t>
      </w:r>
      <w:proofErr w:type="spellStart"/>
      <w:r w:rsidRPr="000B5CDB">
        <w:rPr>
          <w:rFonts w:cs="Arial"/>
          <w:sz w:val="24"/>
          <w:szCs w:val="24"/>
        </w:rPr>
        <w:t>Palaca</w:t>
      </w:r>
      <w:proofErr w:type="spellEnd"/>
      <w:r w:rsidRPr="000B5CDB">
        <w:rPr>
          <w:rFonts w:cs="Arial"/>
          <w:sz w:val="24"/>
          <w:szCs w:val="24"/>
        </w:rPr>
        <w:t xml:space="preserve"> DSU</w:t>
      </w:r>
      <w:r w:rsidR="002E255C" w:rsidRPr="000B5CDB">
        <w:rPr>
          <w:rFonts w:cs="Arial"/>
          <w:sz w:val="24"/>
          <w:szCs w:val="24"/>
        </w:rPr>
        <w:t>.pdf</w:t>
      </w:r>
      <w:r w:rsidRPr="000B5CDB">
        <w:rPr>
          <w:rFonts w:cs="Arial"/>
          <w:sz w:val="24"/>
          <w:szCs w:val="24"/>
        </w:rPr>
        <w:t>«.</w:t>
      </w:r>
    </w:p>
    <w:p w14:paraId="2A8FE9D4" w14:textId="6F460FCD" w:rsidR="004E0795" w:rsidRPr="00C262A7" w:rsidRDefault="004E0795" w:rsidP="004E0795">
      <w:pPr>
        <w:pStyle w:val="Slog3"/>
        <w:rPr>
          <w:rStyle w:val="Neenpoudarek"/>
          <w:rFonts w:asciiTheme="majorHAnsi" w:hAnsiTheme="majorHAnsi" w:cs="Arial"/>
          <w:i/>
          <w:color w:val="auto"/>
          <w:sz w:val="22"/>
          <w:szCs w:val="22"/>
        </w:rPr>
      </w:pPr>
      <w:bookmarkStart w:id="46" w:name="_Toc92721455"/>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5</w:t>
      </w:r>
      <w:bookmarkEnd w:id="46"/>
    </w:p>
    <w:p w14:paraId="6E0A3577" w14:textId="694E5CD5" w:rsidR="004E0795" w:rsidRDefault="004E0795" w:rsidP="004E0795">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7" w:name="_Toc92721456"/>
      <w:r>
        <w:rPr>
          <w:rFonts w:asciiTheme="majorHAnsi" w:hAnsiTheme="majorHAnsi" w:cs="Arial"/>
          <w:b/>
          <w:bCs/>
          <w:i/>
          <w:iCs/>
          <w:color w:val="auto"/>
          <w:spacing w:val="20"/>
          <w:lang w:eastAsia="zh-CN"/>
        </w:rPr>
        <w:t>IZVLEČEK HIŠNEGA REDA V OBJEKTIH IN PROSTORIH MINISTRSTVA ZA NOTRANJE ZADEVE</w:t>
      </w:r>
      <w:bookmarkEnd w:id="47"/>
    </w:p>
    <w:p w14:paraId="18B21310" w14:textId="77777777" w:rsidR="004E0795" w:rsidRPr="004E0795" w:rsidRDefault="004E0795" w:rsidP="004E0795">
      <w:pPr>
        <w:pStyle w:val="Odstavekseznama"/>
        <w:spacing w:after="0" w:line="259" w:lineRule="auto"/>
        <w:rPr>
          <w:b/>
          <w:sz w:val="24"/>
          <w:szCs w:val="24"/>
        </w:rPr>
      </w:pPr>
    </w:p>
    <w:p w14:paraId="5033902E" w14:textId="77777777" w:rsidR="004E0795" w:rsidRPr="004E0795" w:rsidRDefault="004E0795" w:rsidP="004E0795">
      <w:pPr>
        <w:spacing w:after="0" w:line="259" w:lineRule="auto"/>
        <w:jc w:val="both"/>
        <w:rPr>
          <w:rFonts w:cs="Arial"/>
          <w:b/>
          <w:sz w:val="24"/>
          <w:szCs w:val="24"/>
        </w:rPr>
      </w:pPr>
      <w:r w:rsidRPr="004E0795">
        <w:rPr>
          <w:rFonts w:cs="Arial"/>
          <w:b/>
          <w:sz w:val="24"/>
          <w:szCs w:val="24"/>
        </w:rPr>
        <w:t>IZVLEČEK IZ</w:t>
      </w:r>
    </w:p>
    <w:p w14:paraId="652F16A4" w14:textId="77777777" w:rsidR="004E0795" w:rsidRPr="004E0795" w:rsidRDefault="004E0795" w:rsidP="004E0795">
      <w:pPr>
        <w:spacing w:after="0" w:line="259" w:lineRule="auto"/>
        <w:jc w:val="both"/>
        <w:rPr>
          <w:rFonts w:cs="Arial"/>
          <w:sz w:val="24"/>
          <w:szCs w:val="24"/>
        </w:rPr>
      </w:pPr>
    </w:p>
    <w:p w14:paraId="5A847AED"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HIŠNEGA REDA</w:t>
      </w:r>
    </w:p>
    <w:p w14:paraId="276CBEC6"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V OBJEKTIH IN PROSTORIH</w:t>
      </w:r>
    </w:p>
    <w:p w14:paraId="11DF8242"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MINISTRSTVA ZA NOTRANJE ZADEVE,</w:t>
      </w:r>
    </w:p>
    <w:p w14:paraId="4694C6AA" w14:textId="77777777" w:rsidR="004E0795" w:rsidRPr="004E0795" w:rsidRDefault="004E0795" w:rsidP="004E0795">
      <w:pPr>
        <w:spacing w:after="0" w:line="259" w:lineRule="auto"/>
        <w:jc w:val="both"/>
        <w:rPr>
          <w:rFonts w:cs="Arial"/>
          <w:b/>
          <w:sz w:val="24"/>
          <w:szCs w:val="24"/>
        </w:rPr>
      </w:pPr>
    </w:p>
    <w:p w14:paraId="5496336F"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214014B3" w14:textId="77777777" w:rsidR="004E0795" w:rsidRPr="004E0795" w:rsidRDefault="004E0795" w:rsidP="004E0795">
      <w:pPr>
        <w:spacing w:after="0" w:line="259" w:lineRule="auto"/>
        <w:jc w:val="both"/>
        <w:rPr>
          <w:rFonts w:cs="Arial"/>
          <w:b/>
          <w:sz w:val="24"/>
          <w:szCs w:val="24"/>
        </w:rPr>
      </w:pPr>
    </w:p>
    <w:p w14:paraId="3266D5AB" w14:textId="77777777" w:rsidR="004E0795" w:rsidRPr="004E0795" w:rsidRDefault="004E0795" w:rsidP="004E0795">
      <w:pPr>
        <w:tabs>
          <w:tab w:val="left" w:pos="284"/>
        </w:tabs>
        <w:spacing w:after="0" w:line="259" w:lineRule="auto"/>
        <w:jc w:val="center"/>
        <w:rPr>
          <w:rFonts w:cs="Arial"/>
          <w:b/>
          <w:sz w:val="24"/>
          <w:szCs w:val="24"/>
        </w:rPr>
      </w:pPr>
      <w:r w:rsidRPr="004E0795">
        <w:rPr>
          <w:rFonts w:cs="Arial"/>
          <w:b/>
          <w:sz w:val="24"/>
          <w:szCs w:val="24"/>
        </w:rPr>
        <w:t>I. SPLOŠNE DOLOČBE</w:t>
      </w:r>
    </w:p>
    <w:p w14:paraId="2E1FD544" w14:textId="77777777" w:rsidR="004E0795" w:rsidRPr="004E0795" w:rsidRDefault="004E0795" w:rsidP="004E0795">
      <w:pPr>
        <w:tabs>
          <w:tab w:val="left" w:pos="284"/>
        </w:tabs>
        <w:spacing w:after="0" w:line="259" w:lineRule="auto"/>
        <w:jc w:val="center"/>
        <w:rPr>
          <w:rFonts w:cs="Arial"/>
          <w:b/>
          <w:sz w:val="24"/>
          <w:szCs w:val="24"/>
        </w:rPr>
      </w:pPr>
    </w:p>
    <w:p w14:paraId="16456ADF" w14:textId="77777777" w:rsidR="004E0795" w:rsidRPr="004E0795" w:rsidRDefault="004E0795" w:rsidP="004E0795">
      <w:pPr>
        <w:spacing w:after="0" w:line="259" w:lineRule="auto"/>
        <w:jc w:val="center"/>
        <w:rPr>
          <w:rFonts w:cs="Arial"/>
          <w:sz w:val="24"/>
          <w:szCs w:val="24"/>
        </w:rPr>
      </w:pPr>
      <w:r w:rsidRPr="004E0795">
        <w:rPr>
          <w:rFonts w:cs="Arial"/>
          <w:sz w:val="24"/>
          <w:szCs w:val="24"/>
        </w:rPr>
        <w:t>1. člen</w:t>
      </w:r>
    </w:p>
    <w:p w14:paraId="0021A656"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(predmet urejanja)</w:t>
      </w:r>
    </w:p>
    <w:p w14:paraId="25F6E2FF" w14:textId="77777777" w:rsidR="004E0795" w:rsidRPr="004E0795" w:rsidRDefault="004E0795" w:rsidP="004E0795">
      <w:pPr>
        <w:spacing w:after="0" w:line="259" w:lineRule="auto"/>
        <w:jc w:val="both"/>
        <w:rPr>
          <w:rFonts w:cs="Arial"/>
          <w:sz w:val="24"/>
          <w:szCs w:val="24"/>
        </w:rPr>
      </w:pPr>
    </w:p>
    <w:p w14:paraId="0B6F1B7F" w14:textId="77777777" w:rsidR="004E0795" w:rsidRPr="004E0795" w:rsidRDefault="004E0795" w:rsidP="004E0795">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407E843E" w14:textId="77777777" w:rsidR="004E0795" w:rsidRPr="004E0795" w:rsidRDefault="004E0795" w:rsidP="004E0795">
      <w:pPr>
        <w:spacing w:after="0" w:line="259" w:lineRule="auto"/>
        <w:jc w:val="both"/>
        <w:rPr>
          <w:rFonts w:cs="Arial"/>
          <w:sz w:val="24"/>
          <w:szCs w:val="24"/>
          <w:u w:val="single"/>
        </w:rPr>
      </w:pPr>
    </w:p>
    <w:p w14:paraId="50A425B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44472270" w14:textId="77777777" w:rsidR="004E0795" w:rsidRPr="004E0795" w:rsidRDefault="004E0795" w:rsidP="004E0795">
      <w:pPr>
        <w:tabs>
          <w:tab w:val="left" w:pos="3402"/>
        </w:tabs>
        <w:spacing w:after="0" w:line="259" w:lineRule="auto"/>
        <w:jc w:val="both"/>
        <w:rPr>
          <w:rFonts w:cs="Arial"/>
          <w:sz w:val="24"/>
          <w:szCs w:val="24"/>
        </w:rPr>
      </w:pPr>
    </w:p>
    <w:p w14:paraId="7800F76E" w14:textId="77777777" w:rsidR="004E0795" w:rsidRPr="004E0795" w:rsidRDefault="004E0795" w:rsidP="004E0795">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58212182" w14:textId="77777777" w:rsidR="004E0795" w:rsidRPr="004E0795" w:rsidRDefault="004E0795" w:rsidP="004E0795">
      <w:pPr>
        <w:spacing w:after="0" w:line="259" w:lineRule="auto"/>
        <w:jc w:val="both"/>
        <w:rPr>
          <w:rFonts w:cs="Arial"/>
          <w:sz w:val="24"/>
          <w:szCs w:val="24"/>
        </w:rPr>
      </w:pPr>
    </w:p>
    <w:p w14:paraId="0A0F5D75"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0A811432" w14:textId="77777777" w:rsidR="004E0795" w:rsidRPr="004E0795" w:rsidRDefault="004E0795" w:rsidP="004E0795">
      <w:pPr>
        <w:pStyle w:val="Telobesedila"/>
        <w:spacing w:after="0" w:line="259" w:lineRule="auto"/>
        <w:rPr>
          <w:rFonts w:cs="Arial"/>
          <w:b/>
          <w:sz w:val="24"/>
          <w:szCs w:val="24"/>
          <w:u w:val="single"/>
        </w:rPr>
      </w:pPr>
    </w:p>
    <w:p w14:paraId="14F0689B" w14:textId="77777777" w:rsidR="004E0795" w:rsidRPr="004E0795" w:rsidRDefault="004E0795" w:rsidP="004E0795">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65E9BCC0" w14:textId="77777777" w:rsidR="004E0795" w:rsidRPr="004E0795" w:rsidRDefault="004E0795" w:rsidP="004E0795">
      <w:pPr>
        <w:pStyle w:val="Telobesedila"/>
        <w:tabs>
          <w:tab w:val="left" w:pos="3402"/>
        </w:tabs>
        <w:spacing w:after="0" w:line="259" w:lineRule="auto"/>
        <w:rPr>
          <w:rFonts w:cs="Arial"/>
          <w:b/>
          <w:sz w:val="24"/>
          <w:szCs w:val="24"/>
        </w:rPr>
      </w:pPr>
    </w:p>
    <w:p w14:paraId="52FB05AA"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6. člen</w:t>
      </w:r>
    </w:p>
    <w:p w14:paraId="03152487"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BE0FA19" w14:textId="77777777" w:rsidR="00E67F6B" w:rsidRDefault="00E67F6B" w:rsidP="004E0795">
      <w:pPr>
        <w:pStyle w:val="Telobesedila"/>
        <w:tabs>
          <w:tab w:val="left" w:pos="3402"/>
        </w:tabs>
        <w:spacing w:after="0" w:line="259" w:lineRule="auto"/>
        <w:rPr>
          <w:rFonts w:cs="Arial"/>
          <w:sz w:val="24"/>
          <w:szCs w:val="24"/>
        </w:rPr>
      </w:pPr>
    </w:p>
    <w:p w14:paraId="3A53D41D" w14:textId="77777777" w:rsidR="004E0795" w:rsidRPr="004E0795" w:rsidRDefault="004E0795" w:rsidP="00E67F6B">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3CFD4164" w14:textId="77777777" w:rsidR="004E0795" w:rsidRPr="004E0795" w:rsidRDefault="004E0795" w:rsidP="004E0795">
      <w:pPr>
        <w:pStyle w:val="Telobesedila"/>
        <w:tabs>
          <w:tab w:val="left" w:pos="3402"/>
        </w:tabs>
        <w:spacing w:after="0" w:line="259" w:lineRule="auto"/>
        <w:rPr>
          <w:rFonts w:cs="Arial"/>
          <w:sz w:val="24"/>
          <w:szCs w:val="24"/>
        </w:rPr>
      </w:pPr>
    </w:p>
    <w:p w14:paraId="5AC25F89" w14:textId="6DD94E82"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sidR="00971C24">
        <w:rPr>
          <w:rFonts w:cs="Arial"/>
          <w:sz w:val="24"/>
          <w:szCs w:val="24"/>
        </w:rPr>
        <w:t xml:space="preserve">ministrstva praviloma poteka z </w:t>
      </w:r>
      <w:r w:rsidRPr="004E0795">
        <w:rPr>
          <w:rFonts w:cs="Arial"/>
          <w:sz w:val="24"/>
          <w:szCs w:val="24"/>
        </w:rPr>
        <w:t xml:space="preserve">identifikacijsko izkaznico, če je to tehnično omogočeno. </w:t>
      </w:r>
    </w:p>
    <w:p w14:paraId="6DD7EC2D" w14:textId="77777777" w:rsidR="004E0795" w:rsidRPr="004E0795" w:rsidRDefault="004E0795" w:rsidP="00971C24">
      <w:pPr>
        <w:pStyle w:val="Telobesedila"/>
        <w:tabs>
          <w:tab w:val="left" w:pos="3402"/>
        </w:tabs>
        <w:spacing w:after="0" w:line="259" w:lineRule="auto"/>
        <w:jc w:val="both"/>
        <w:rPr>
          <w:rFonts w:cs="Arial"/>
          <w:b/>
          <w:sz w:val="24"/>
          <w:szCs w:val="24"/>
        </w:rPr>
      </w:pPr>
    </w:p>
    <w:p w14:paraId="0F8C5949" w14:textId="3E50455B"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sidR="00971C24">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1649FE65" w14:textId="77777777" w:rsidR="004E0795" w:rsidRPr="004E0795" w:rsidRDefault="004E0795" w:rsidP="004E0795">
      <w:pPr>
        <w:spacing w:after="0" w:line="259" w:lineRule="auto"/>
        <w:jc w:val="both"/>
        <w:rPr>
          <w:rFonts w:cs="Arial"/>
          <w:sz w:val="24"/>
          <w:szCs w:val="24"/>
        </w:rPr>
      </w:pPr>
    </w:p>
    <w:p w14:paraId="2FB11700"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37CC1838" w14:textId="77777777" w:rsidR="004E0795" w:rsidRPr="004E0795" w:rsidRDefault="004E0795" w:rsidP="004E0795">
      <w:pPr>
        <w:spacing w:after="0" w:line="259" w:lineRule="auto"/>
        <w:jc w:val="both"/>
        <w:rPr>
          <w:rFonts w:cs="Arial"/>
          <w:sz w:val="24"/>
          <w:szCs w:val="24"/>
        </w:rPr>
      </w:pPr>
    </w:p>
    <w:p w14:paraId="2BC9DF2E"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7A83C272" w14:textId="77777777" w:rsidR="004E0795" w:rsidRPr="004E0795" w:rsidRDefault="004E0795" w:rsidP="004E0795">
      <w:pPr>
        <w:tabs>
          <w:tab w:val="left" w:pos="3402"/>
        </w:tabs>
        <w:spacing w:after="0" w:line="259" w:lineRule="auto"/>
        <w:jc w:val="both"/>
        <w:rPr>
          <w:rFonts w:cs="Arial"/>
          <w:sz w:val="24"/>
          <w:szCs w:val="24"/>
        </w:rPr>
      </w:pPr>
    </w:p>
    <w:p w14:paraId="2BC78E58"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21AC946C" w14:textId="77777777" w:rsidR="004E0795" w:rsidRPr="004E0795" w:rsidRDefault="004E0795" w:rsidP="004E0795">
      <w:pPr>
        <w:spacing w:after="0" w:line="259" w:lineRule="auto"/>
        <w:jc w:val="center"/>
        <w:rPr>
          <w:rFonts w:cs="Arial"/>
          <w:sz w:val="24"/>
          <w:szCs w:val="24"/>
        </w:rPr>
      </w:pPr>
    </w:p>
    <w:p w14:paraId="74C6AD87" w14:textId="77777777" w:rsidR="004E0795" w:rsidRPr="004E0795" w:rsidRDefault="004E0795" w:rsidP="004E0795">
      <w:pPr>
        <w:spacing w:after="0" w:line="259" w:lineRule="auto"/>
        <w:jc w:val="center"/>
        <w:rPr>
          <w:rFonts w:cs="Arial"/>
          <w:sz w:val="24"/>
          <w:szCs w:val="24"/>
        </w:rPr>
      </w:pPr>
      <w:r w:rsidRPr="004E0795">
        <w:rPr>
          <w:rFonts w:cs="Arial"/>
          <w:sz w:val="24"/>
          <w:szCs w:val="24"/>
        </w:rPr>
        <w:t>7. člen</w:t>
      </w:r>
    </w:p>
    <w:p w14:paraId="04FBFA06" w14:textId="77777777" w:rsidR="004E0795" w:rsidRPr="004E0795" w:rsidRDefault="004E0795" w:rsidP="004E0795">
      <w:pPr>
        <w:spacing w:after="0" w:line="259" w:lineRule="auto"/>
        <w:jc w:val="center"/>
        <w:rPr>
          <w:rFonts w:cs="Arial"/>
          <w:sz w:val="24"/>
          <w:szCs w:val="24"/>
        </w:rPr>
      </w:pPr>
      <w:r w:rsidRPr="004E0795">
        <w:rPr>
          <w:rFonts w:cs="Arial"/>
          <w:sz w:val="24"/>
          <w:szCs w:val="24"/>
        </w:rPr>
        <w:t>(obiskovalci in zunanji sodelavci)</w:t>
      </w:r>
    </w:p>
    <w:p w14:paraId="51B373E6" w14:textId="77777777" w:rsidR="004E0795" w:rsidRPr="004E0795" w:rsidRDefault="004E0795" w:rsidP="004E0795">
      <w:pPr>
        <w:tabs>
          <w:tab w:val="left" w:pos="3402"/>
        </w:tabs>
        <w:spacing w:after="0" w:line="259" w:lineRule="auto"/>
        <w:ind w:left="360"/>
        <w:rPr>
          <w:rFonts w:cs="Arial"/>
          <w:sz w:val="24"/>
          <w:szCs w:val="24"/>
        </w:rPr>
      </w:pPr>
    </w:p>
    <w:p w14:paraId="6C720F7A"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EC89BC0" w14:textId="77777777" w:rsidR="004E0795" w:rsidRPr="004E0795" w:rsidRDefault="004E0795" w:rsidP="004E0795">
      <w:pPr>
        <w:tabs>
          <w:tab w:val="left" w:pos="3402"/>
        </w:tabs>
        <w:spacing w:after="0" w:line="259" w:lineRule="auto"/>
        <w:jc w:val="both"/>
        <w:rPr>
          <w:rFonts w:cs="Arial"/>
          <w:sz w:val="24"/>
          <w:szCs w:val="24"/>
        </w:rPr>
      </w:pPr>
    </w:p>
    <w:p w14:paraId="210C0C4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663F3563" w14:textId="77777777" w:rsidR="004E0795" w:rsidRPr="004E0795" w:rsidRDefault="004E0795" w:rsidP="004E0795">
      <w:pPr>
        <w:spacing w:after="0" w:line="259" w:lineRule="auto"/>
        <w:jc w:val="both"/>
        <w:rPr>
          <w:rFonts w:cs="Arial"/>
          <w:sz w:val="24"/>
          <w:szCs w:val="24"/>
        </w:rPr>
      </w:pPr>
    </w:p>
    <w:p w14:paraId="21F00902" w14:textId="77777777" w:rsidR="004E0795" w:rsidRPr="004E0795" w:rsidRDefault="004E0795" w:rsidP="004E0795">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109656BD" w14:textId="77777777" w:rsidR="004E0795" w:rsidRPr="004E0795" w:rsidRDefault="004E0795" w:rsidP="004E0795">
      <w:pPr>
        <w:spacing w:after="0" w:line="259" w:lineRule="auto"/>
        <w:jc w:val="both"/>
        <w:rPr>
          <w:rFonts w:cs="Arial"/>
          <w:sz w:val="24"/>
          <w:szCs w:val="24"/>
        </w:rPr>
      </w:pPr>
    </w:p>
    <w:p w14:paraId="728A4F4C"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F11111E" w14:textId="77777777" w:rsidR="004E0795" w:rsidRPr="004E0795" w:rsidRDefault="004E0795" w:rsidP="004E0795">
      <w:pPr>
        <w:tabs>
          <w:tab w:val="left" w:pos="3402"/>
        </w:tabs>
        <w:spacing w:after="0" w:line="259" w:lineRule="auto"/>
        <w:jc w:val="both"/>
        <w:rPr>
          <w:rFonts w:cs="Arial"/>
          <w:sz w:val="24"/>
          <w:szCs w:val="24"/>
        </w:rPr>
      </w:pPr>
    </w:p>
    <w:p w14:paraId="0CCA8524" w14:textId="77777777" w:rsidR="004E0795" w:rsidRPr="004E0795" w:rsidRDefault="004E0795" w:rsidP="004E0795">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5062765E" w14:textId="77777777" w:rsidR="004E0795" w:rsidRPr="004E0795" w:rsidRDefault="004E0795" w:rsidP="004E0795">
      <w:pPr>
        <w:spacing w:after="0" w:line="259" w:lineRule="auto"/>
        <w:jc w:val="both"/>
        <w:rPr>
          <w:rFonts w:cs="Arial"/>
          <w:sz w:val="24"/>
          <w:szCs w:val="24"/>
        </w:rPr>
      </w:pPr>
    </w:p>
    <w:p w14:paraId="6C63C824"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4B01FEAB" w14:textId="77777777" w:rsidR="004E0795" w:rsidRPr="004E0795" w:rsidRDefault="004E0795" w:rsidP="004E0795">
      <w:pPr>
        <w:pStyle w:val="Telobesedila"/>
        <w:tabs>
          <w:tab w:val="left" w:pos="3402"/>
        </w:tabs>
        <w:spacing w:after="0" w:line="259" w:lineRule="auto"/>
        <w:rPr>
          <w:rFonts w:cs="Arial"/>
          <w:sz w:val="24"/>
          <w:szCs w:val="24"/>
        </w:rPr>
      </w:pPr>
    </w:p>
    <w:p w14:paraId="2693CE0C"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8. člen</w:t>
      </w:r>
    </w:p>
    <w:p w14:paraId="0F5479BB"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36CEA678" w14:textId="77777777" w:rsidR="004E0795" w:rsidRPr="004E0795" w:rsidRDefault="004E0795" w:rsidP="004E0795">
      <w:pPr>
        <w:tabs>
          <w:tab w:val="left" w:pos="3402"/>
        </w:tabs>
        <w:spacing w:after="0" w:line="259" w:lineRule="auto"/>
        <w:rPr>
          <w:rFonts w:cs="Arial"/>
          <w:sz w:val="24"/>
          <w:szCs w:val="24"/>
        </w:rPr>
      </w:pPr>
    </w:p>
    <w:p w14:paraId="30D51187"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790E29E7" w14:textId="77777777" w:rsidR="004E0795" w:rsidRPr="004E0795" w:rsidRDefault="004E0795" w:rsidP="004E0795">
      <w:pPr>
        <w:tabs>
          <w:tab w:val="left" w:pos="3402"/>
        </w:tabs>
        <w:spacing w:after="0" w:line="259" w:lineRule="auto"/>
        <w:jc w:val="both"/>
        <w:rPr>
          <w:rFonts w:cs="Arial"/>
          <w:sz w:val="24"/>
          <w:szCs w:val="24"/>
        </w:rPr>
      </w:pPr>
    </w:p>
    <w:p w14:paraId="2F6A7629" w14:textId="77777777" w:rsidR="004E0795" w:rsidRPr="004E0795" w:rsidRDefault="004E0795" w:rsidP="004E0795">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w:t>
      </w:r>
      <w:r w:rsidRPr="004E0795">
        <w:rPr>
          <w:rFonts w:cs="Arial"/>
          <w:sz w:val="24"/>
          <w:szCs w:val="24"/>
          <w:lang w:eastAsia="sl-SI"/>
        </w:rPr>
        <w:lastRenderedPageBreak/>
        <w:t xml:space="preserve">in priimek 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2243C475" w14:textId="77777777" w:rsidR="004E0795" w:rsidRPr="004E0795" w:rsidRDefault="004E0795" w:rsidP="004E0795">
      <w:pPr>
        <w:tabs>
          <w:tab w:val="left" w:pos="3402"/>
        </w:tabs>
        <w:autoSpaceDE w:val="0"/>
        <w:autoSpaceDN w:val="0"/>
        <w:adjustRightInd w:val="0"/>
        <w:spacing w:after="0" w:line="259" w:lineRule="auto"/>
        <w:jc w:val="both"/>
        <w:rPr>
          <w:rFonts w:cs="Arial"/>
          <w:sz w:val="24"/>
          <w:szCs w:val="24"/>
          <w:lang w:eastAsia="sl-SI"/>
        </w:rPr>
      </w:pPr>
    </w:p>
    <w:p w14:paraId="1CD493DF" w14:textId="77777777" w:rsidR="004E0795" w:rsidRPr="004E0795" w:rsidRDefault="004E0795" w:rsidP="004E0795">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2239A3E9" w14:textId="77777777" w:rsidR="004E0795" w:rsidRPr="004E0795" w:rsidRDefault="004E0795" w:rsidP="004E0795">
      <w:pPr>
        <w:tabs>
          <w:tab w:val="left" w:pos="3402"/>
        </w:tabs>
        <w:spacing w:after="0" w:line="259" w:lineRule="auto"/>
        <w:jc w:val="both"/>
        <w:rPr>
          <w:rFonts w:cs="Arial"/>
          <w:color w:val="auto"/>
          <w:sz w:val="24"/>
          <w:szCs w:val="24"/>
        </w:rPr>
      </w:pPr>
    </w:p>
    <w:p w14:paraId="1851E994"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197A94A1" w14:textId="77777777" w:rsidR="004E0795" w:rsidRPr="004E0795" w:rsidRDefault="004E0795" w:rsidP="004E0795">
      <w:pPr>
        <w:tabs>
          <w:tab w:val="left" w:pos="3402"/>
        </w:tabs>
        <w:spacing w:after="0" w:line="259" w:lineRule="auto"/>
        <w:jc w:val="both"/>
        <w:rPr>
          <w:rFonts w:cs="Arial"/>
          <w:sz w:val="24"/>
          <w:szCs w:val="24"/>
        </w:rPr>
      </w:pPr>
    </w:p>
    <w:p w14:paraId="0EA4B15E"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5F35248F" w14:textId="77777777" w:rsidR="004E0795" w:rsidRPr="004E0795" w:rsidRDefault="004E0795" w:rsidP="004E0795">
      <w:pPr>
        <w:pStyle w:val="Telobesedila"/>
        <w:tabs>
          <w:tab w:val="left" w:pos="3402"/>
        </w:tabs>
        <w:spacing w:after="0" w:line="259" w:lineRule="auto"/>
        <w:rPr>
          <w:rFonts w:cs="Arial"/>
          <w:sz w:val="24"/>
          <w:szCs w:val="24"/>
        </w:rPr>
      </w:pPr>
    </w:p>
    <w:p w14:paraId="14C871BF"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68C06029" w14:textId="77777777" w:rsidR="004E0795" w:rsidRPr="004E0795" w:rsidRDefault="004E0795" w:rsidP="004E0795">
      <w:pPr>
        <w:pStyle w:val="Telobesedila"/>
        <w:tabs>
          <w:tab w:val="left" w:pos="3402"/>
        </w:tabs>
        <w:spacing w:after="0" w:line="259" w:lineRule="auto"/>
        <w:rPr>
          <w:rFonts w:cs="Arial"/>
          <w:sz w:val="24"/>
          <w:szCs w:val="24"/>
        </w:rPr>
      </w:pPr>
    </w:p>
    <w:p w14:paraId="3735F271"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10. člen</w:t>
      </w:r>
    </w:p>
    <w:p w14:paraId="2BA2A1F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(zunanje tehnično osebje)</w:t>
      </w:r>
    </w:p>
    <w:p w14:paraId="192C03BB" w14:textId="77777777" w:rsidR="004E0795" w:rsidRPr="004E0795" w:rsidRDefault="004E0795" w:rsidP="004E0795">
      <w:pPr>
        <w:tabs>
          <w:tab w:val="left" w:pos="3402"/>
        </w:tabs>
        <w:spacing w:after="0" w:line="259" w:lineRule="auto"/>
        <w:rPr>
          <w:rFonts w:cs="Arial"/>
          <w:sz w:val="24"/>
          <w:szCs w:val="24"/>
        </w:rPr>
      </w:pPr>
    </w:p>
    <w:p w14:paraId="4897DA99"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04AA0C3B" w14:textId="77777777" w:rsidR="004E0795" w:rsidRPr="004E0795" w:rsidRDefault="004E0795" w:rsidP="004E0795">
      <w:pPr>
        <w:pStyle w:val="Telobesedila"/>
        <w:tabs>
          <w:tab w:val="left" w:pos="3402"/>
        </w:tabs>
        <w:spacing w:after="0" w:line="259" w:lineRule="auto"/>
        <w:rPr>
          <w:rFonts w:cs="Arial"/>
          <w:sz w:val="24"/>
          <w:szCs w:val="24"/>
        </w:rPr>
      </w:pPr>
    </w:p>
    <w:p w14:paraId="0AA3F573"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4F0BF13A" w14:textId="77777777" w:rsidR="004E0795" w:rsidRPr="004E0795" w:rsidRDefault="004E0795" w:rsidP="00971C24">
      <w:pPr>
        <w:pStyle w:val="Telobesedila"/>
        <w:tabs>
          <w:tab w:val="left" w:pos="3402"/>
        </w:tabs>
        <w:spacing w:after="0" w:line="259" w:lineRule="auto"/>
        <w:jc w:val="both"/>
        <w:rPr>
          <w:rFonts w:cs="Arial"/>
          <w:color w:val="auto"/>
          <w:sz w:val="24"/>
          <w:szCs w:val="24"/>
        </w:rPr>
      </w:pPr>
    </w:p>
    <w:p w14:paraId="18321D9B" w14:textId="50350AA9" w:rsidR="004E0795" w:rsidRPr="004E0795" w:rsidRDefault="004E0795" w:rsidP="00971C24">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55A68D7D" w14:textId="77777777" w:rsidR="004E0795" w:rsidRPr="004E0795" w:rsidRDefault="004E0795" w:rsidP="00971C24">
      <w:pPr>
        <w:spacing w:after="0" w:line="259" w:lineRule="auto"/>
        <w:jc w:val="both"/>
        <w:rPr>
          <w:rFonts w:cs="Arial"/>
          <w:color w:val="auto"/>
          <w:sz w:val="24"/>
          <w:szCs w:val="24"/>
        </w:rPr>
      </w:pPr>
    </w:p>
    <w:p w14:paraId="718EC781" w14:textId="77777777" w:rsidR="004E0795" w:rsidRPr="004E0795" w:rsidRDefault="004E0795" w:rsidP="00971C24">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0D888A91" w14:textId="77777777" w:rsidR="004E0795" w:rsidRPr="004E0795" w:rsidRDefault="004E0795" w:rsidP="00971C24">
      <w:pPr>
        <w:pStyle w:val="Telobesedila"/>
        <w:tabs>
          <w:tab w:val="left" w:pos="3402"/>
        </w:tabs>
        <w:spacing w:after="0" w:line="259" w:lineRule="auto"/>
        <w:jc w:val="both"/>
        <w:rPr>
          <w:rFonts w:cs="Arial"/>
          <w:color w:val="auto"/>
          <w:sz w:val="24"/>
          <w:szCs w:val="24"/>
        </w:rPr>
      </w:pPr>
    </w:p>
    <w:p w14:paraId="4A3882F7"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zahteva veljavno dovoljenje za dostop do tajnih podatkov, je treba za osebe iz prvega odstavka tega člena v najavi navesti številko dovoljenja za dostop do tajnih podatkov, stopnjo tajnosti, veljavnost ter izdajatelja.</w:t>
      </w:r>
    </w:p>
    <w:p w14:paraId="75051099" w14:textId="77777777" w:rsidR="004E0795" w:rsidRPr="004E0795" w:rsidRDefault="004E0795" w:rsidP="004E0795">
      <w:pPr>
        <w:pStyle w:val="Telobesedila"/>
        <w:tabs>
          <w:tab w:val="left" w:pos="3402"/>
        </w:tabs>
        <w:spacing w:after="0" w:line="259" w:lineRule="auto"/>
        <w:rPr>
          <w:rFonts w:cs="Arial"/>
          <w:b/>
          <w:sz w:val="24"/>
          <w:szCs w:val="24"/>
        </w:rPr>
      </w:pPr>
    </w:p>
    <w:p w14:paraId="5E5AB9BD"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13. člen</w:t>
      </w:r>
    </w:p>
    <w:p w14:paraId="599460C0"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2C507E77" w14:textId="77777777" w:rsidR="004E0795" w:rsidRPr="004E0795" w:rsidRDefault="004E0795" w:rsidP="004E0795">
      <w:pPr>
        <w:pStyle w:val="Telobesedila"/>
        <w:tabs>
          <w:tab w:val="left" w:pos="3402"/>
        </w:tabs>
        <w:spacing w:after="0" w:line="259" w:lineRule="auto"/>
        <w:jc w:val="center"/>
        <w:rPr>
          <w:rFonts w:cs="Arial"/>
          <w:sz w:val="24"/>
          <w:szCs w:val="24"/>
        </w:rPr>
      </w:pPr>
    </w:p>
    <w:p w14:paraId="27107778" w14:textId="77777777" w:rsidR="004E0795" w:rsidRPr="004E0795" w:rsidRDefault="004E0795" w:rsidP="004E0795">
      <w:pPr>
        <w:spacing w:after="0" w:line="259" w:lineRule="auto"/>
        <w:jc w:val="both"/>
        <w:rPr>
          <w:rFonts w:cs="Arial"/>
          <w:sz w:val="24"/>
          <w:szCs w:val="24"/>
        </w:rPr>
      </w:pPr>
      <w:r w:rsidRPr="004E0795">
        <w:rPr>
          <w:rFonts w:cs="Arial"/>
          <w:sz w:val="24"/>
          <w:szCs w:val="24"/>
        </w:rPr>
        <w:t>Za vstopanje, izstopanje in gibanje v objektih in prostorih ministrstva, ki so ustrezno tehnično opremljeni, se uporablja elektronska identifikacijska izkaznica, kot del sistema za identifikacijo, nadzor dostopa in prisotnosti.</w:t>
      </w:r>
    </w:p>
    <w:p w14:paraId="3DC40113" w14:textId="77777777" w:rsidR="004E0795" w:rsidRPr="004E0795" w:rsidRDefault="004E0795" w:rsidP="004E0795">
      <w:pPr>
        <w:spacing w:after="0" w:line="259" w:lineRule="auto"/>
        <w:jc w:val="both"/>
        <w:rPr>
          <w:rFonts w:cs="Arial"/>
          <w:sz w:val="24"/>
          <w:szCs w:val="24"/>
        </w:rPr>
      </w:pPr>
    </w:p>
    <w:p w14:paraId="2369FE83" w14:textId="77777777" w:rsidR="004E0795" w:rsidRPr="004E0795" w:rsidRDefault="004E0795" w:rsidP="004E0795">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34559B71" w14:textId="77777777" w:rsidR="004E0795" w:rsidRPr="004E0795" w:rsidRDefault="004E0795" w:rsidP="004E0795">
      <w:pPr>
        <w:spacing w:after="0" w:line="259" w:lineRule="auto"/>
        <w:jc w:val="both"/>
        <w:rPr>
          <w:rFonts w:cs="Arial"/>
          <w:sz w:val="24"/>
          <w:szCs w:val="24"/>
        </w:rPr>
      </w:pPr>
    </w:p>
    <w:p w14:paraId="53390C33" w14:textId="77777777" w:rsidR="004E0795" w:rsidRPr="004E0795" w:rsidRDefault="004E0795" w:rsidP="004E0795">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4E95EBAD" w14:textId="77777777" w:rsidR="004E0795" w:rsidRPr="004E0795" w:rsidRDefault="004E0795" w:rsidP="004E0795">
      <w:pPr>
        <w:spacing w:after="0" w:line="259" w:lineRule="auto"/>
        <w:jc w:val="both"/>
        <w:rPr>
          <w:rFonts w:cs="Arial"/>
          <w:sz w:val="24"/>
          <w:szCs w:val="24"/>
        </w:rPr>
      </w:pPr>
    </w:p>
    <w:p w14:paraId="687F1BF2"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6F5FF36B" w14:textId="77777777" w:rsidR="004E0795" w:rsidRPr="004E0795" w:rsidRDefault="004E0795" w:rsidP="004E0795">
      <w:pPr>
        <w:spacing w:after="0" w:line="259" w:lineRule="auto"/>
        <w:jc w:val="both"/>
        <w:rPr>
          <w:rFonts w:cs="Arial"/>
          <w:sz w:val="24"/>
          <w:szCs w:val="24"/>
        </w:rPr>
      </w:pPr>
    </w:p>
    <w:p w14:paraId="4F0A4E46" w14:textId="77777777" w:rsidR="004E0795" w:rsidRPr="004E0795" w:rsidRDefault="004E0795" w:rsidP="004E0795">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969BDC0" w14:textId="77777777" w:rsidR="004E0795" w:rsidRPr="004E0795" w:rsidRDefault="004E0795" w:rsidP="004E0795">
      <w:pPr>
        <w:pStyle w:val="Telobesedila"/>
        <w:tabs>
          <w:tab w:val="left" w:pos="3402"/>
        </w:tabs>
        <w:spacing w:after="0" w:line="259" w:lineRule="auto"/>
        <w:jc w:val="center"/>
        <w:rPr>
          <w:rFonts w:cs="Arial"/>
          <w:sz w:val="24"/>
          <w:szCs w:val="24"/>
        </w:rPr>
      </w:pPr>
    </w:p>
    <w:p w14:paraId="48A16549"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14. člen</w:t>
      </w:r>
    </w:p>
    <w:p w14:paraId="72B788FE"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060F728F" w14:textId="77777777" w:rsidR="004E0795" w:rsidRPr="004E0795" w:rsidRDefault="004E0795" w:rsidP="004E0795">
      <w:pPr>
        <w:spacing w:after="0" w:line="259" w:lineRule="auto"/>
        <w:jc w:val="both"/>
        <w:rPr>
          <w:rFonts w:cs="Arial"/>
          <w:sz w:val="24"/>
          <w:szCs w:val="24"/>
        </w:rPr>
      </w:pPr>
    </w:p>
    <w:p w14:paraId="19AA9C36"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4137894D" w14:textId="77777777" w:rsidR="004E0795" w:rsidRPr="004E0795" w:rsidRDefault="004E0795" w:rsidP="004E0795">
      <w:pPr>
        <w:tabs>
          <w:tab w:val="left" w:pos="3402"/>
        </w:tabs>
        <w:spacing w:after="0" w:line="259" w:lineRule="auto"/>
        <w:jc w:val="both"/>
        <w:rPr>
          <w:rFonts w:cs="Arial"/>
          <w:sz w:val="24"/>
          <w:szCs w:val="24"/>
        </w:rPr>
      </w:pPr>
    </w:p>
    <w:p w14:paraId="0A9B25F8"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17. člen</w:t>
      </w:r>
    </w:p>
    <w:p w14:paraId="7D0C4A2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5B857057" w14:textId="77777777" w:rsidR="004E0795" w:rsidRPr="004E0795" w:rsidRDefault="004E0795" w:rsidP="004E0795">
      <w:pPr>
        <w:tabs>
          <w:tab w:val="left" w:pos="3402"/>
        </w:tabs>
        <w:spacing w:after="0" w:line="259" w:lineRule="auto"/>
        <w:rPr>
          <w:rFonts w:cs="Arial"/>
          <w:sz w:val="24"/>
          <w:szCs w:val="24"/>
        </w:rPr>
      </w:pPr>
    </w:p>
    <w:p w14:paraId="2933A009"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3C8F385C" w14:textId="77777777" w:rsidR="004E0795" w:rsidRPr="004E0795" w:rsidRDefault="004E0795" w:rsidP="004E0795">
      <w:pPr>
        <w:tabs>
          <w:tab w:val="left" w:pos="3402"/>
        </w:tabs>
        <w:spacing w:after="0" w:line="259" w:lineRule="auto"/>
        <w:jc w:val="both"/>
        <w:rPr>
          <w:rFonts w:cs="Arial"/>
          <w:sz w:val="24"/>
          <w:szCs w:val="24"/>
        </w:rPr>
      </w:pPr>
    </w:p>
    <w:p w14:paraId="5D71F90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w:t>
      </w:r>
    </w:p>
    <w:p w14:paraId="4DC0BFC0" w14:textId="77777777" w:rsidR="004E0795" w:rsidRDefault="004E0795" w:rsidP="004E0795">
      <w:pPr>
        <w:tabs>
          <w:tab w:val="left" w:pos="3402"/>
        </w:tabs>
        <w:spacing w:after="0" w:line="259" w:lineRule="auto"/>
        <w:jc w:val="both"/>
        <w:rPr>
          <w:rFonts w:cs="Arial"/>
          <w:sz w:val="24"/>
          <w:szCs w:val="24"/>
        </w:rPr>
      </w:pPr>
    </w:p>
    <w:p w14:paraId="786ACEE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w:t>
      </w:r>
    </w:p>
    <w:p w14:paraId="348FE2C3" w14:textId="77777777" w:rsidR="004E0795" w:rsidRPr="004E0795" w:rsidRDefault="004E0795" w:rsidP="004E0795">
      <w:pPr>
        <w:tabs>
          <w:tab w:val="left" w:pos="3402"/>
        </w:tabs>
        <w:spacing w:after="0" w:line="259" w:lineRule="auto"/>
        <w:jc w:val="center"/>
        <w:rPr>
          <w:rFonts w:cs="Arial"/>
          <w:sz w:val="24"/>
          <w:szCs w:val="24"/>
        </w:rPr>
      </w:pPr>
    </w:p>
    <w:p w14:paraId="0EFB15E7"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18. člen</w:t>
      </w:r>
    </w:p>
    <w:p w14:paraId="51840832"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(gibanje oseb)</w:t>
      </w:r>
    </w:p>
    <w:p w14:paraId="513B58BB" w14:textId="77777777" w:rsidR="004E0795" w:rsidRPr="004E0795" w:rsidRDefault="004E0795" w:rsidP="004E0795">
      <w:pPr>
        <w:tabs>
          <w:tab w:val="left" w:pos="3402"/>
        </w:tabs>
        <w:spacing w:after="0" w:line="259" w:lineRule="auto"/>
        <w:jc w:val="center"/>
        <w:rPr>
          <w:rFonts w:cs="Arial"/>
          <w:sz w:val="24"/>
          <w:szCs w:val="24"/>
        </w:rPr>
      </w:pPr>
    </w:p>
    <w:p w14:paraId="6CC7CD5B" w14:textId="77777777" w:rsidR="004E0795" w:rsidRPr="004E0795" w:rsidRDefault="004E0795" w:rsidP="00971C24">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81E0A94" w14:textId="77777777" w:rsidR="004E0795" w:rsidRPr="004E0795" w:rsidRDefault="004E0795" w:rsidP="004E0795">
      <w:pPr>
        <w:pStyle w:val="Telobesedila"/>
        <w:spacing w:after="0" w:line="259" w:lineRule="auto"/>
        <w:rPr>
          <w:rFonts w:cs="Arial"/>
          <w:sz w:val="24"/>
          <w:szCs w:val="24"/>
        </w:rPr>
      </w:pPr>
    </w:p>
    <w:p w14:paraId="4388A69C" w14:textId="77777777" w:rsidR="004E0795" w:rsidRPr="004E0795" w:rsidRDefault="004E0795" w:rsidP="004E0795">
      <w:pPr>
        <w:pStyle w:val="Telobesedila"/>
        <w:spacing w:after="0" w:line="259" w:lineRule="auto"/>
        <w:rPr>
          <w:rFonts w:cs="Arial"/>
          <w:sz w:val="24"/>
          <w:szCs w:val="24"/>
        </w:rPr>
      </w:pPr>
      <w:r w:rsidRPr="004E0795">
        <w:rPr>
          <w:rFonts w:cs="Arial"/>
          <w:sz w:val="24"/>
          <w:szCs w:val="24"/>
        </w:rPr>
        <w:t>(…)</w:t>
      </w:r>
    </w:p>
    <w:p w14:paraId="7688F77F" w14:textId="77777777" w:rsidR="004E0795" w:rsidRDefault="004E0795" w:rsidP="004E0795">
      <w:pPr>
        <w:pStyle w:val="Telobesedila"/>
        <w:spacing w:after="0" w:line="259" w:lineRule="auto"/>
        <w:rPr>
          <w:rFonts w:cs="Arial"/>
          <w:sz w:val="24"/>
          <w:szCs w:val="24"/>
        </w:rPr>
      </w:pPr>
    </w:p>
    <w:p w14:paraId="6C6C7627" w14:textId="77777777" w:rsidR="004E0795" w:rsidRPr="004E0795" w:rsidRDefault="004E0795" w:rsidP="004E0795">
      <w:pPr>
        <w:pStyle w:val="Telobesedila"/>
        <w:spacing w:after="0" w:line="259" w:lineRule="auto"/>
        <w:rPr>
          <w:rFonts w:cs="Arial"/>
          <w:sz w:val="24"/>
          <w:szCs w:val="24"/>
        </w:rPr>
      </w:pPr>
      <w:r w:rsidRPr="004E0795">
        <w:rPr>
          <w:rFonts w:cs="Arial"/>
          <w:sz w:val="24"/>
          <w:szCs w:val="24"/>
        </w:rPr>
        <w:t>(…)</w:t>
      </w:r>
    </w:p>
    <w:p w14:paraId="17FD9AF3" w14:textId="77777777" w:rsidR="004E0795" w:rsidRPr="004E0795" w:rsidRDefault="004E0795" w:rsidP="004E0795">
      <w:pPr>
        <w:spacing w:after="0" w:line="259" w:lineRule="auto"/>
        <w:jc w:val="both"/>
        <w:rPr>
          <w:rFonts w:cs="Arial"/>
          <w:sz w:val="24"/>
          <w:szCs w:val="24"/>
        </w:rPr>
      </w:pPr>
    </w:p>
    <w:p w14:paraId="772E1B97" w14:textId="77777777" w:rsidR="004E0795" w:rsidRPr="004E0795" w:rsidRDefault="004E0795" w:rsidP="004E0795">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3EE55C5A" w14:textId="77777777" w:rsidR="004E0795" w:rsidRPr="004E0795" w:rsidRDefault="004E0795" w:rsidP="004E0795">
      <w:pPr>
        <w:spacing w:after="0" w:line="259" w:lineRule="auto"/>
        <w:jc w:val="both"/>
        <w:rPr>
          <w:rFonts w:cs="Arial"/>
          <w:sz w:val="24"/>
          <w:szCs w:val="24"/>
        </w:rPr>
      </w:pPr>
    </w:p>
    <w:p w14:paraId="0014C323" w14:textId="77777777" w:rsidR="004E0795" w:rsidRPr="004E0795" w:rsidRDefault="004E0795" w:rsidP="004E0795">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378ED268" w14:textId="77777777" w:rsidR="004E0795" w:rsidRPr="004E0795" w:rsidRDefault="004E0795" w:rsidP="004E0795">
      <w:pPr>
        <w:pStyle w:val="Telobesedila"/>
        <w:tabs>
          <w:tab w:val="left" w:pos="3402"/>
        </w:tabs>
        <w:spacing w:after="0" w:line="259" w:lineRule="auto"/>
        <w:rPr>
          <w:rFonts w:cs="Arial"/>
          <w:b/>
          <w:sz w:val="24"/>
          <w:szCs w:val="24"/>
        </w:rPr>
      </w:pPr>
    </w:p>
    <w:p w14:paraId="6BDD9F88"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IV. NALOGE IN POSTOPKI SLUŽBE VAROVANJA</w:t>
      </w:r>
    </w:p>
    <w:p w14:paraId="303E231C" w14:textId="77777777" w:rsidR="004E0795" w:rsidRPr="004E0795" w:rsidRDefault="004E0795" w:rsidP="004E0795">
      <w:pPr>
        <w:pStyle w:val="Telobesedila2"/>
        <w:spacing w:after="0" w:line="259" w:lineRule="auto"/>
        <w:rPr>
          <w:rFonts w:ascii="Cambria" w:hAnsi="Cambria" w:cs="Arial"/>
          <w:sz w:val="24"/>
          <w:szCs w:val="24"/>
        </w:rPr>
      </w:pPr>
    </w:p>
    <w:p w14:paraId="5AD5C901"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568D116A"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7CE1F87B" w14:textId="77777777" w:rsidR="004E0795" w:rsidRPr="004E0795" w:rsidRDefault="004E0795" w:rsidP="004E0795">
      <w:pPr>
        <w:pStyle w:val="Telobesedila2"/>
        <w:spacing w:after="0" w:line="259" w:lineRule="auto"/>
        <w:rPr>
          <w:rFonts w:ascii="Cambria" w:hAnsi="Cambria" w:cs="Arial"/>
          <w:sz w:val="24"/>
          <w:szCs w:val="24"/>
        </w:rPr>
      </w:pPr>
    </w:p>
    <w:p w14:paraId="040672E2"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67206AC" w14:textId="77777777" w:rsidR="004E0795" w:rsidRPr="004E0795" w:rsidRDefault="004E0795" w:rsidP="004E0795">
      <w:pPr>
        <w:pStyle w:val="Telobesedila2"/>
        <w:spacing w:after="0" w:line="259" w:lineRule="auto"/>
        <w:rPr>
          <w:rFonts w:ascii="Cambria" w:hAnsi="Cambria" w:cs="Arial"/>
          <w:sz w:val="24"/>
          <w:szCs w:val="24"/>
        </w:rPr>
      </w:pPr>
    </w:p>
    <w:p w14:paraId="5F769B4C"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64308FE5" w14:textId="77777777" w:rsidR="004E0795" w:rsidRPr="004E0795" w:rsidRDefault="004E0795" w:rsidP="004E0795">
      <w:pPr>
        <w:pStyle w:val="Telobesedila2"/>
        <w:spacing w:after="0" w:line="259" w:lineRule="auto"/>
        <w:rPr>
          <w:rFonts w:ascii="Cambria" w:hAnsi="Cambria" w:cs="Arial"/>
          <w:sz w:val="24"/>
          <w:szCs w:val="24"/>
        </w:rPr>
      </w:pPr>
    </w:p>
    <w:p w14:paraId="360D2380"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3117C123"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77593B2C" w14:textId="77777777" w:rsidR="004E0795" w:rsidRPr="004E0795" w:rsidRDefault="004E0795" w:rsidP="004E0795">
      <w:pPr>
        <w:pStyle w:val="Telobesedila2"/>
        <w:spacing w:after="0" w:line="259" w:lineRule="auto"/>
        <w:rPr>
          <w:rFonts w:ascii="Cambria" w:hAnsi="Cambria" w:cs="Arial"/>
          <w:sz w:val="24"/>
          <w:szCs w:val="24"/>
        </w:rPr>
      </w:pPr>
    </w:p>
    <w:p w14:paraId="353FF08F"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70FC753D" w14:textId="77777777" w:rsidR="004E0795" w:rsidRPr="004E0795" w:rsidRDefault="004E0795" w:rsidP="00F77250">
      <w:pPr>
        <w:pStyle w:val="Telobesedila2"/>
        <w:numPr>
          <w:ilvl w:val="0"/>
          <w:numId w:val="92"/>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202A9674"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1CDAAC32"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0C0CBBA8"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F87C610"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76C65031"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30FF55B9"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4E885FAA" w14:textId="77777777" w:rsidR="004E0795" w:rsidRPr="004E0795" w:rsidRDefault="004E0795" w:rsidP="004E0795">
      <w:pPr>
        <w:pStyle w:val="Telobesedila2"/>
        <w:spacing w:after="0" w:line="259" w:lineRule="auto"/>
        <w:rPr>
          <w:rFonts w:ascii="Cambria" w:hAnsi="Cambria" w:cs="Arial"/>
          <w:b/>
          <w:sz w:val="24"/>
          <w:szCs w:val="24"/>
        </w:rPr>
      </w:pPr>
    </w:p>
    <w:p w14:paraId="60CAE53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21. člen</w:t>
      </w:r>
    </w:p>
    <w:p w14:paraId="62C80409"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(pooblastila službe varovanja)</w:t>
      </w:r>
    </w:p>
    <w:p w14:paraId="2E4FA8AF" w14:textId="77777777" w:rsidR="004E0795" w:rsidRPr="004E0795" w:rsidRDefault="004E0795" w:rsidP="004E0795">
      <w:pPr>
        <w:pStyle w:val="Telobesedila"/>
        <w:tabs>
          <w:tab w:val="left" w:pos="3402"/>
        </w:tabs>
        <w:spacing w:after="0" w:line="259" w:lineRule="auto"/>
        <w:rPr>
          <w:rFonts w:cs="Arial"/>
          <w:sz w:val="24"/>
          <w:szCs w:val="24"/>
        </w:rPr>
      </w:pPr>
    </w:p>
    <w:p w14:paraId="41070C21"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46691D90" w14:textId="77777777" w:rsidR="004E0795" w:rsidRPr="004E0795" w:rsidRDefault="004E0795" w:rsidP="00F77250">
      <w:pPr>
        <w:pStyle w:val="Telobesedila"/>
        <w:numPr>
          <w:ilvl w:val="0"/>
          <w:numId w:val="93"/>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499FF368" w14:textId="77777777" w:rsidR="004E0795" w:rsidRPr="004E0795" w:rsidRDefault="004E0795" w:rsidP="00F77250">
      <w:pPr>
        <w:pStyle w:val="Telobesedila"/>
        <w:numPr>
          <w:ilvl w:val="0"/>
          <w:numId w:val="93"/>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1849AB4F"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5D3DB6F6"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izvaja nadzor nad tehnično oskrbo objektov ministrstva;</w:t>
      </w:r>
    </w:p>
    <w:p w14:paraId="23A0DD3A"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D53B616"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3F7D56CA"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46775355"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6AC4B673" w14:textId="77777777" w:rsidR="004E0795" w:rsidRPr="004E0795" w:rsidRDefault="004E0795" w:rsidP="00F77250">
      <w:pPr>
        <w:pStyle w:val="Telobesedila2"/>
        <w:numPr>
          <w:ilvl w:val="0"/>
          <w:numId w:val="9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lastRenderedPageBreak/>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17983A10" w14:textId="77777777" w:rsidR="004E0795" w:rsidRPr="004E0795" w:rsidRDefault="004E0795" w:rsidP="00F77250">
      <w:pPr>
        <w:pStyle w:val="Telobesedila2"/>
        <w:numPr>
          <w:ilvl w:val="0"/>
          <w:numId w:val="9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45F83B06" w14:textId="77777777" w:rsidR="004E0795" w:rsidRPr="004E0795" w:rsidRDefault="004E0795" w:rsidP="004E0795">
      <w:pPr>
        <w:tabs>
          <w:tab w:val="left" w:pos="3402"/>
        </w:tabs>
        <w:spacing w:after="0" w:line="259" w:lineRule="auto"/>
        <w:jc w:val="both"/>
        <w:rPr>
          <w:rFonts w:cs="Arial"/>
          <w:sz w:val="24"/>
          <w:szCs w:val="24"/>
        </w:rPr>
      </w:pPr>
    </w:p>
    <w:p w14:paraId="5EFD2C65"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23. člen</w:t>
      </w:r>
    </w:p>
    <w:p w14:paraId="319D0904"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706FAEA0" w14:textId="77777777" w:rsidR="004E0795" w:rsidRPr="004E0795" w:rsidRDefault="004E0795" w:rsidP="004E0795">
      <w:pPr>
        <w:tabs>
          <w:tab w:val="left" w:pos="3402"/>
        </w:tabs>
        <w:spacing w:after="0" w:line="259" w:lineRule="auto"/>
        <w:rPr>
          <w:rFonts w:cs="Arial"/>
          <w:sz w:val="24"/>
          <w:szCs w:val="24"/>
        </w:rPr>
      </w:pPr>
    </w:p>
    <w:p w14:paraId="078B179B"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7E1542F0" w14:textId="77777777" w:rsidR="004E0795" w:rsidRPr="004E0795" w:rsidRDefault="004E0795" w:rsidP="004E0795">
      <w:pPr>
        <w:tabs>
          <w:tab w:val="left" w:pos="3402"/>
        </w:tabs>
        <w:spacing w:after="0" w:line="259" w:lineRule="auto"/>
        <w:jc w:val="both"/>
        <w:rPr>
          <w:rFonts w:cs="Arial"/>
          <w:sz w:val="24"/>
          <w:szCs w:val="24"/>
        </w:rPr>
      </w:pPr>
    </w:p>
    <w:p w14:paraId="10B5E2C8"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2CC9D438" w14:textId="77777777" w:rsidR="004E0795" w:rsidRPr="004E0795" w:rsidRDefault="004E0795" w:rsidP="004E0795">
      <w:pPr>
        <w:tabs>
          <w:tab w:val="left" w:pos="3402"/>
        </w:tabs>
        <w:spacing w:after="0" w:line="259" w:lineRule="auto"/>
        <w:jc w:val="both"/>
        <w:rPr>
          <w:rFonts w:cs="Arial"/>
          <w:b/>
          <w:sz w:val="24"/>
          <w:szCs w:val="24"/>
        </w:rPr>
      </w:pPr>
    </w:p>
    <w:p w14:paraId="2AFF98A6" w14:textId="77777777" w:rsidR="004E0795" w:rsidRPr="004E0795" w:rsidRDefault="004E0795" w:rsidP="004E0795">
      <w:pPr>
        <w:rPr>
          <w:rFonts w:cs="Arial"/>
          <w:sz w:val="24"/>
          <w:szCs w:val="24"/>
        </w:rPr>
      </w:pPr>
    </w:p>
    <w:sectPr w:rsidR="004E0795" w:rsidRPr="004E0795" w:rsidSect="000B5CDB">
      <w:footerReference w:type="default" r:id="rId13"/>
      <w:headerReference w:type="first" r:id="rId14"/>
      <w:pgSz w:w="11906" w:h="16838" w:code="9"/>
      <w:pgMar w:top="993" w:right="1418" w:bottom="567"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8B859" w14:textId="77777777" w:rsidR="009417EE" w:rsidRDefault="009417EE" w:rsidP="00C75404">
      <w:pPr>
        <w:spacing w:after="0" w:line="240" w:lineRule="auto"/>
      </w:pPr>
      <w:r>
        <w:separator/>
      </w:r>
    </w:p>
  </w:endnote>
  <w:endnote w:type="continuationSeparator" w:id="0">
    <w:p w14:paraId="54D50F45" w14:textId="77777777" w:rsidR="009417EE" w:rsidRDefault="009417E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000AD3" w:rsidRDefault="00000AD3">
    <w:pPr>
      <w:pStyle w:val="Noga"/>
    </w:pPr>
  </w:p>
  <w:p w14:paraId="4AD86FC0" w14:textId="77777777" w:rsidR="00000AD3" w:rsidRDefault="00000A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05533"/>
      <w:docPartObj>
        <w:docPartGallery w:val="Page Numbers (Bottom of Page)"/>
        <w:docPartUnique/>
      </w:docPartObj>
    </w:sdtPr>
    <w:sdtContent>
      <w:p w14:paraId="777B15C9" w14:textId="3702D91C" w:rsidR="00000AD3" w:rsidRDefault="00000AD3">
        <w:pPr>
          <w:pStyle w:val="Noga"/>
          <w:jc w:val="right"/>
        </w:pPr>
        <w:r>
          <w:fldChar w:fldCharType="begin"/>
        </w:r>
        <w:r>
          <w:instrText>PAGE   \* MERGEFORMAT</w:instrText>
        </w:r>
        <w:r>
          <w:fldChar w:fldCharType="separate"/>
        </w:r>
        <w:r w:rsidR="003B45A9">
          <w:rPr>
            <w:noProof/>
          </w:rPr>
          <w:t>3</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000AD3" w:rsidRPr="00F11A44" w:rsidRDefault="00000AD3"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858993"/>
      <w:docPartObj>
        <w:docPartGallery w:val="Page Numbers (Bottom of Page)"/>
        <w:docPartUnique/>
      </w:docPartObj>
    </w:sdtPr>
    <w:sdtContent>
      <w:p w14:paraId="49AAEC79" w14:textId="2C5CC4EB" w:rsidR="00000AD3" w:rsidRDefault="00000AD3">
        <w:pPr>
          <w:pStyle w:val="Noga"/>
          <w:jc w:val="center"/>
        </w:pPr>
        <w:r>
          <w:fldChar w:fldCharType="begin"/>
        </w:r>
        <w:r>
          <w:instrText>PAGE   \* MERGEFORMAT</w:instrText>
        </w:r>
        <w:r>
          <w:fldChar w:fldCharType="separate"/>
        </w:r>
        <w:r w:rsidR="003B45A9">
          <w:rPr>
            <w:noProof/>
          </w:rPr>
          <w:t>28</w:t>
        </w:r>
        <w:r>
          <w:fldChar w:fldCharType="end"/>
        </w:r>
      </w:p>
    </w:sdtContent>
  </w:sdt>
  <w:p w14:paraId="5029BFAC" w14:textId="77777777" w:rsidR="00000AD3" w:rsidRPr="00261F88" w:rsidRDefault="00000AD3" w:rsidP="00615962">
    <w:pPr>
      <w:pStyle w:val="Noga"/>
      <w:tabs>
        <w:tab w:val="clear" w:pos="9072"/>
        <w:tab w:val="right" w:pos="9066"/>
        <w:tab w:val="left" w:pos="9855"/>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561807"/>
      <w:docPartObj>
        <w:docPartGallery w:val="Page Numbers (Bottom of Page)"/>
        <w:docPartUnique/>
      </w:docPartObj>
    </w:sdtPr>
    <w:sdtEndPr>
      <w:rPr>
        <w:rFonts w:ascii="Arial" w:hAnsi="Arial" w:cs="Arial"/>
      </w:rPr>
    </w:sdtEndPr>
    <w:sdtContent>
      <w:p w14:paraId="74A20C99" w14:textId="77777777" w:rsidR="00000AD3" w:rsidRPr="00F90A85" w:rsidRDefault="00000AD3">
        <w:pPr>
          <w:pStyle w:val="Noga"/>
          <w:jc w:val="right"/>
          <w:rPr>
            <w:rFonts w:ascii="Arial" w:hAnsi="Arial" w:cs="Arial"/>
          </w:rPr>
        </w:pPr>
        <w:r w:rsidRPr="00827BAC">
          <w:rPr>
            <w:rFonts w:cs="Arial"/>
            <w:sz w:val="24"/>
            <w:szCs w:val="24"/>
          </w:rPr>
          <w:fldChar w:fldCharType="begin"/>
        </w:r>
        <w:r w:rsidRPr="00827BAC">
          <w:rPr>
            <w:rFonts w:cs="Arial"/>
            <w:sz w:val="24"/>
            <w:szCs w:val="24"/>
          </w:rPr>
          <w:instrText>PAGE   \* MERGEFORMAT</w:instrText>
        </w:r>
        <w:r w:rsidRPr="00827BAC">
          <w:rPr>
            <w:rFonts w:cs="Arial"/>
            <w:sz w:val="24"/>
            <w:szCs w:val="24"/>
          </w:rPr>
          <w:fldChar w:fldCharType="separate"/>
        </w:r>
        <w:r w:rsidR="003B45A9">
          <w:rPr>
            <w:rFonts w:cs="Arial"/>
            <w:noProof/>
            <w:sz w:val="24"/>
            <w:szCs w:val="24"/>
          </w:rPr>
          <w:t>64</w:t>
        </w:r>
        <w:r w:rsidRPr="00827BAC">
          <w:rPr>
            <w:rFonts w:cs="Arial"/>
            <w:sz w:val="24"/>
            <w:szCs w:val="24"/>
          </w:rPr>
          <w:fldChar w:fldCharType="end"/>
        </w:r>
      </w:p>
    </w:sdtContent>
  </w:sdt>
  <w:p w14:paraId="07CA35C8" w14:textId="77777777" w:rsidR="00000AD3" w:rsidRPr="00261F88" w:rsidRDefault="00000AD3"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354E9" w14:textId="77777777" w:rsidR="009417EE" w:rsidRDefault="009417EE" w:rsidP="00C75404">
      <w:pPr>
        <w:spacing w:after="0" w:line="240" w:lineRule="auto"/>
      </w:pPr>
      <w:r>
        <w:separator/>
      </w:r>
    </w:p>
  </w:footnote>
  <w:footnote w:type="continuationSeparator" w:id="0">
    <w:p w14:paraId="76154314" w14:textId="77777777" w:rsidR="009417EE" w:rsidRDefault="009417EE" w:rsidP="00C75404">
      <w:pPr>
        <w:spacing w:after="0" w:line="240" w:lineRule="auto"/>
      </w:pPr>
      <w:r>
        <w:continuationSeparator/>
      </w:r>
    </w:p>
  </w:footnote>
  <w:footnote w:id="1">
    <w:p w14:paraId="7FDB259E" w14:textId="46D923A0" w:rsidR="00000AD3" w:rsidRPr="00EC683F" w:rsidRDefault="00000AD3">
      <w:pPr>
        <w:pStyle w:val="Sprotnaopomba-besedilo"/>
        <w:rPr>
          <w:i/>
          <w:sz w:val="21"/>
          <w:szCs w:val="21"/>
        </w:rPr>
      </w:pPr>
      <w:r w:rsidRPr="00EC683F">
        <w:rPr>
          <w:rStyle w:val="Sprotnaopomba-sklic"/>
          <w:i/>
          <w:sz w:val="21"/>
          <w:szCs w:val="21"/>
        </w:rPr>
        <w:footnoteRef/>
      </w:r>
      <w:r w:rsidRPr="00EC683F">
        <w:rPr>
          <w:i/>
          <w:sz w:val="21"/>
          <w:szCs w:val="21"/>
        </w:rPr>
        <w:t xml:space="preserve"> Proizvodi pod </w:t>
      </w:r>
      <w:proofErr w:type="spellStart"/>
      <w:r w:rsidRPr="00EC683F">
        <w:rPr>
          <w:i/>
          <w:sz w:val="21"/>
          <w:szCs w:val="21"/>
        </w:rPr>
        <w:t>zap</w:t>
      </w:r>
      <w:proofErr w:type="spellEnd"/>
      <w:r w:rsidRPr="00EC683F">
        <w:rPr>
          <w:i/>
          <w:sz w:val="21"/>
          <w:szCs w:val="21"/>
        </w:rPr>
        <w:t>. št. 1, 6, 7, 8, 10, 11 in 12 niso predmet ponudbe za sklop 2.</w:t>
      </w:r>
    </w:p>
  </w:footnote>
  <w:footnote w:id="2">
    <w:p w14:paraId="6049F9E2" w14:textId="77777777" w:rsidR="00000AD3" w:rsidRPr="00641E1E" w:rsidRDefault="00000AD3" w:rsidP="002D55EC">
      <w:pPr>
        <w:pStyle w:val="Sprotnaopomba-besedilo"/>
        <w:jc w:val="both"/>
        <w:rPr>
          <w:rFonts w:cs="Arial"/>
          <w:i/>
          <w:sz w:val="21"/>
          <w:szCs w:val="21"/>
        </w:rPr>
      </w:pPr>
      <w:r w:rsidRPr="00641E1E">
        <w:rPr>
          <w:rStyle w:val="Sprotnaopomba-sklic"/>
          <w:rFonts w:cs="Arial"/>
          <w:i/>
          <w:sz w:val="21"/>
          <w:szCs w:val="21"/>
        </w:rPr>
        <w:footnoteRef/>
      </w:r>
      <w:r w:rsidRPr="00641E1E">
        <w:rPr>
          <w:rFonts w:cs="Arial"/>
          <w:i/>
          <w:sz w:val="21"/>
          <w:szCs w:val="21"/>
        </w:rPr>
        <w:t xml:space="preserve"> </w:t>
      </w:r>
      <w:r w:rsidRPr="00641E1E">
        <w:rPr>
          <w:rFonts w:cs="Arial"/>
          <w:i/>
          <w:color w:val="auto"/>
          <w:sz w:val="21"/>
          <w:szCs w:val="21"/>
          <w:lang w:eastAsia="zh-CN"/>
        </w:rPr>
        <w:t>Za mlado osebo šteje posameznik v starosti od 15. do dopolnjenega 29. leta, za starejšo osebo pa šteje posameznik, od dopolnjena 55. leta starosti dalje.</w:t>
      </w:r>
    </w:p>
  </w:footnote>
  <w:footnote w:id="3">
    <w:p w14:paraId="04E081AB" w14:textId="77777777" w:rsidR="00000AD3" w:rsidRPr="00E369E8" w:rsidRDefault="00000AD3" w:rsidP="00447F3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33DB2788" w14:textId="77777777" w:rsidR="00000AD3" w:rsidRPr="00E369E8" w:rsidRDefault="00000AD3" w:rsidP="00F77250">
      <w:pPr>
        <w:pStyle w:val="Sprotnaopomba-besedilo"/>
        <w:numPr>
          <w:ilvl w:val="0"/>
          <w:numId w:val="55"/>
        </w:numPr>
        <w:jc w:val="both"/>
        <w:rPr>
          <w:rFonts w:cs="Arial"/>
          <w:i/>
          <w:sz w:val="21"/>
          <w:szCs w:val="21"/>
        </w:rPr>
      </w:pPr>
      <w:r w:rsidRPr="00E369E8">
        <w:rPr>
          <w:rFonts w:cs="Arial"/>
          <w:i/>
          <w:sz w:val="21"/>
          <w:szCs w:val="21"/>
        </w:rPr>
        <w:t xml:space="preserve">ponudnika (v primeru skupne ponudbe: vsak partner izpolni in podpiše svoj ESPD), </w:t>
      </w:r>
    </w:p>
    <w:p w14:paraId="79885EE6" w14:textId="5AD0C4E8" w:rsidR="00000AD3" w:rsidRPr="00E369E8" w:rsidRDefault="00000AD3" w:rsidP="00F77250">
      <w:pPr>
        <w:pStyle w:val="Sprotnaopomba-besedilo"/>
        <w:numPr>
          <w:ilvl w:val="0"/>
          <w:numId w:val="55"/>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sidRPr="00E369E8">
        <w:rPr>
          <w:rFonts w:cs="Arial"/>
          <w:i/>
          <w:sz w:val="21"/>
          <w:szCs w:val="21"/>
        </w:rPr>
        <w:t xml:space="preserve"> sklicuje ponudnik (ESPD mora biti tudi podpisan s strani tega gospodarskega subjekta), </w:t>
      </w:r>
    </w:p>
    <w:p w14:paraId="7FAD9D3B" w14:textId="77777777" w:rsidR="00000AD3" w:rsidRPr="00E369E8" w:rsidRDefault="00000AD3" w:rsidP="00F77250">
      <w:pPr>
        <w:pStyle w:val="Sprotnaopomba-besedilo"/>
        <w:numPr>
          <w:ilvl w:val="0"/>
          <w:numId w:val="55"/>
        </w:numPr>
        <w:jc w:val="both"/>
        <w:rPr>
          <w:rFonts w:ascii="Arial" w:hAnsi="Arial" w:cs="Arial"/>
        </w:rPr>
      </w:pPr>
      <w:r w:rsidRPr="00E369E8">
        <w:rPr>
          <w:rFonts w:cs="Arial"/>
          <w:i/>
          <w:sz w:val="21"/>
          <w:szCs w:val="21"/>
        </w:rPr>
        <w:t>podizvajalce (ESPD mora biti tudi podpisan s strani podizvajalca).</w:t>
      </w:r>
    </w:p>
  </w:footnote>
  <w:footnote w:id="4">
    <w:p w14:paraId="72D90CFA" w14:textId="598FEE0A" w:rsidR="00000AD3" w:rsidRPr="00483D59" w:rsidRDefault="00000AD3" w:rsidP="007D19DC">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Naročnik potrebuje zahtevane osebne podatke izključno za namen sklenitve in izvajanja Pogodbe o izvedbi javnega naročila »</w:t>
      </w:r>
      <w:r w:rsidRPr="00EE5C24">
        <w:rPr>
          <w:i/>
          <w:color w:val="auto"/>
          <w:sz w:val="21"/>
          <w:szCs w:val="21"/>
        </w:rPr>
        <w:t>Okolju prijazne storitve čiščenja poslovnih prostorov na naslovu Dunajska 48, Ljubljana</w:t>
      </w:r>
      <w:r w:rsidRPr="00483D59">
        <w:rPr>
          <w:i/>
          <w:color w:val="auto"/>
          <w:sz w:val="21"/>
          <w:szCs w:val="21"/>
        </w:rPr>
        <w:t>«, št. naročila 403/21</w:t>
      </w:r>
      <w:r>
        <w:rPr>
          <w:i/>
          <w:color w:val="auto"/>
          <w:sz w:val="21"/>
          <w:szCs w:val="21"/>
        </w:rPr>
        <w:t>-376</w:t>
      </w:r>
      <w:r w:rsidRPr="00483D59">
        <w:rPr>
          <w:i/>
          <w:color w:val="auto"/>
          <w:sz w:val="21"/>
          <w:szCs w:val="21"/>
        </w:rPr>
        <w:t>«</w:t>
      </w:r>
      <w:r>
        <w:rPr>
          <w:i/>
          <w:color w:val="auto"/>
          <w:sz w:val="21"/>
          <w:szCs w:val="21"/>
        </w:rPr>
        <w:t xml:space="preserve">. </w:t>
      </w:r>
      <w:r w:rsidRPr="00483D59">
        <w:rPr>
          <w:i/>
          <w:color w:val="auto"/>
          <w:sz w:val="21"/>
          <w:szCs w:val="21"/>
        </w:rPr>
        <w:t>Naročnikov način obdelave osebnih podatkov in pravice posameznikov v zvezi z njimi, ki jih lahko le-ti uveljavljajo pri naročniku, pa d</w:t>
      </w:r>
      <w:r w:rsidRPr="00B83573">
        <w:rPr>
          <w:i/>
          <w:color w:val="auto"/>
          <w:sz w:val="21"/>
          <w:szCs w:val="21"/>
        </w:rPr>
        <w:t>oloča 24. člen Pogodb</w:t>
      </w:r>
      <w:r w:rsidRPr="00483D59">
        <w:rPr>
          <w:i/>
          <w:color w:val="auto"/>
          <w:sz w:val="21"/>
          <w:szCs w:val="21"/>
        </w:rPr>
        <w:t xml:space="preserve">e o izvedbi javnega naročila iz Priloge </w:t>
      </w:r>
      <w:r>
        <w:rPr>
          <w:i/>
          <w:color w:val="auto"/>
          <w:sz w:val="21"/>
          <w:szCs w:val="21"/>
        </w:rPr>
        <w:t>9</w:t>
      </w:r>
      <w:r w:rsidRPr="00483D59">
        <w:rPr>
          <w:i/>
          <w:color w:val="auto"/>
          <w:sz w:val="21"/>
          <w:szCs w:val="21"/>
        </w:rPr>
        <w:t xml:space="preserve"> razpisne dokumentacije. Uspeh oz. neuspeh ponudnika v postopku javnega naročanja v skladu s tretjim odstavkom 105. člena 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 ne vpliva na pravice posameznikov v zvezi z njihovimi osebnimi podatki.</w:t>
      </w:r>
    </w:p>
  </w:footnote>
  <w:footnote w:id="5">
    <w:p w14:paraId="46B3CD0C" w14:textId="77777777" w:rsidR="00000AD3" w:rsidRPr="00A22320" w:rsidRDefault="00000AD3" w:rsidP="007D19DC">
      <w:pPr>
        <w:pStyle w:val="Sprotnaopomba-besedilo"/>
        <w:jc w:val="both"/>
        <w:rPr>
          <w:lang w:val="en-GB"/>
        </w:rPr>
      </w:pPr>
      <w:r>
        <w:rPr>
          <w:rStyle w:val="Sprotnaopomba-sklic"/>
        </w:rPr>
        <w:footnoteRef/>
      </w:r>
      <w:r>
        <w:t xml:space="preserve"> </w:t>
      </w:r>
      <w:r w:rsidRPr="00A22320">
        <w:rPr>
          <w:rFonts w:cs="Arial"/>
          <w:i/>
          <w:color w:val="auto"/>
          <w:sz w:val="21"/>
          <w:szCs w:val="21"/>
          <w:lang w:eastAsia="zh-CN"/>
        </w:rPr>
        <w:t>Gospodarski subjekt (delodajalec), ki da za izvedbo dela tega javnega naročila ponudniku na razpolago svoje delavce, šteje za podizvajalca in ga mora ponudnik kot takega priglasiti v skladu s točko 9.6 razpisne dokumentacije.</w:t>
      </w:r>
    </w:p>
  </w:footnote>
  <w:footnote w:id="6">
    <w:p w14:paraId="14A13E54" w14:textId="3AF7BBF4" w:rsidR="00000AD3" w:rsidRPr="00483D59" w:rsidRDefault="00000AD3" w:rsidP="007D19DC">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Naročnik potrebuje zahtevane osebne podatke izključno za namen sklenitve in izvajanja Pogodbe o izvedbi javnega naročila »</w:t>
      </w:r>
      <w:r w:rsidRPr="00EE5C24">
        <w:rPr>
          <w:i/>
          <w:color w:val="auto"/>
          <w:sz w:val="21"/>
          <w:szCs w:val="21"/>
        </w:rPr>
        <w:t>Okolju prijazne storitve čiščenja poslovnih prostorov v Palači DSU in okolici</w:t>
      </w:r>
      <w:r w:rsidRPr="00483D59">
        <w:rPr>
          <w:i/>
          <w:color w:val="auto"/>
          <w:sz w:val="21"/>
          <w:szCs w:val="21"/>
        </w:rPr>
        <w:t>«, št. naročila 403/21</w:t>
      </w:r>
      <w:r>
        <w:rPr>
          <w:i/>
          <w:color w:val="auto"/>
          <w:sz w:val="21"/>
          <w:szCs w:val="21"/>
        </w:rPr>
        <w:t>-377</w:t>
      </w:r>
      <w:r w:rsidRPr="00483D59">
        <w:rPr>
          <w:i/>
          <w:color w:val="auto"/>
          <w:sz w:val="21"/>
          <w:szCs w:val="21"/>
        </w:rPr>
        <w:t>,</w:t>
      </w:r>
      <w:r>
        <w:rPr>
          <w:i/>
          <w:color w:val="auto"/>
          <w:sz w:val="21"/>
          <w:szCs w:val="21"/>
        </w:rPr>
        <w:t xml:space="preserve"> vključno za </w:t>
      </w:r>
      <w:r w:rsidRPr="00483D59">
        <w:rPr>
          <w:i/>
          <w:color w:val="auto"/>
          <w:sz w:val="21"/>
          <w:szCs w:val="21"/>
        </w:rPr>
        <w:t xml:space="preserve">zagotavljanje </w:t>
      </w:r>
      <w:r w:rsidRPr="00EE5C24">
        <w:rPr>
          <w:i/>
          <w:color w:val="auto"/>
          <w:sz w:val="21"/>
          <w:szCs w:val="21"/>
        </w:rPr>
        <w:t xml:space="preserve">notranje varnosti in varovanja organizacijske integritete Policije, ki je najemnik in uporabnik poslovnih prostorov v Palači DSU. </w:t>
      </w:r>
      <w:r w:rsidRPr="00483D59">
        <w:rPr>
          <w:i/>
          <w:color w:val="auto"/>
          <w:sz w:val="21"/>
          <w:szCs w:val="21"/>
        </w:rPr>
        <w:t xml:space="preserve">Pridobitev podatkov za varnostno preverjanje </w:t>
      </w:r>
      <w:r>
        <w:rPr>
          <w:i/>
          <w:color w:val="auto"/>
          <w:sz w:val="21"/>
          <w:szCs w:val="21"/>
        </w:rPr>
        <w:t xml:space="preserve">v skladu z 32.a členom </w:t>
      </w:r>
      <w:r w:rsidRPr="00483D59">
        <w:rPr>
          <w:i/>
          <w:color w:val="auto"/>
          <w:sz w:val="21"/>
          <w:szCs w:val="21"/>
        </w:rPr>
        <w:t xml:space="preserve">Zakona o organiziranosti in delu v policiji (Uradni </w:t>
      </w:r>
      <w:r w:rsidRPr="00B83573">
        <w:rPr>
          <w:i/>
          <w:color w:val="auto"/>
          <w:sz w:val="21"/>
          <w:szCs w:val="21"/>
        </w:rPr>
        <w:t xml:space="preserve">list RS, št. 15/13, 11/14, 86/15, 77/16, 77/17, 36/19, 66/19 – ZDZ, 200/20 in 172/21; </w:t>
      </w:r>
      <w:proofErr w:type="spellStart"/>
      <w:r w:rsidRPr="00B83573">
        <w:rPr>
          <w:i/>
          <w:color w:val="auto"/>
          <w:sz w:val="21"/>
          <w:szCs w:val="21"/>
        </w:rPr>
        <w:t>ZODPol</w:t>
      </w:r>
      <w:proofErr w:type="spellEnd"/>
      <w:r w:rsidRPr="00B83573">
        <w:rPr>
          <w:i/>
          <w:color w:val="auto"/>
          <w:sz w:val="21"/>
          <w:szCs w:val="21"/>
        </w:rPr>
        <w:t>) in potek ter posledice preverjanja natančneje določa točka 5.4 razpisne dokumentacije. Naročnikov način obdelave osebnih podatkov in pravice posameznikov v zvezi z njimi, ki jih lahko le-ti uveljavljajo pri naročniku, pa določa 24. člen Pogodbe o izvedbi javnega naročila iz Priloge 9 razpisne dokumentacije. Uspeh oz. neuspeh ponudnika v postopku javnega naročanja v skladu s tretjim odstavkom 10</w:t>
      </w:r>
      <w:r w:rsidRPr="00483D59">
        <w:rPr>
          <w:i/>
          <w:color w:val="auto"/>
          <w:sz w:val="21"/>
          <w:szCs w:val="21"/>
        </w:rPr>
        <w:t>5. člena 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 ne vpliva na pravice posameznikov v zvezi z njihovimi osebnimi podatki.</w:t>
      </w:r>
    </w:p>
  </w:footnote>
  <w:footnote w:id="7">
    <w:p w14:paraId="17F375DD" w14:textId="77777777" w:rsidR="00000AD3" w:rsidRPr="00E369E8" w:rsidRDefault="00000AD3" w:rsidP="007D19DC">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w:t>
      </w:r>
      <w:r>
        <w:rPr>
          <w:rFonts w:cs="Arial"/>
          <w:i/>
          <w:sz w:val="21"/>
          <w:szCs w:val="21"/>
        </w:rPr>
        <w:t xml:space="preserve">s strani Policije </w:t>
      </w:r>
      <w:r w:rsidRPr="00483D59">
        <w:rPr>
          <w:rFonts w:cs="Arial"/>
          <w:i/>
          <w:sz w:val="21"/>
          <w:szCs w:val="21"/>
        </w:rPr>
        <w:t xml:space="preserve">je zaželeno, da ponudnik v obrazcu navede telefonske številke </w:t>
      </w:r>
      <w:r>
        <w:rPr>
          <w:rFonts w:cs="Arial"/>
          <w:i/>
          <w:sz w:val="21"/>
          <w:szCs w:val="21"/>
        </w:rPr>
        <w:t>delavcev</w:t>
      </w:r>
      <w:r w:rsidRPr="00483D59">
        <w:rPr>
          <w:rFonts w:cs="Arial"/>
          <w:i/>
          <w:sz w:val="21"/>
          <w:szCs w:val="21"/>
        </w:rPr>
        <w:t>.</w:t>
      </w:r>
    </w:p>
  </w:footnote>
  <w:footnote w:id="8">
    <w:p w14:paraId="5E617FF9" w14:textId="77777777" w:rsidR="00000AD3" w:rsidRPr="00A22320" w:rsidRDefault="00000AD3" w:rsidP="007D19DC">
      <w:pPr>
        <w:pStyle w:val="Sprotnaopomba-besedilo"/>
        <w:jc w:val="both"/>
        <w:rPr>
          <w:lang w:val="en-GB"/>
        </w:rPr>
      </w:pPr>
      <w:r>
        <w:rPr>
          <w:rStyle w:val="Sprotnaopomba-sklic"/>
        </w:rPr>
        <w:footnoteRef/>
      </w:r>
      <w:r>
        <w:t xml:space="preserve"> </w:t>
      </w:r>
      <w:r w:rsidRPr="00A22320">
        <w:rPr>
          <w:rFonts w:cs="Arial"/>
          <w:i/>
          <w:color w:val="auto"/>
          <w:sz w:val="21"/>
          <w:szCs w:val="21"/>
          <w:lang w:eastAsia="zh-CN"/>
        </w:rPr>
        <w:t>Gospodarski subjekt (delodajalec), ki da za izvedbo dela tega javnega naročila ponudniku na razpolago svoje delavce, šteje za podizvajalca in ga mora ponudnik kot takega priglasiti v skladu s točko 9.6 razpisne dokumentacije.</w:t>
      </w:r>
    </w:p>
  </w:footnote>
  <w:footnote w:id="9">
    <w:p w14:paraId="636D6D3B" w14:textId="77777777" w:rsidR="00000AD3" w:rsidRPr="005B0522" w:rsidRDefault="00000AD3" w:rsidP="00643656">
      <w:pPr>
        <w:pStyle w:val="Sprotnaopomba-besedilo"/>
        <w:jc w:val="both"/>
        <w:rPr>
          <w:rFonts w:ascii="Arial" w:hAnsi="Arial" w:cs="Arial"/>
          <w:i/>
          <w:sz w:val="19"/>
          <w:szCs w:val="19"/>
        </w:rPr>
      </w:pPr>
      <w:r w:rsidRPr="005B0522">
        <w:rPr>
          <w:rStyle w:val="Sprotnaopomba-sklic"/>
          <w:rFonts w:ascii="Arial" w:hAnsi="Arial" w:cs="Arial"/>
          <w:i/>
          <w:sz w:val="19"/>
          <w:szCs w:val="19"/>
        </w:rPr>
        <w:footnoteRef/>
      </w:r>
      <w:r w:rsidRPr="005B0522">
        <w:rPr>
          <w:rFonts w:ascii="Arial" w:hAnsi="Arial" w:cs="Arial"/>
          <w:i/>
          <w:sz w:val="19"/>
          <w:szCs w:val="19"/>
        </w:rPr>
        <w:t xml:space="preserve"> Dnevno čiščenje poslovnih prostorov obsega čiščenje vseh prostorov, ki </w:t>
      </w:r>
      <w:r>
        <w:rPr>
          <w:rFonts w:ascii="Arial" w:hAnsi="Arial" w:cs="Arial"/>
          <w:i/>
          <w:sz w:val="19"/>
          <w:szCs w:val="19"/>
        </w:rPr>
        <w:t>jih</w:t>
      </w:r>
      <w:r w:rsidRPr="005B0522">
        <w:rPr>
          <w:rFonts w:ascii="Arial" w:hAnsi="Arial" w:cs="Arial"/>
          <w:i/>
          <w:sz w:val="19"/>
          <w:szCs w:val="19"/>
        </w:rPr>
        <w:t xml:space="preserve"> uporablja</w:t>
      </w:r>
      <w:r>
        <w:rPr>
          <w:rFonts w:ascii="Arial" w:hAnsi="Arial" w:cs="Arial"/>
          <w:i/>
          <w:sz w:val="19"/>
          <w:szCs w:val="19"/>
        </w:rPr>
        <w:t xml:space="preserve"> najemnik / uporabnik (</w:t>
      </w:r>
      <w:r w:rsidRPr="005B0522">
        <w:rPr>
          <w:rFonts w:ascii="Arial" w:hAnsi="Arial" w:cs="Arial"/>
          <w:i/>
          <w:sz w:val="19"/>
          <w:szCs w:val="19"/>
        </w:rPr>
        <w:t xml:space="preserve">pisarne, </w:t>
      </w:r>
      <w:r>
        <w:rPr>
          <w:rFonts w:ascii="Arial" w:hAnsi="Arial" w:cs="Arial"/>
          <w:i/>
          <w:sz w:val="19"/>
          <w:szCs w:val="19"/>
        </w:rPr>
        <w:t xml:space="preserve">notranji </w:t>
      </w:r>
      <w:r w:rsidRPr="005B0522">
        <w:rPr>
          <w:rFonts w:ascii="Arial" w:hAnsi="Arial" w:cs="Arial"/>
          <w:i/>
          <w:sz w:val="19"/>
          <w:szCs w:val="19"/>
        </w:rPr>
        <w:t xml:space="preserve">hodniki, </w:t>
      </w:r>
      <w:r>
        <w:rPr>
          <w:rFonts w:ascii="Arial" w:hAnsi="Arial" w:cs="Arial"/>
          <w:i/>
          <w:sz w:val="19"/>
          <w:szCs w:val="19"/>
        </w:rPr>
        <w:t xml:space="preserve">sejne sobe, </w:t>
      </w:r>
      <w:r w:rsidRPr="005B0522">
        <w:rPr>
          <w:rFonts w:ascii="Arial" w:hAnsi="Arial" w:cs="Arial"/>
          <w:i/>
          <w:sz w:val="19"/>
          <w:szCs w:val="19"/>
        </w:rPr>
        <w:t>sanitarije ipd.).</w:t>
      </w:r>
      <w:r>
        <w:rPr>
          <w:rFonts w:ascii="Arial" w:hAnsi="Arial" w:cs="Arial"/>
          <w:i/>
          <w:sz w:val="19"/>
          <w:szCs w:val="19"/>
        </w:rPr>
        <w:t xml:space="preserve"> Č</w:t>
      </w:r>
      <w:r w:rsidRPr="00C84365">
        <w:rPr>
          <w:rFonts w:ascii="Arial" w:hAnsi="Arial" w:cs="Arial"/>
          <w:i/>
          <w:sz w:val="19"/>
          <w:szCs w:val="19"/>
        </w:rPr>
        <w:t>iščenje skupnih prostorov, ki jih uporabljajo vsi najemniki / uporabniki stavbe (vhod v poslovno stavbo, avla, dvigalo), izvaja čistilni servis, ki ga angažiral upravnik</w:t>
      </w:r>
      <w:r>
        <w:rPr>
          <w:rFonts w:ascii="Arial" w:hAnsi="Arial" w:cs="Arial"/>
          <w:i/>
          <w:sz w:val="19"/>
          <w:szCs w:val="19"/>
        </w:rPr>
        <w:t>, in ni predmet tega naročila</w:t>
      </w:r>
      <w:r w:rsidRPr="00C84365">
        <w:rPr>
          <w:rFonts w:ascii="Arial" w:hAnsi="Arial" w:cs="Arial"/>
          <w:i/>
          <w:sz w:val="19"/>
          <w:szCs w:val="19"/>
        </w:rPr>
        <w:t>.</w:t>
      </w:r>
    </w:p>
  </w:footnote>
  <w:footnote w:id="10">
    <w:p w14:paraId="78045848" w14:textId="77777777" w:rsidR="00000AD3" w:rsidRPr="00253171" w:rsidRDefault="00000AD3" w:rsidP="00643656">
      <w:pPr>
        <w:pStyle w:val="Sprotnaopomba-besedilo"/>
        <w:jc w:val="both"/>
        <w:rPr>
          <w:rFonts w:cs="Arial"/>
          <w:i/>
          <w:sz w:val="21"/>
          <w:szCs w:val="21"/>
          <w:lang w:val="en-GB"/>
        </w:rPr>
      </w:pPr>
      <w:r w:rsidRPr="00253171">
        <w:rPr>
          <w:rStyle w:val="Sprotnaopomba-sklic"/>
          <w:rFonts w:cs="Arial"/>
          <w:i/>
          <w:sz w:val="21"/>
          <w:szCs w:val="21"/>
        </w:rPr>
        <w:footnoteRef/>
      </w:r>
      <w:r w:rsidRPr="00253171">
        <w:rPr>
          <w:rFonts w:cs="Arial"/>
          <w:i/>
          <w:sz w:val="21"/>
          <w:szCs w:val="21"/>
        </w:rPr>
        <w:t xml:space="preserve"> Da bi lahko vlakna veljala za ekološka, mora biti pridelek na izvoru vlakna pridelan v skladu z Uredbo Sveta (ES) št. 834/2007,ki ureja ekološko pridelavo in predelavo kmetijskih pridelkov oz. živil. Uredba in njene spremembe so dostopne na spletni strani </w:t>
      </w:r>
      <w:hyperlink r:id="rId1" w:history="1">
        <w:r w:rsidRPr="00253171">
          <w:rPr>
            <w:rStyle w:val="Hiperpovezava"/>
            <w:rFonts w:cs="Arial"/>
            <w:i/>
            <w:sz w:val="21"/>
            <w:szCs w:val="21"/>
          </w:rPr>
          <w:t>http://www.pisrs.si/Pis.web/pregledPredpisaEU?celex=32007R0834</w:t>
        </w:r>
      </w:hyperlink>
      <w:r w:rsidRPr="00253171">
        <w:rPr>
          <w:rFonts w:cs="Arial"/>
          <w:i/>
          <w:sz w:val="21"/>
          <w:szCs w:val="21"/>
        </w:rPr>
        <w:t>.</w:t>
      </w:r>
    </w:p>
  </w:footnote>
  <w:footnote w:id="11">
    <w:p w14:paraId="59BBB8EB" w14:textId="77777777" w:rsidR="00000AD3" w:rsidRPr="00253171" w:rsidRDefault="00000AD3" w:rsidP="00643656">
      <w:pPr>
        <w:pStyle w:val="Sprotnaopomba-besedilo"/>
        <w:jc w:val="both"/>
        <w:rPr>
          <w:rFonts w:cs="Arial"/>
          <w:i/>
          <w:sz w:val="21"/>
          <w:szCs w:val="21"/>
        </w:rPr>
      </w:pPr>
      <w:r w:rsidRPr="00253171">
        <w:rPr>
          <w:rStyle w:val="Sprotnaopomba-sklic"/>
          <w:rFonts w:cs="Arial"/>
          <w:i/>
          <w:sz w:val="21"/>
          <w:szCs w:val="21"/>
        </w:rPr>
        <w:footnoteRef/>
      </w:r>
      <w:r w:rsidRPr="00253171">
        <w:rPr>
          <w:rFonts w:cs="Arial"/>
          <w:i/>
          <w:sz w:val="21"/>
          <w:szCs w:val="21"/>
        </w:rPr>
        <w:t xml:space="preserve"> Več informacij o znaku za okolje EU je dostopno na spletni strani </w:t>
      </w:r>
      <w:hyperlink r:id="rId2" w:history="1">
        <w:r w:rsidRPr="00253171">
          <w:rPr>
            <w:rStyle w:val="Hiperpovezava"/>
            <w:rFonts w:cs="Arial"/>
            <w:i/>
            <w:sz w:val="21"/>
            <w:szCs w:val="21"/>
          </w:rPr>
          <w:t>https://ec.europa.eu/environment/ecolabel/index_en.htm</w:t>
        </w:r>
      </w:hyperlink>
      <w:r w:rsidRPr="00253171">
        <w:rPr>
          <w:rFonts w:cs="Arial"/>
          <w:i/>
          <w:sz w:val="21"/>
          <w:szCs w:val="21"/>
        </w:rPr>
        <w:t xml:space="preserve">, o certifikatu Modri angel na spletni strani </w:t>
      </w:r>
      <w:hyperlink r:id="rId3" w:history="1">
        <w:r w:rsidRPr="00253171">
          <w:rPr>
            <w:rStyle w:val="Hiperpovezava"/>
            <w:rFonts w:cs="Arial"/>
            <w:i/>
            <w:sz w:val="21"/>
            <w:szCs w:val="21"/>
          </w:rPr>
          <w:t>https://www.blauer-engel.de/en</w:t>
        </w:r>
      </w:hyperlink>
      <w:r w:rsidRPr="00253171">
        <w:rPr>
          <w:rFonts w:cs="Arial"/>
          <w:i/>
          <w:sz w:val="21"/>
          <w:szCs w:val="21"/>
        </w:rPr>
        <w:t xml:space="preserve">, o certifikatu Nordijski labod pa na spletni strani </w:t>
      </w:r>
      <w:hyperlink r:id="rId4" w:history="1">
        <w:r w:rsidRPr="00253171">
          <w:rPr>
            <w:rStyle w:val="Hiperpovezava"/>
            <w:rFonts w:cs="Arial"/>
            <w:i/>
            <w:sz w:val="21"/>
            <w:szCs w:val="21"/>
          </w:rPr>
          <w:t>http://www.nordic-ecolabel.org/</w:t>
        </w:r>
      </w:hyperlink>
      <w:r w:rsidRPr="00253171">
        <w:rPr>
          <w:rFonts w:cs="Arial"/>
          <w:i/>
          <w:sz w:val="21"/>
          <w:szCs w:val="21"/>
        </w:rPr>
        <w:t xml:space="preserve">. </w:t>
      </w:r>
    </w:p>
  </w:footnote>
  <w:footnote w:id="12">
    <w:p w14:paraId="7028CA4A" w14:textId="77777777" w:rsidR="00000AD3" w:rsidRPr="0041545F" w:rsidRDefault="00000AD3" w:rsidP="0041545F">
      <w:pPr>
        <w:pStyle w:val="Sprotnaopomba-besedilo"/>
        <w:jc w:val="both"/>
        <w:rPr>
          <w:rFonts w:cs="Arial"/>
          <w:i/>
          <w:sz w:val="21"/>
          <w:szCs w:val="21"/>
        </w:rPr>
      </w:pPr>
      <w:r w:rsidRPr="0041545F">
        <w:rPr>
          <w:rStyle w:val="Sprotnaopomba-sklic"/>
          <w:rFonts w:cs="Arial"/>
          <w:i/>
          <w:sz w:val="21"/>
          <w:szCs w:val="21"/>
        </w:rPr>
        <w:footnoteRef/>
      </w:r>
      <w:r w:rsidRPr="0041545F">
        <w:rPr>
          <w:rFonts w:cs="Arial"/>
          <w:i/>
          <w:sz w:val="21"/>
          <w:szCs w:val="21"/>
        </w:rPr>
        <w:t xml:space="preserve"> Dnevno čiščenje poslovnih prostorov in okolice obsega čiščenje vseh prostorov, ki se uporabljajo v stavbi (pisarne, hodniki, sanitarije, avle, dvigala ipd.) ter čiščenje okolice poslovne stavbe (pobiranje odpadkov, pometanje vhodnega atrija in ožjega pasu okrog objekta).</w:t>
      </w:r>
    </w:p>
  </w:footnote>
  <w:footnote w:id="13">
    <w:p w14:paraId="104F3D68" w14:textId="77777777" w:rsidR="00000AD3" w:rsidRPr="00253171" w:rsidRDefault="00000AD3" w:rsidP="00EC683F">
      <w:pPr>
        <w:pStyle w:val="Sprotnaopomba-besedilo"/>
        <w:jc w:val="both"/>
        <w:rPr>
          <w:rFonts w:cs="Arial"/>
          <w:i/>
          <w:sz w:val="21"/>
          <w:szCs w:val="21"/>
        </w:rPr>
      </w:pPr>
      <w:r w:rsidRPr="00253171">
        <w:rPr>
          <w:rStyle w:val="Sprotnaopomba-sklic"/>
          <w:rFonts w:cs="Arial"/>
          <w:i/>
          <w:sz w:val="21"/>
          <w:szCs w:val="21"/>
        </w:rPr>
        <w:footnoteRef/>
      </w:r>
      <w:r w:rsidRPr="00253171">
        <w:rPr>
          <w:rFonts w:cs="Arial"/>
          <w:i/>
          <w:sz w:val="21"/>
          <w:szCs w:val="21"/>
        </w:rPr>
        <w:t xml:space="preserve"> Več informacij o znaku za okolje EU je dostopno na spletni strani </w:t>
      </w:r>
      <w:hyperlink r:id="rId5" w:history="1">
        <w:r w:rsidRPr="00253171">
          <w:rPr>
            <w:rStyle w:val="Hiperpovezava"/>
            <w:rFonts w:cs="Arial"/>
            <w:i/>
            <w:sz w:val="21"/>
            <w:szCs w:val="21"/>
          </w:rPr>
          <w:t>https://ec.europa.eu/environment/ecolabel/index_en.htm</w:t>
        </w:r>
      </w:hyperlink>
      <w:r w:rsidRPr="00253171">
        <w:rPr>
          <w:rFonts w:cs="Arial"/>
          <w:i/>
          <w:sz w:val="21"/>
          <w:szCs w:val="21"/>
        </w:rPr>
        <w:t xml:space="preserve">, o certifikatu Modri angel na spletni strani </w:t>
      </w:r>
      <w:hyperlink r:id="rId6" w:history="1">
        <w:r w:rsidRPr="00253171">
          <w:rPr>
            <w:rStyle w:val="Hiperpovezava"/>
            <w:rFonts w:cs="Arial"/>
            <w:i/>
            <w:sz w:val="21"/>
            <w:szCs w:val="21"/>
          </w:rPr>
          <w:t>https://www.blauer-engel.de/en</w:t>
        </w:r>
      </w:hyperlink>
      <w:r w:rsidRPr="00253171">
        <w:rPr>
          <w:rFonts w:cs="Arial"/>
          <w:i/>
          <w:sz w:val="21"/>
          <w:szCs w:val="21"/>
        </w:rPr>
        <w:t xml:space="preserve">, o certifikatu Nordijski labod pa na spletni strani </w:t>
      </w:r>
      <w:hyperlink r:id="rId7" w:history="1">
        <w:r w:rsidRPr="00253171">
          <w:rPr>
            <w:rStyle w:val="Hiperpovezava"/>
            <w:rFonts w:cs="Arial"/>
            <w:i/>
            <w:sz w:val="21"/>
            <w:szCs w:val="21"/>
          </w:rPr>
          <w:t>http://www.nordic-ecolabel.org/</w:t>
        </w:r>
      </w:hyperlink>
      <w:r w:rsidRPr="00253171">
        <w:rPr>
          <w:rFonts w:cs="Arial"/>
          <w:i/>
          <w:sz w:val="21"/>
          <w:szCs w:val="21"/>
        </w:rPr>
        <w:t xml:space="preserve">. </w:t>
      </w:r>
    </w:p>
  </w:footnote>
  <w:footnote w:id="14">
    <w:p w14:paraId="570B6CD5" w14:textId="2C4BDD27" w:rsidR="00000AD3" w:rsidRPr="008173D9" w:rsidRDefault="00000AD3" w:rsidP="00440BD7">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sidRPr="008173D9">
        <w:rPr>
          <w:rFonts w:cs="Arial"/>
          <w:i/>
          <w:sz w:val="21"/>
          <w:szCs w:val="21"/>
        </w:rPr>
        <w:t xml:space="preserve">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15">
    <w:p w14:paraId="7DD7A418" w14:textId="7182794F" w:rsidR="00000AD3" w:rsidRPr="00F6606A" w:rsidRDefault="00000AD3" w:rsidP="00B97EE7">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Pr>
          <w:i/>
          <w:color w:val="auto"/>
          <w:sz w:val="21"/>
          <w:szCs w:val="21"/>
        </w:rPr>
        <w:t xml:space="preserve">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16">
    <w:p w14:paraId="76952716" w14:textId="77777777" w:rsidR="00000AD3" w:rsidRDefault="00000AD3" w:rsidP="00827BA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17">
    <w:p w14:paraId="530976D2" w14:textId="77777777" w:rsidR="00000AD3" w:rsidRPr="00AC72E8" w:rsidRDefault="00000AD3" w:rsidP="00827BA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000AD3" w:rsidRPr="00C262A7" w:rsidRDefault="00000AD3"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5" name="Slika 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6FE2" w14:textId="77777777" w:rsidR="00000AD3" w:rsidRDefault="00000AD3" w:rsidP="00643656">
    <w:pPr>
      <w:pStyle w:val="Glava"/>
      <w:jc w:val="center"/>
    </w:pPr>
    <w:r w:rsidRPr="0052770D">
      <w:rPr>
        <w:noProof/>
        <w:lang w:eastAsia="sl-SI"/>
      </w:rPr>
      <w:drawing>
        <wp:inline distT="0" distB="0" distL="0" distR="0" wp14:anchorId="6C0F8B03" wp14:editId="2B54EBDA">
          <wp:extent cx="2047875" cy="514350"/>
          <wp:effectExtent l="0" t="0" r="9525" b="0"/>
          <wp:docPr id="15" name="Slika 1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8018CC"/>
    <w:multiLevelType w:val="hybridMultilevel"/>
    <w:tmpl w:val="011874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ED57B8"/>
    <w:multiLevelType w:val="hybridMultilevel"/>
    <w:tmpl w:val="D62A9810"/>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05B1A7B"/>
    <w:multiLevelType w:val="multilevel"/>
    <w:tmpl w:val="CB785BD8"/>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171614F"/>
    <w:multiLevelType w:val="hybridMultilevel"/>
    <w:tmpl w:val="D460016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3E7432C"/>
    <w:multiLevelType w:val="hybridMultilevel"/>
    <w:tmpl w:val="0F441A34"/>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42C7F4D"/>
    <w:multiLevelType w:val="hybridMultilevel"/>
    <w:tmpl w:val="F8A2F7D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8"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0AD54DC"/>
    <w:multiLevelType w:val="hybridMultilevel"/>
    <w:tmpl w:val="61161A5C"/>
    <w:lvl w:ilvl="0" w:tplc="E316584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251458A"/>
    <w:multiLevelType w:val="hybridMultilevel"/>
    <w:tmpl w:val="2438FC4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6"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AA7605"/>
    <w:multiLevelType w:val="hybridMultilevel"/>
    <w:tmpl w:val="D16CC820"/>
    <w:lvl w:ilvl="0" w:tplc="FAC01D5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6AF2481"/>
    <w:multiLevelType w:val="hybridMultilevel"/>
    <w:tmpl w:val="1E1A44F6"/>
    <w:lvl w:ilvl="0" w:tplc="FA9E4350">
      <w:start w:val="1"/>
      <w:numFmt w:val="lowerLetter"/>
      <w:lvlText w:val="%1)"/>
      <w:lvlJc w:val="left"/>
      <w:pPr>
        <w:ind w:left="720" w:hanging="360"/>
      </w:pPr>
      <w:rPr>
        <w:rFonts w:hint="default"/>
        <w:strike w:val="0"/>
        <w:color w:val="auto"/>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6CA1A66"/>
    <w:multiLevelType w:val="hybridMultilevel"/>
    <w:tmpl w:val="EF8ED5E6"/>
    <w:lvl w:ilvl="0" w:tplc="5D4EF368">
      <w:start w:val="1"/>
      <w:numFmt w:val="bullet"/>
      <w:lvlText w:val="-"/>
      <w:lvlJc w:val="left"/>
      <w:pPr>
        <w:tabs>
          <w:tab w:val="num" w:pos="720"/>
        </w:tabs>
        <w:ind w:left="720" w:hanging="360"/>
      </w:pPr>
      <w:rPr>
        <w:rFonts w:ascii="Courier New" w:hAnsi="Courier New"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8"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2307AC3"/>
    <w:multiLevelType w:val="hybridMultilevel"/>
    <w:tmpl w:val="E5BC025C"/>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2" w15:restartNumberingAfterBreak="0">
    <w:nsid w:val="483F68F1"/>
    <w:multiLevelType w:val="hybridMultilevel"/>
    <w:tmpl w:val="65A87002"/>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4B2C139C"/>
    <w:multiLevelType w:val="hybridMultilevel"/>
    <w:tmpl w:val="D600623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68"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4FF35BC0"/>
    <w:multiLevelType w:val="hybridMultilevel"/>
    <w:tmpl w:val="2084B724"/>
    <w:lvl w:ilvl="0" w:tplc="FAC01D54">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7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4" w15:restartNumberingAfterBreak="0">
    <w:nsid w:val="64583E36"/>
    <w:multiLevelType w:val="hybridMultilevel"/>
    <w:tmpl w:val="BE88F7EC"/>
    <w:lvl w:ilvl="0" w:tplc="FAC01D54">
      <w:start w:val="1"/>
      <w:numFmt w:val="bullet"/>
      <w:lvlText w:val=""/>
      <w:lvlJc w:val="left"/>
      <w:pPr>
        <w:ind w:left="720" w:hanging="360"/>
      </w:pPr>
      <w:rPr>
        <w:rFonts w:ascii="Symbol" w:hAnsi="Symbo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6615892"/>
    <w:multiLevelType w:val="hybridMultilevel"/>
    <w:tmpl w:val="5A26D6E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BF61BEE"/>
    <w:multiLevelType w:val="hybridMultilevel"/>
    <w:tmpl w:val="49FCDFB2"/>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3" w15:restartNumberingAfterBreak="0">
    <w:nsid w:val="6CFD7A89"/>
    <w:multiLevelType w:val="hybridMultilevel"/>
    <w:tmpl w:val="6F4C58FE"/>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2934BAA"/>
    <w:multiLevelType w:val="hybridMultilevel"/>
    <w:tmpl w:val="F9D89AD8"/>
    <w:lvl w:ilvl="0" w:tplc="A8647236">
      <w:start w:val="1"/>
      <w:numFmt w:val="decimal"/>
      <w:lvlText w:val="%1."/>
      <w:lvlJc w:val="left"/>
      <w:pPr>
        <w:ind w:left="1070" w:hanging="360"/>
      </w:pPr>
      <w:rPr>
        <w:rFonts w:hint="default"/>
        <w:u w:val="none"/>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7"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4900E3C"/>
    <w:multiLevelType w:val="hybridMultilevel"/>
    <w:tmpl w:val="F9D89AD8"/>
    <w:lvl w:ilvl="0" w:tplc="A8647236">
      <w:start w:val="1"/>
      <w:numFmt w:val="decimal"/>
      <w:lvlText w:val="%1."/>
      <w:lvlJc w:val="left"/>
      <w:pPr>
        <w:ind w:left="1070" w:hanging="360"/>
      </w:pPr>
      <w:rPr>
        <w:rFonts w:hint="default"/>
        <w:u w:val="none"/>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1"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2"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4" w15:restartNumberingAfterBreak="0">
    <w:nsid w:val="76957581"/>
    <w:multiLevelType w:val="hybridMultilevel"/>
    <w:tmpl w:val="4B380678"/>
    <w:lvl w:ilvl="0" w:tplc="7726902A">
      <w:start w:val="1"/>
      <w:numFmt w:val="decimal"/>
      <w:lvlText w:val="%1."/>
      <w:lvlJc w:val="left"/>
      <w:pPr>
        <w:tabs>
          <w:tab w:val="num" w:pos="720"/>
        </w:tabs>
        <w:ind w:left="720" w:hanging="360"/>
      </w:pPr>
      <w:rPr>
        <w:rFonts w:ascii="Cambria" w:eastAsiaTheme="minorHAnsi" w:hAnsi="Cambria"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9"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0" w15:restartNumberingAfterBreak="0">
    <w:nsid w:val="7B9E32A5"/>
    <w:multiLevelType w:val="hybridMultilevel"/>
    <w:tmpl w:val="57EC4A38"/>
    <w:lvl w:ilvl="0" w:tplc="832EFA7C">
      <w:start w:val="1"/>
      <w:numFmt w:val="bullet"/>
      <w:lvlText w:val="–"/>
      <w:lvlJc w:val="left"/>
      <w:pPr>
        <w:ind w:left="720" w:hanging="360"/>
      </w:pPr>
      <w:rPr>
        <w:rFonts w:ascii="Times New Roman" w:hAnsi="Times New Roman"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4"/>
  </w:num>
  <w:num w:numId="2">
    <w:abstractNumId w:val="77"/>
  </w:num>
  <w:num w:numId="3">
    <w:abstractNumId w:val="107"/>
  </w:num>
  <w:num w:numId="4">
    <w:abstractNumId w:val="41"/>
  </w:num>
  <w:num w:numId="5">
    <w:abstractNumId w:val="75"/>
  </w:num>
  <w:num w:numId="6">
    <w:abstractNumId w:val="51"/>
  </w:num>
  <w:num w:numId="7">
    <w:abstractNumId w:val="56"/>
  </w:num>
  <w:num w:numId="8">
    <w:abstractNumId w:val="89"/>
  </w:num>
  <w:num w:numId="9">
    <w:abstractNumId w:val="80"/>
  </w:num>
  <w:num w:numId="10">
    <w:abstractNumId w:val="113"/>
  </w:num>
  <w:num w:numId="11">
    <w:abstractNumId w:val="34"/>
  </w:num>
  <w:num w:numId="12">
    <w:abstractNumId w:val="16"/>
  </w:num>
  <w:num w:numId="13">
    <w:abstractNumId w:val="20"/>
  </w:num>
  <w:num w:numId="14">
    <w:abstractNumId w:val="61"/>
  </w:num>
  <w:num w:numId="15">
    <w:abstractNumId w:val="45"/>
  </w:num>
  <w:num w:numId="16">
    <w:abstractNumId w:val="18"/>
  </w:num>
  <w:num w:numId="17">
    <w:abstractNumId w:val="64"/>
  </w:num>
  <w:num w:numId="18">
    <w:abstractNumId w:val="57"/>
  </w:num>
  <w:num w:numId="19">
    <w:abstractNumId w:val="101"/>
  </w:num>
  <w:num w:numId="20">
    <w:abstractNumId w:val="44"/>
  </w:num>
  <w:num w:numId="21">
    <w:abstractNumId w:val="7"/>
  </w:num>
  <w:num w:numId="22">
    <w:abstractNumId w:val="78"/>
  </w:num>
  <w:num w:numId="23">
    <w:abstractNumId w:val="38"/>
  </w:num>
  <w:num w:numId="24">
    <w:abstractNumId w:val="102"/>
  </w:num>
  <w:num w:numId="25">
    <w:abstractNumId w:val="25"/>
  </w:num>
  <w:num w:numId="26">
    <w:abstractNumId w:val="58"/>
  </w:num>
  <w:num w:numId="27">
    <w:abstractNumId w:val="72"/>
  </w:num>
  <w:num w:numId="28">
    <w:abstractNumId w:val="70"/>
  </w:num>
  <w:num w:numId="29">
    <w:abstractNumId w:val="55"/>
  </w:num>
  <w:num w:numId="30">
    <w:abstractNumId w:val="21"/>
  </w:num>
  <w:num w:numId="31">
    <w:abstractNumId w:val="109"/>
  </w:num>
  <w:num w:numId="32">
    <w:abstractNumId w:val="28"/>
  </w:num>
  <w:num w:numId="33">
    <w:abstractNumId w:val="99"/>
  </w:num>
  <w:num w:numId="34">
    <w:abstractNumId w:val="12"/>
  </w:num>
  <w:num w:numId="35">
    <w:abstractNumId w:val="88"/>
  </w:num>
  <w:num w:numId="36">
    <w:abstractNumId w:val="30"/>
  </w:num>
  <w:num w:numId="37">
    <w:abstractNumId w:val="59"/>
  </w:num>
  <w:num w:numId="38">
    <w:abstractNumId w:val="112"/>
  </w:num>
  <w:num w:numId="39">
    <w:abstractNumId w:val="82"/>
  </w:num>
  <w:num w:numId="40">
    <w:abstractNumId w:val="111"/>
  </w:num>
  <w:num w:numId="41">
    <w:abstractNumId w:val="87"/>
  </w:num>
  <w:num w:numId="42">
    <w:abstractNumId w:val="106"/>
  </w:num>
  <w:num w:numId="43">
    <w:abstractNumId w:val="52"/>
  </w:num>
  <w:num w:numId="44">
    <w:abstractNumId w:val="86"/>
  </w:num>
  <w:num w:numId="45">
    <w:abstractNumId w:val="15"/>
  </w:num>
  <w:num w:numId="46">
    <w:abstractNumId w:val="105"/>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0"/>
  </w:num>
  <w:num w:numId="49">
    <w:abstractNumId w:val="66"/>
  </w:num>
  <w:num w:numId="50">
    <w:abstractNumId w:val="81"/>
  </w:num>
  <w:num w:numId="51">
    <w:abstractNumId w:val="65"/>
  </w:num>
  <w:num w:numId="52">
    <w:abstractNumId w:val="54"/>
  </w:num>
  <w:num w:numId="53">
    <w:abstractNumId w:val="40"/>
  </w:num>
  <w:num w:numId="54">
    <w:abstractNumId w:val="26"/>
  </w:num>
  <w:num w:numId="55">
    <w:abstractNumId w:val="76"/>
  </w:num>
  <w:num w:numId="56">
    <w:abstractNumId w:val="17"/>
  </w:num>
  <w:num w:numId="57">
    <w:abstractNumId w:val="67"/>
  </w:num>
  <w:num w:numId="58">
    <w:abstractNumId w:val="73"/>
  </w:num>
  <w:num w:numId="59">
    <w:abstractNumId w:val="69"/>
  </w:num>
  <w:num w:numId="60">
    <w:abstractNumId w:val="10"/>
  </w:num>
  <w:num w:numId="61">
    <w:abstractNumId w:val="79"/>
  </w:num>
  <w:num w:numId="62">
    <w:abstractNumId w:val="46"/>
  </w:num>
  <w:num w:numId="63">
    <w:abstractNumId w:val="36"/>
  </w:num>
  <w:num w:numId="64">
    <w:abstractNumId w:val="62"/>
  </w:num>
  <w:num w:numId="65">
    <w:abstractNumId w:val="21"/>
    <w:lvlOverride w:ilvl="0">
      <w:startOverride w:val="5"/>
    </w:lvlOverride>
  </w:num>
  <w:num w:numId="66">
    <w:abstractNumId w:val="85"/>
  </w:num>
  <w:num w:numId="67">
    <w:abstractNumId w:val="19"/>
  </w:num>
  <w:num w:numId="68">
    <w:abstractNumId w:val="35"/>
  </w:num>
  <w:num w:numId="69">
    <w:abstractNumId w:val="13"/>
  </w:num>
  <w:num w:numId="70">
    <w:abstractNumId w:val="22"/>
  </w:num>
  <w:num w:numId="71">
    <w:abstractNumId w:val="71"/>
  </w:num>
  <w:num w:numId="72">
    <w:abstractNumId w:val="91"/>
  </w:num>
  <w:num w:numId="73">
    <w:abstractNumId w:val="49"/>
  </w:num>
  <w:num w:numId="74">
    <w:abstractNumId w:val="47"/>
  </w:num>
  <w:num w:numId="75">
    <w:abstractNumId w:val="94"/>
  </w:num>
  <w:num w:numId="76">
    <w:abstractNumId w:val="95"/>
  </w:num>
  <w:num w:numId="77">
    <w:abstractNumId w:val="29"/>
  </w:num>
  <w:num w:numId="78">
    <w:abstractNumId w:val="27"/>
  </w:num>
  <w:num w:numId="79">
    <w:abstractNumId w:val="48"/>
  </w:num>
  <w:num w:numId="80">
    <w:abstractNumId w:val="32"/>
  </w:num>
  <w:num w:numId="81">
    <w:abstractNumId w:val="97"/>
  </w:num>
  <w:num w:numId="82">
    <w:abstractNumId w:val="104"/>
  </w:num>
  <w:num w:numId="83">
    <w:abstractNumId w:val="108"/>
  </w:num>
  <w:num w:numId="84">
    <w:abstractNumId w:val="39"/>
  </w:num>
  <w:num w:numId="85">
    <w:abstractNumId w:val="43"/>
  </w:num>
  <w:num w:numId="86">
    <w:abstractNumId w:val="103"/>
  </w:num>
  <w:num w:numId="87">
    <w:abstractNumId w:val="68"/>
  </w:num>
  <w:num w:numId="88">
    <w:abstractNumId w:val="11"/>
  </w:num>
  <w:num w:numId="89">
    <w:abstractNumId w:val="92"/>
  </w:num>
  <w:num w:numId="90">
    <w:abstractNumId w:val="83"/>
  </w:num>
  <w:num w:numId="91">
    <w:abstractNumId w:val="98"/>
  </w:num>
  <w:num w:numId="92">
    <w:abstractNumId w:val="31"/>
  </w:num>
  <w:num w:numId="93">
    <w:abstractNumId w:val="8"/>
  </w:num>
  <w:num w:numId="94">
    <w:abstractNumId w:val="42"/>
  </w:num>
  <w:num w:numId="95">
    <w:abstractNumId w:val="50"/>
  </w:num>
  <w:num w:numId="96">
    <w:abstractNumId w:val="37"/>
  </w:num>
  <w:num w:numId="97">
    <w:abstractNumId w:val="24"/>
  </w:num>
  <w:num w:numId="98">
    <w:abstractNumId w:val="100"/>
  </w:num>
  <w:num w:numId="99">
    <w:abstractNumId w:val="96"/>
  </w:num>
  <w:num w:numId="100">
    <w:abstractNumId w:val="93"/>
  </w:num>
  <w:num w:numId="101">
    <w:abstractNumId w:val="63"/>
  </w:num>
  <w:num w:numId="102">
    <w:abstractNumId w:val="60"/>
  </w:num>
  <w:num w:numId="103">
    <w:abstractNumId w:val="53"/>
  </w:num>
  <w:num w:numId="104">
    <w:abstractNumId w:val="23"/>
  </w:num>
  <w:num w:numId="105">
    <w:abstractNumId w:val="84"/>
  </w:num>
  <w:num w:numId="106">
    <w:abstractNumId w:val="110"/>
  </w:num>
  <w:num w:numId="107">
    <w:abstractNumId w:val="7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0AD3"/>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44DC"/>
    <w:rsid w:val="0001513D"/>
    <w:rsid w:val="000154FC"/>
    <w:rsid w:val="00015EA4"/>
    <w:rsid w:val="00020642"/>
    <w:rsid w:val="000208C6"/>
    <w:rsid w:val="000211A6"/>
    <w:rsid w:val="00021244"/>
    <w:rsid w:val="00021B38"/>
    <w:rsid w:val="0002390E"/>
    <w:rsid w:val="00023B5E"/>
    <w:rsid w:val="00024445"/>
    <w:rsid w:val="00024ED9"/>
    <w:rsid w:val="000251D9"/>
    <w:rsid w:val="00025FC5"/>
    <w:rsid w:val="000261B8"/>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B46"/>
    <w:rsid w:val="00053DCF"/>
    <w:rsid w:val="000541AE"/>
    <w:rsid w:val="00054B49"/>
    <w:rsid w:val="00055587"/>
    <w:rsid w:val="00055B14"/>
    <w:rsid w:val="0005658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43F"/>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57E"/>
    <w:rsid w:val="000827B7"/>
    <w:rsid w:val="00082BDA"/>
    <w:rsid w:val="00084233"/>
    <w:rsid w:val="00085731"/>
    <w:rsid w:val="00085E77"/>
    <w:rsid w:val="0008698A"/>
    <w:rsid w:val="00086C44"/>
    <w:rsid w:val="00087762"/>
    <w:rsid w:val="00087800"/>
    <w:rsid w:val="000879F5"/>
    <w:rsid w:val="000909B9"/>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5CDB"/>
    <w:rsid w:val="000B660A"/>
    <w:rsid w:val="000B69A1"/>
    <w:rsid w:val="000B7736"/>
    <w:rsid w:val="000C05EE"/>
    <w:rsid w:val="000C0646"/>
    <w:rsid w:val="000C070F"/>
    <w:rsid w:val="000C09AE"/>
    <w:rsid w:val="000C10C9"/>
    <w:rsid w:val="000C17DF"/>
    <w:rsid w:val="000C2225"/>
    <w:rsid w:val="000C50A3"/>
    <w:rsid w:val="000C5192"/>
    <w:rsid w:val="000C5330"/>
    <w:rsid w:val="000C56C1"/>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4916"/>
    <w:rsid w:val="000E53D2"/>
    <w:rsid w:val="000E58B6"/>
    <w:rsid w:val="000F01DB"/>
    <w:rsid w:val="000F0208"/>
    <w:rsid w:val="000F0328"/>
    <w:rsid w:val="000F097F"/>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4A60"/>
    <w:rsid w:val="0010600D"/>
    <w:rsid w:val="001069DE"/>
    <w:rsid w:val="00110047"/>
    <w:rsid w:val="00110244"/>
    <w:rsid w:val="001105CC"/>
    <w:rsid w:val="00111E10"/>
    <w:rsid w:val="0011382E"/>
    <w:rsid w:val="00113C5C"/>
    <w:rsid w:val="00113F28"/>
    <w:rsid w:val="001144B2"/>
    <w:rsid w:val="00114525"/>
    <w:rsid w:val="00115A0C"/>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E4A"/>
    <w:rsid w:val="00130FB3"/>
    <w:rsid w:val="00131729"/>
    <w:rsid w:val="0013290F"/>
    <w:rsid w:val="001336A4"/>
    <w:rsid w:val="001336AF"/>
    <w:rsid w:val="001347ED"/>
    <w:rsid w:val="001348AA"/>
    <w:rsid w:val="00135529"/>
    <w:rsid w:val="00135590"/>
    <w:rsid w:val="00135816"/>
    <w:rsid w:val="00135BE3"/>
    <w:rsid w:val="001367A6"/>
    <w:rsid w:val="00136B25"/>
    <w:rsid w:val="00136FE3"/>
    <w:rsid w:val="001400FF"/>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3EB"/>
    <w:rsid w:val="00156BC6"/>
    <w:rsid w:val="00157842"/>
    <w:rsid w:val="001614D2"/>
    <w:rsid w:val="00162ECB"/>
    <w:rsid w:val="00163322"/>
    <w:rsid w:val="0016347F"/>
    <w:rsid w:val="00164662"/>
    <w:rsid w:val="001649DC"/>
    <w:rsid w:val="00164FA7"/>
    <w:rsid w:val="00166980"/>
    <w:rsid w:val="001670E5"/>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977"/>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960B0"/>
    <w:rsid w:val="0019729E"/>
    <w:rsid w:val="00197884"/>
    <w:rsid w:val="00197BFC"/>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A33"/>
    <w:rsid w:val="001E5D50"/>
    <w:rsid w:val="001E5FF3"/>
    <w:rsid w:val="001E63BD"/>
    <w:rsid w:val="001E66B1"/>
    <w:rsid w:val="001E7E3D"/>
    <w:rsid w:val="001F1F6D"/>
    <w:rsid w:val="001F25BB"/>
    <w:rsid w:val="001F28F7"/>
    <w:rsid w:val="001F2EC5"/>
    <w:rsid w:val="001F32D5"/>
    <w:rsid w:val="001F3478"/>
    <w:rsid w:val="001F4184"/>
    <w:rsid w:val="001F4752"/>
    <w:rsid w:val="001F5E89"/>
    <w:rsid w:val="001F6635"/>
    <w:rsid w:val="001F6757"/>
    <w:rsid w:val="001F6FF9"/>
    <w:rsid w:val="001F74D5"/>
    <w:rsid w:val="001F76F4"/>
    <w:rsid w:val="001F77C3"/>
    <w:rsid w:val="001F7DF1"/>
    <w:rsid w:val="002025D4"/>
    <w:rsid w:val="00202A87"/>
    <w:rsid w:val="002051CC"/>
    <w:rsid w:val="0020570C"/>
    <w:rsid w:val="00207090"/>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8F7"/>
    <w:rsid w:val="00226D5B"/>
    <w:rsid w:val="00226F2B"/>
    <w:rsid w:val="002274B2"/>
    <w:rsid w:val="00227608"/>
    <w:rsid w:val="00230FD2"/>
    <w:rsid w:val="00232457"/>
    <w:rsid w:val="00232CAE"/>
    <w:rsid w:val="00233952"/>
    <w:rsid w:val="00233A1A"/>
    <w:rsid w:val="0023442F"/>
    <w:rsid w:val="00234908"/>
    <w:rsid w:val="00235000"/>
    <w:rsid w:val="002352A1"/>
    <w:rsid w:val="00235377"/>
    <w:rsid w:val="002379B8"/>
    <w:rsid w:val="002400A6"/>
    <w:rsid w:val="00240514"/>
    <w:rsid w:val="00241C26"/>
    <w:rsid w:val="00244621"/>
    <w:rsid w:val="0024500B"/>
    <w:rsid w:val="00245447"/>
    <w:rsid w:val="00245B86"/>
    <w:rsid w:val="00246448"/>
    <w:rsid w:val="00246C71"/>
    <w:rsid w:val="00247558"/>
    <w:rsid w:val="00247883"/>
    <w:rsid w:val="00247910"/>
    <w:rsid w:val="0025022D"/>
    <w:rsid w:val="00250850"/>
    <w:rsid w:val="00250C72"/>
    <w:rsid w:val="002510B5"/>
    <w:rsid w:val="002512C8"/>
    <w:rsid w:val="002515FA"/>
    <w:rsid w:val="00252666"/>
    <w:rsid w:val="00252A0A"/>
    <w:rsid w:val="00253171"/>
    <w:rsid w:val="002538E1"/>
    <w:rsid w:val="002539DD"/>
    <w:rsid w:val="00253AC3"/>
    <w:rsid w:val="00253BF6"/>
    <w:rsid w:val="00253CED"/>
    <w:rsid w:val="00254243"/>
    <w:rsid w:val="0025425A"/>
    <w:rsid w:val="00254626"/>
    <w:rsid w:val="002556B9"/>
    <w:rsid w:val="002559BE"/>
    <w:rsid w:val="002560B5"/>
    <w:rsid w:val="00257640"/>
    <w:rsid w:val="00257CC7"/>
    <w:rsid w:val="00257D66"/>
    <w:rsid w:val="00257F87"/>
    <w:rsid w:val="00257FA5"/>
    <w:rsid w:val="00260666"/>
    <w:rsid w:val="002608D5"/>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65A"/>
    <w:rsid w:val="002D1CDD"/>
    <w:rsid w:val="002D2033"/>
    <w:rsid w:val="002D21DD"/>
    <w:rsid w:val="002D2359"/>
    <w:rsid w:val="002D2764"/>
    <w:rsid w:val="002D2B52"/>
    <w:rsid w:val="002D2D56"/>
    <w:rsid w:val="002D3C00"/>
    <w:rsid w:val="002D52A4"/>
    <w:rsid w:val="002D55EC"/>
    <w:rsid w:val="002D5AB9"/>
    <w:rsid w:val="002D70B8"/>
    <w:rsid w:val="002D715A"/>
    <w:rsid w:val="002D7C72"/>
    <w:rsid w:val="002E04CC"/>
    <w:rsid w:val="002E05A1"/>
    <w:rsid w:val="002E195A"/>
    <w:rsid w:val="002E19AA"/>
    <w:rsid w:val="002E1DC9"/>
    <w:rsid w:val="002E255C"/>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4DB4"/>
    <w:rsid w:val="002F5696"/>
    <w:rsid w:val="002F6797"/>
    <w:rsid w:val="002F6D8A"/>
    <w:rsid w:val="003001F9"/>
    <w:rsid w:val="00303AB7"/>
    <w:rsid w:val="0030602C"/>
    <w:rsid w:val="00306C13"/>
    <w:rsid w:val="00310045"/>
    <w:rsid w:val="00311351"/>
    <w:rsid w:val="0031236B"/>
    <w:rsid w:val="0031255C"/>
    <w:rsid w:val="00312579"/>
    <w:rsid w:val="00312E87"/>
    <w:rsid w:val="0031368A"/>
    <w:rsid w:val="003145B8"/>
    <w:rsid w:val="0031482E"/>
    <w:rsid w:val="0031489D"/>
    <w:rsid w:val="00314968"/>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417"/>
    <w:rsid w:val="00337D8B"/>
    <w:rsid w:val="00340933"/>
    <w:rsid w:val="00341770"/>
    <w:rsid w:val="00342827"/>
    <w:rsid w:val="00342963"/>
    <w:rsid w:val="00342EFC"/>
    <w:rsid w:val="00342FAD"/>
    <w:rsid w:val="0034383D"/>
    <w:rsid w:val="00343D49"/>
    <w:rsid w:val="00344AC0"/>
    <w:rsid w:val="00345E5D"/>
    <w:rsid w:val="0034642B"/>
    <w:rsid w:val="00346722"/>
    <w:rsid w:val="00347146"/>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577F3"/>
    <w:rsid w:val="003620F7"/>
    <w:rsid w:val="003623BB"/>
    <w:rsid w:val="00362EDF"/>
    <w:rsid w:val="003630F0"/>
    <w:rsid w:val="00364346"/>
    <w:rsid w:val="00364F63"/>
    <w:rsid w:val="0036518C"/>
    <w:rsid w:val="00366541"/>
    <w:rsid w:val="00367581"/>
    <w:rsid w:val="00370F90"/>
    <w:rsid w:val="00371594"/>
    <w:rsid w:val="003718FD"/>
    <w:rsid w:val="003720BF"/>
    <w:rsid w:val="0037228C"/>
    <w:rsid w:val="00372C5E"/>
    <w:rsid w:val="00373DB2"/>
    <w:rsid w:val="00374D43"/>
    <w:rsid w:val="003769CF"/>
    <w:rsid w:val="00377126"/>
    <w:rsid w:val="00377160"/>
    <w:rsid w:val="00377384"/>
    <w:rsid w:val="00377683"/>
    <w:rsid w:val="0038396B"/>
    <w:rsid w:val="00383E89"/>
    <w:rsid w:val="00384A5B"/>
    <w:rsid w:val="00386794"/>
    <w:rsid w:val="003875F2"/>
    <w:rsid w:val="00387DDC"/>
    <w:rsid w:val="00390254"/>
    <w:rsid w:val="00390D26"/>
    <w:rsid w:val="00390F7B"/>
    <w:rsid w:val="003910E7"/>
    <w:rsid w:val="00391E35"/>
    <w:rsid w:val="00393748"/>
    <w:rsid w:val="00394153"/>
    <w:rsid w:val="00395F89"/>
    <w:rsid w:val="003965CF"/>
    <w:rsid w:val="00396C07"/>
    <w:rsid w:val="0039732E"/>
    <w:rsid w:val="00397424"/>
    <w:rsid w:val="00397D96"/>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5A9"/>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5C3A"/>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E76"/>
    <w:rsid w:val="00406913"/>
    <w:rsid w:val="00406C7E"/>
    <w:rsid w:val="004074F0"/>
    <w:rsid w:val="0040789E"/>
    <w:rsid w:val="0041313D"/>
    <w:rsid w:val="00413160"/>
    <w:rsid w:val="00414B08"/>
    <w:rsid w:val="00414BB3"/>
    <w:rsid w:val="00414D68"/>
    <w:rsid w:val="00415224"/>
    <w:rsid w:val="0041545F"/>
    <w:rsid w:val="0041644F"/>
    <w:rsid w:val="0041684D"/>
    <w:rsid w:val="0041729E"/>
    <w:rsid w:val="0041753A"/>
    <w:rsid w:val="00421159"/>
    <w:rsid w:val="00423283"/>
    <w:rsid w:val="00423979"/>
    <w:rsid w:val="00425C8F"/>
    <w:rsid w:val="00427425"/>
    <w:rsid w:val="004274B0"/>
    <w:rsid w:val="00427711"/>
    <w:rsid w:val="004303B2"/>
    <w:rsid w:val="00432016"/>
    <w:rsid w:val="00432942"/>
    <w:rsid w:val="00433150"/>
    <w:rsid w:val="00434221"/>
    <w:rsid w:val="00435030"/>
    <w:rsid w:val="004358F2"/>
    <w:rsid w:val="00435B21"/>
    <w:rsid w:val="00435E20"/>
    <w:rsid w:val="004364B5"/>
    <w:rsid w:val="004367C0"/>
    <w:rsid w:val="00437699"/>
    <w:rsid w:val="00440BD7"/>
    <w:rsid w:val="00443BF1"/>
    <w:rsid w:val="004445C6"/>
    <w:rsid w:val="00444B81"/>
    <w:rsid w:val="00444EF4"/>
    <w:rsid w:val="00445936"/>
    <w:rsid w:val="00445CB6"/>
    <w:rsid w:val="00445D82"/>
    <w:rsid w:val="00447AB5"/>
    <w:rsid w:val="00447F3B"/>
    <w:rsid w:val="00451A55"/>
    <w:rsid w:val="00451FA1"/>
    <w:rsid w:val="004528E7"/>
    <w:rsid w:val="004529A1"/>
    <w:rsid w:val="00452C6D"/>
    <w:rsid w:val="00454469"/>
    <w:rsid w:val="00454858"/>
    <w:rsid w:val="00456189"/>
    <w:rsid w:val="00456305"/>
    <w:rsid w:val="00456399"/>
    <w:rsid w:val="00457198"/>
    <w:rsid w:val="00457468"/>
    <w:rsid w:val="00457EC0"/>
    <w:rsid w:val="00457F61"/>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3D59"/>
    <w:rsid w:val="004840FB"/>
    <w:rsid w:val="00484331"/>
    <w:rsid w:val="00484540"/>
    <w:rsid w:val="00484D19"/>
    <w:rsid w:val="00484EAB"/>
    <w:rsid w:val="0048543C"/>
    <w:rsid w:val="004854FD"/>
    <w:rsid w:val="00486AC8"/>
    <w:rsid w:val="004903A7"/>
    <w:rsid w:val="00491171"/>
    <w:rsid w:val="00491D42"/>
    <w:rsid w:val="00492D6D"/>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23BC"/>
    <w:rsid w:val="004B23EE"/>
    <w:rsid w:val="004B2B60"/>
    <w:rsid w:val="004B2E45"/>
    <w:rsid w:val="004B3C86"/>
    <w:rsid w:val="004B5852"/>
    <w:rsid w:val="004B5BFE"/>
    <w:rsid w:val="004B62C1"/>
    <w:rsid w:val="004B66AC"/>
    <w:rsid w:val="004B730A"/>
    <w:rsid w:val="004B7E5A"/>
    <w:rsid w:val="004C060E"/>
    <w:rsid w:val="004C1679"/>
    <w:rsid w:val="004C2B04"/>
    <w:rsid w:val="004C7098"/>
    <w:rsid w:val="004C7802"/>
    <w:rsid w:val="004C7CBB"/>
    <w:rsid w:val="004C7FEC"/>
    <w:rsid w:val="004D0BCB"/>
    <w:rsid w:val="004D372C"/>
    <w:rsid w:val="004D42BD"/>
    <w:rsid w:val="004D44AC"/>
    <w:rsid w:val="004D44FB"/>
    <w:rsid w:val="004D46F9"/>
    <w:rsid w:val="004D5647"/>
    <w:rsid w:val="004D5A8C"/>
    <w:rsid w:val="004D5AA9"/>
    <w:rsid w:val="004D5AD2"/>
    <w:rsid w:val="004D5C83"/>
    <w:rsid w:val="004D78D7"/>
    <w:rsid w:val="004E0795"/>
    <w:rsid w:val="004E0E2B"/>
    <w:rsid w:val="004E15CC"/>
    <w:rsid w:val="004E1724"/>
    <w:rsid w:val="004E1ED5"/>
    <w:rsid w:val="004E224F"/>
    <w:rsid w:val="004E26C7"/>
    <w:rsid w:val="004E2924"/>
    <w:rsid w:val="004E2BEC"/>
    <w:rsid w:val="004E432D"/>
    <w:rsid w:val="004E5FDE"/>
    <w:rsid w:val="004E69EE"/>
    <w:rsid w:val="004E6C55"/>
    <w:rsid w:val="004E6D21"/>
    <w:rsid w:val="004E70C8"/>
    <w:rsid w:val="004E7116"/>
    <w:rsid w:val="004E7F47"/>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06DB0"/>
    <w:rsid w:val="005101D2"/>
    <w:rsid w:val="005107CC"/>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969"/>
    <w:rsid w:val="00524A06"/>
    <w:rsid w:val="0052547E"/>
    <w:rsid w:val="005256CD"/>
    <w:rsid w:val="00525EAC"/>
    <w:rsid w:val="00525F07"/>
    <w:rsid w:val="00527084"/>
    <w:rsid w:val="005270DF"/>
    <w:rsid w:val="00527680"/>
    <w:rsid w:val="00527F96"/>
    <w:rsid w:val="005310DA"/>
    <w:rsid w:val="00532895"/>
    <w:rsid w:val="00533EEF"/>
    <w:rsid w:val="005372F5"/>
    <w:rsid w:val="00540170"/>
    <w:rsid w:val="0054081A"/>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0FC7"/>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22"/>
    <w:rsid w:val="00567DCE"/>
    <w:rsid w:val="005704AE"/>
    <w:rsid w:val="005716DA"/>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03E"/>
    <w:rsid w:val="005A3D94"/>
    <w:rsid w:val="005A3E1E"/>
    <w:rsid w:val="005A41CF"/>
    <w:rsid w:val="005A4839"/>
    <w:rsid w:val="005A7020"/>
    <w:rsid w:val="005A70C3"/>
    <w:rsid w:val="005A774B"/>
    <w:rsid w:val="005B0E13"/>
    <w:rsid w:val="005B102A"/>
    <w:rsid w:val="005B1A05"/>
    <w:rsid w:val="005B1A74"/>
    <w:rsid w:val="005B29F6"/>
    <w:rsid w:val="005B3307"/>
    <w:rsid w:val="005B42E1"/>
    <w:rsid w:val="005B45E3"/>
    <w:rsid w:val="005B4A0E"/>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155"/>
    <w:rsid w:val="005C2899"/>
    <w:rsid w:val="005C2DE2"/>
    <w:rsid w:val="005C2E3F"/>
    <w:rsid w:val="005C3780"/>
    <w:rsid w:val="005C4D86"/>
    <w:rsid w:val="005C56CC"/>
    <w:rsid w:val="005C619F"/>
    <w:rsid w:val="005C636B"/>
    <w:rsid w:val="005C757A"/>
    <w:rsid w:val="005D0699"/>
    <w:rsid w:val="005D1017"/>
    <w:rsid w:val="005D2169"/>
    <w:rsid w:val="005D21BC"/>
    <w:rsid w:val="005D256C"/>
    <w:rsid w:val="005D2AE0"/>
    <w:rsid w:val="005D3202"/>
    <w:rsid w:val="005D355D"/>
    <w:rsid w:val="005D3FB9"/>
    <w:rsid w:val="005D5D7B"/>
    <w:rsid w:val="005D6D77"/>
    <w:rsid w:val="005D6E9B"/>
    <w:rsid w:val="005D720C"/>
    <w:rsid w:val="005D743E"/>
    <w:rsid w:val="005D76A3"/>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88E"/>
    <w:rsid w:val="005F79F8"/>
    <w:rsid w:val="005F7FAD"/>
    <w:rsid w:val="005F7FC7"/>
    <w:rsid w:val="00600026"/>
    <w:rsid w:val="006018FF"/>
    <w:rsid w:val="006023F7"/>
    <w:rsid w:val="00602904"/>
    <w:rsid w:val="006039BA"/>
    <w:rsid w:val="00603C89"/>
    <w:rsid w:val="00604DF6"/>
    <w:rsid w:val="00605B6F"/>
    <w:rsid w:val="006066B7"/>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045D"/>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0479"/>
    <w:rsid w:val="00641E1E"/>
    <w:rsid w:val="00642022"/>
    <w:rsid w:val="00643656"/>
    <w:rsid w:val="006450BA"/>
    <w:rsid w:val="0064566E"/>
    <w:rsid w:val="00650017"/>
    <w:rsid w:val="006503E3"/>
    <w:rsid w:val="006513F8"/>
    <w:rsid w:val="006523C5"/>
    <w:rsid w:val="00654143"/>
    <w:rsid w:val="00654B37"/>
    <w:rsid w:val="00655C68"/>
    <w:rsid w:val="00660E0A"/>
    <w:rsid w:val="00661040"/>
    <w:rsid w:val="00662270"/>
    <w:rsid w:val="006628BE"/>
    <w:rsid w:val="00662C91"/>
    <w:rsid w:val="00663F16"/>
    <w:rsid w:val="006656A7"/>
    <w:rsid w:val="00665C9E"/>
    <w:rsid w:val="00665E1A"/>
    <w:rsid w:val="00665F7E"/>
    <w:rsid w:val="00666332"/>
    <w:rsid w:val="006666D5"/>
    <w:rsid w:val="00666706"/>
    <w:rsid w:val="00666833"/>
    <w:rsid w:val="00667A1E"/>
    <w:rsid w:val="006703CB"/>
    <w:rsid w:val="006718CE"/>
    <w:rsid w:val="00671C17"/>
    <w:rsid w:val="00672834"/>
    <w:rsid w:val="006729B1"/>
    <w:rsid w:val="00672D0F"/>
    <w:rsid w:val="006730DD"/>
    <w:rsid w:val="006730E4"/>
    <w:rsid w:val="00673F3A"/>
    <w:rsid w:val="006744BC"/>
    <w:rsid w:val="006750E4"/>
    <w:rsid w:val="00675C41"/>
    <w:rsid w:val="00676D19"/>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0D"/>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1B3"/>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6486"/>
    <w:rsid w:val="006B79AF"/>
    <w:rsid w:val="006C05AC"/>
    <w:rsid w:val="006C0768"/>
    <w:rsid w:val="006C0C9B"/>
    <w:rsid w:val="006C0E48"/>
    <w:rsid w:val="006C0EAB"/>
    <w:rsid w:val="006C0FD4"/>
    <w:rsid w:val="006C1745"/>
    <w:rsid w:val="006C17A8"/>
    <w:rsid w:val="006C193A"/>
    <w:rsid w:val="006C1C5C"/>
    <w:rsid w:val="006C27D8"/>
    <w:rsid w:val="006C2B6D"/>
    <w:rsid w:val="006C404D"/>
    <w:rsid w:val="006C61C8"/>
    <w:rsid w:val="006C6D6D"/>
    <w:rsid w:val="006C7341"/>
    <w:rsid w:val="006D1019"/>
    <w:rsid w:val="006D1430"/>
    <w:rsid w:val="006D1D02"/>
    <w:rsid w:val="006D249E"/>
    <w:rsid w:val="006D24FB"/>
    <w:rsid w:val="006D2513"/>
    <w:rsid w:val="006D4176"/>
    <w:rsid w:val="006D536D"/>
    <w:rsid w:val="006D55D8"/>
    <w:rsid w:val="006D6196"/>
    <w:rsid w:val="006D639E"/>
    <w:rsid w:val="006D63BE"/>
    <w:rsid w:val="006D75A2"/>
    <w:rsid w:val="006D799D"/>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FB5"/>
    <w:rsid w:val="006F6600"/>
    <w:rsid w:val="006F72AB"/>
    <w:rsid w:val="006F741D"/>
    <w:rsid w:val="006F754C"/>
    <w:rsid w:val="006F783B"/>
    <w:rsid w:val="006F7E0C"/>
    <w:rsid w:val="007001C7"/>
    <w:rsid w:val="00700803"/>
    <w:rsid w:val="00701438"/>
    <w:rsid w:val="00701961"/>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553"/>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4072E"/>
    <w:rsid w:val="007416F6"/>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CF7"/>
    <w:rsid w:val="00762D4A"/>
    <w:rsid w:val="007633FF"/>
    <w:rsid w:val="0076471C"/>
    <w:rsid w:val="00764E11"/>
    <w:rsid w:val="00765BDC"/>
    <w:rsid w:val="00766B69"/>
    <w:rsid w:val="007675FA"/>
    <w:rsid w:val="00767A09"/>
    <w:rsid w:val="00767ED6"/>
    <w:rsid w:val="00770015"/>
    <w:rsid w:val="00770229"/>
    <w:rsid w:val="007726B6"/>
    <w:rsid w:val="007728A5"/>
    <w:rsid w:val="00772BA6"/>
    <w:rsid w:val="00773A51"/>
    <w:rsid w:val="00773D51"/>
    <w:rsid w:val="00774474"/>
    <w:rsid w:val="00774C88"/>
    <w:rsid w:val="00775A66"/>
    <w:rsid w:val="00776998"/>
    <w:rsid w:val="00776A6B"/>
    <w:rsid w:val="00777061"/>
    <w:rsid w:val="00777720"/>
    <w:rsid w:val="00777B52"/>
    <w:rsid w:val="00780418"/>
    <w:rsid w:val="00780B08"/>
    <w:rsid w:val="00780C2A"/>
    <w:rsid w:val="00781A19"/>
    <w:rsid w:val="00781AC1"/>
    <w:rsid w:val="0078258A"/>
    <w:rsid w:val="007826F2"/>
    <w:rsid w:val="0078307E"/>
    <w:rsid w:val="00784064"/>
    <w:rsid w:val="00785631"/>
    <w:rsid w:val="007858EA"/>
    <w:rsid w:val="00785EC5"/>
    <w:rsid w:val="0078603E"/>
    <w:rsid w:val="00790068"/>
    <w:rsid w:val="00790604"/>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49EF"/>
    <w:rsid w:val="007A5787"/>
    <w:rsid w:val="007A58F7"/>
    <w:rsid w:val="007A5922"/>
    <w:rsid w:val="007A769C"/>
    <w:rsid w:val="007A7795"/>
    <w:rsid w:val="007B01A3"/>
    <w:rsid w:val="007B3551"/>
    <w:rsid w:val="007B3727"/>
    <w:rsid w:val="007B397A"/>
    <w:rsid w:val="007B3B25"/>
    <w:rsid w:val="007B3DAE"/>
    <w:rsid w:val="007B4E85"/>
    <w:rsid w:val="007B51D8"/>
    <w:rsid w:val="007B624A"/>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19DC"/>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8CD"/>
    <w:rsid w:val="007F3AAA"/>
    <w:rsid w:val="007F4121"/>
    <w:rsid w:val="007F41AE"/>
    <w:rsid w:val="007F4E72"/>
    <w:rsid w:val="007F52F9"/>
    <w:rsid w:val="007F6ED6"/>
    <w:rsid w:val="007F7452"/>
    <w:rsid w:val="007F74C8"/>
    <w:rsid w:val="007F7A9C"/>
    <w:rsid w:val="007F7F62"/>
    <w:rsid w:val="00800097"/>
    <w:rsid w:val="00800B41"/>
    <w:rsid w:val="00800BFC"/>
    <w:rsid w:val="008011A3"/>
    <w:rsid w:val="008019D8"/>
    <w:rsid w:val="00803216"/>
    <w:rsid w:val="00803800"/>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03C"/>
    <w:rsid w:val="00817422"/>
    <w:rsid w:val="00817A15"/>
    <w:rsid w:val="00820247"/>
    <w:rsid w:val="008208A3"/>
    <w:rsid w:val="00820CCA"/>
    <w:rsid w:val="00820DEB"/>
    <w:rsid w:val="00821737"/>
    <w:rsid w:val="008222EA"/>
    <w:rsid w:val="00822872"/>
    <w:rsid w:val="00822B09"/>
    <w:rsid w:val="00823404"/>
    <w:rsid w:val="008236FB"/>
    <w:rsid w:val="008249B9"/>
    <w:rsid w:val="00826DF6"/>
    <w:rsid w:val="00826F5C"/>
    <w:rsid w:val="00827AA3"/>
    <w:rsid w:val="00827BAC"/>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3EB"/>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BA1"/>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4890"/>
    <w:rsid w:val="008956C7"/>
    <w:rsid w:val="00895E1F"/>
    <w:rsid w:val="0089608B"/>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654"/>
    <w:rsid w:val="008C1790"/>
    <w:rsid w:val="008C2D67"/>
    <w:rsid w:val="008C34A0"/>
    <w:rsid w:val="008C44A5"/>
    <w:rsid w:val="008C4769"/>
    <w:rsid w:val="008C4EFA"/>
    <w:rsid w:val="008C5C15"/>
    <w:rsid w:val="008D0E5C"/>
    <w:rsid w:val="008D1964"/>
    <w:rsid w:val="008D24F1"/>
    <w:rsid w:val="008D2E35"/>
    <w:rsid w:val="008D335C"/>
    <w:rsid w:val="008D5159"/>
    <w:rsid w:val="008D5E1C"/>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691"/>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5F4D"/>
    <w:rsid w:val="009362F6"/>
    <w:rsid w:val="0093640E"/>
    <w:rsid w:val="00936780"/>
    <w:rsid w:val="0093703E"/>
    <w:rsid w:val="009370FE"/>
    <w:rsid w:val="0093740E"/>
    <w:rsid w:val="00937A9E"/>
    <w:rsid w:val="00937B27"/>
    <w:rsid w:val="00940BB4"/>
    <w:rsid w:val="00940F9F"/>
    <w:rsid w:val="00940FE8"/>
    <w:rsid w:val="009417EE"/>
    <w:rsid w:val="00942091"/>
    <w:rsid w:val="00943DEE"/>
    <w:rsid w:val="009441C9"/>
    <w:rsid w:val="00944541"/>
    <w:rsid w:val="009455C4"/>
    <w:rsid w:val="0094579B"/>
    <w:rsid w:val="009458A3"/>
    <w:rsid w:val="00945A7F"/>
    <w:rsid w:val="00946787"/>
    <w:rsid w:val="00946CFE"/>
    <w:rsid w:val="00947599"/>
    <w:rsid w:val="00952046"/>
    <w:rsid w:val="0095287F"/>
    <w:rsid w:val="009535AF"/>
    <w:rsid w:val="00953603"/>
    <w:rsid w:val="00953D5A"/>
    <w:rsid w:val="0095418E"/>
    <w:rsid w:val="00955C9F"/>
    <w:rsid w:val="0095614D"/>
    <w:rsid w:val="00957121"/>
    <w:rsid w:val="0095771A"/>
    <w:rsid w:val="0095784D"/>
    <w:rsid w:val="00957969"/>
    <w:rsid w:val="00957ACB"/>
    <w:rsid w:val="00961036"/>
    <w:rsid w:val="009633E5"/>
    <w:rsid w:val="0096348F"/>
    <w:rsid w:val="00963795"/>
    <w:rsid w:val="00963D60"/>
    <w:rsid w:val="00963EE7"/>
    <w:rsid w:val="0096476D"/>
    <w:rsid w:val="00964C65"/>
    <w:rsid w:val="00966089"/>
    <w:rsid w:val="00966DC5"/>
    <w:rsid w:val="00966EFF"/>
    <w:rsid w:val="00966F34"/>
    <w:rsid w:val="009672EC"/>
    <w:rsid w:val="00967B2F"/>
    <w:rsid w:val="00967EC8"/>
    <w:rsid w:val="009705EF"/>
    <w:rsid w:val="009706A0"/>
    <w:rsid w:val="00971542"/>
    <w:rsid w:val="00971C24"/>
    <w:rsid w:val="0097200A"/>
    <w:rsid w:val="009721D2"/>
    <w:rsid w:val="00972B5F"/>
    <w:rsid w:val="009730CC"/>
    <w:rsid w:val="00973368"/>
    <w:rsid w:val="00975A30"/>
    <w:rsid w:val="009800B4"/>
    <w:rsid w:val="009804FF"/>
    <w:rsid w:val="00980F1A"/>
    <w:rsid w:val="0098102A"/>
    <w:rsid w:val="00981343"/>
    <w:rsid w:val="00981637"/>
    <w:rsid w:val="00982912"/>
    <w:rsid w:val="00982F12"/>
    <w:rsid w:val="00983F65"/>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85E"/>
    <w:rsid w:val="00995C5B"/>
    <w:rsid w:val="009966A3"/>
    <w:rsid w:val="00996E9C"/>
    <w:rsid w:val="009970BA"/>
    <w:rsid w:val="009A1A6A"/>
    <w:rsid w:val="009A1F29"/>
    <w:rsid w:val="009A2AF0"/>
    <w:rsid w:val="009A50F1"/>
    <w:rsid w:val="009A54AD"/>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153F"/>
    <w:rsid w:val="009D1920"/>
    <w:rsid w:val="009D2614"/>
    <w:rsid w:val="009D3D99"/>
    <w:rsid w:val="009D415F"/>
    <w:rsid w:val="009D4EB3"/>
    <w:rsid w:val="009D5AED"/>
    <w:rsid w:val="009D5B15"/>
    <w:rsid w:val="009D68D7"/>
    <w:rsid w:val="009D7C3D"/>
    <w:rsid w:val="009D7C4E"/>
    <w:rsid w:val="009E118E"/>
    <w:rsid w:val="009E16DF"/>
    <w:rsid w:val="009E1F14"/>
    <w:rsid w:val="009E21AF"/>
    <w:rsid w:val="009E2C90"/>
    <w:rsid w:val="009E51E9"/>
    <w:rsid w:val="009E5702"/>
    <w:rsid w:val="009E6C79"/>
    <w:rsid w:val="009E6F70"/>
    <w:rsid w:val="009E762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0A5"/>
    <w:rsid w:val="00A119C7"/>
    <w:rsid w:val="00A12100"/>
    <w:rsid w:val="00A12D4B"/>
    <w:rsid w:val="00A1374E"/>
    <w:rsid w:val="00A13AD9"/>
    <w:rsid w:val="00A13DA6"/>
    <w:rsid w:val="00A14154"/>
    <w:rsid w:val="00A1472A"/>
    <w:rsid w:val="00A14B69"/>
    <w:rsid w:val="00A1598D"/>
    <w:rsid w:val="00A15AC3"/>
    <w:rsid w:val="00A20EBB"/>
    <w:rsid w:val="00A22320"/>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21F"/>
    <w:rsid w:val="00A41574"/>
    <w:rsid w:val="00A448D1"/>
    <w:rsid w:val="00A449ED"/>
    <w:rsid w:val="00A46946"/>
    <w:rsid w:val="00A46D5A"/>
    <w:rsid w:val="00A46EEF"/>
    <w:rsid w:val="00A46F15"/>
    <w:rsid w:val="00A50584"/>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229"/>
    <w:rsid w:val="00A639E5"/>
    <w:rsid w:val="00A63DBE"/>
    <w:rsid w:val="00A64B90"/>
    <w:rsid w:val="00A660CE"/>
    <w:rsid w:val="00A6649A"/>
    <w:rsid w:val="00A66616"/>
    <w:rsid w:val="00A66E6D"/>
    <w:rsid w:val="00A70C2B"/>
    <w:rsid w:val="00A72066"/>
    <w:rsid w:val="00A727A1"/>
    <w:rsid w:val="00A72A1A"/>
    <w:rsid w:val="00A72F13"/>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2F5F"/>
    <w:rsid w:val="00AB35E0"/>
    <w:rsid w:val="00AB35F9"/>
    <w:rsid w:val="00AB466D"/>
    <w:rsid w:val="00AB53F4"/>
    <w:rsid w:val="00AB565A"/>
    <w:rsid w:val="00AB580C"/>
    <w:rsid w:val="00AB6853"/>
    <w:rsid w:val="00AB734B"/>
    <w:rsid w:val="00AB74BA"/>
    <w:rsid w:val="00AC0ED3"/>
    <w:rsid w:val="00AC1D4A"/>
    <w:rsid w:val="00AC2873"/>
    <w:rsid w:val="00AC5B7C"/>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470"/>
    <w:rsid w:val="00AD5A4C"/>
    <w:rsid w:val="00AD6190"/>
    <w:rsid w:val="00AD75F6"/>
    <w:rsid w:val="00AD77E1"/>
    <w:rsid w:val="00AE03D6"/>
    <w:rsid w:val="00AE1B0F"/>
    <w:rsid w:val="00AE2F45"/>
    <w:rsid w:val="00AE30CC"/>
    <w:rsid w:val="00AE3DC9"/>
    <w:rsid w:val="00AE3F11"/>
    <w:rsid w:val="00AE40CE"/>
    <w:rsid w:val="00AE415A"/>
    <w:rsid w:val="00AE437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2C6"/>
    <w:rsid w:val="00B00B6B"/>
    <w:rsid w:val="00B00C9F"/>
    <w:rsid w:val="00B025D8"/>
    <w:rsid w:val="00B02D51"/>
    <w:rsid w:val="00B0304D"/>
    <w:rsid w:val="00B040A6"/>
    <w:rsid w:val="00B06E3B"/>
    <w:rsid w:val="00B07B8F"/>
    <w:rsid w:val="00B10093"/>
    <w:rsid w:val="00B112EC"/>
    <w:rsid w:val="00B128B0"/>
    <w:rsid w:val="00B13639"/>
    <w:rsid w:val="00B1416B"/>
    <w:rsid w:val="00B15248"/>
    <w:rsid w:val="00B16FDD"/>
    <w:rsid w:val="00B1750B"/>
    <w:rsid w:val="00B17740"/>
    <w:rsid w:val="00B2052F"/>
    <w:rsid w:val="00B209D3"/>
    <w:rsid w:val="00B21AD9"/>
    <w:rsid w:val="00B2217F"/>
    <w:rsid w:val="00B225FF"/>
    <w:rsid w:val="00B22AC0"/>
    <w:rsid w:val="00B22AD2"/>
    <w:rsid w:val="00B22DAB"/>
    <w:rsid w:val="00B2320F"/>
    <w:rsid w:val="00B24936"/>
    <w:rsid w:val="00B250B5"/>
    <w:rsid w:val="00B2567E"/>
    <w:rsid w:val="00B260A6"/>
    <w:rsid w:val="00B26F90"/>
    <w:rsid w:val="00B2723D"/>
    <w:rsid w:val="00B27506"/>
    <w:rsid w:val="00B27B8F"/>
    <w:rsid w:val="00B30117"/>
    <w:rsid w:val="00B30DAB"/>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8DC"/>
    <w:rsid w:val="00B50AD3"/>
    <w:rsid w:val="00B5279A"/>
    <w:rsid w:val="00B52B04"/>
    <w:rsid w:val="00B52F79"/>
    <w:rsid w:val="00B537C3"/>
    <w:rsid w:val="00B56720"/>
    <w:rsid w:val="00B56DFD"/>
    <w:rsid w:val="00B57082"/>
    <w:rsid w:val="00B5708B"/>
    <w:rsid w:val="00B57592"/>
    <w:rsid w:val="00B60931"/>
    <w:rsid w:val="00B60EFD"/>
    <w:rsid w:val="00B61703"/>
    <w:rsid w:val="00B61DF2"/>
    <w:rsid w:val="00B62801"/>
    <w:rsid w:val="00B62AB0"/>
    <w:rsid w:val="00B63777"/>
    <w:rsid w:val="00B641E8"/>
    <w:rsid w:val="00B64E0C"/>
    <w:rsid w:val="00B65201"/>
    <w:rsid w:val="00B65BC2"/>
    <w:rsid w:val="00B70B12"/>
    <w:rsid w:val="00B71B83"/>
    <w:rsid w:val="00B729C8"/>
    <w:rsid w:val="00B73736"/>
    <w:rsid w:val="00B75510"/>
    <w:rsid w:val="00B77159"/>
    <w:rsid w:val="00B778AA"/>
    <w:rsid w:val="00B77DCC"/>
    <w:rsid w:val="00B800E6"/>
    <w:rsid w:val="00B80B50"/>
    <w:rsid w:val="00B811B6"/>
    <w:rsid w:val="00B81AD0"/>
    <w:rsid w:val="00B82669"/>
    <w:rsid w:val="00B82AB0"/>
    <w:rsid w:val="00B82C9E"/>
    <w:rsid w:val="00B83573"/>
    <w:rsid w:val="00B83C1A"/>
    <w:rsid w:val="00B83FE7"/>
    <w:rsid w:val="00B84CC5"/>
    <w:rsid w:val="00B855FB"/>
    <w:rsid w:val="00B85BFA"/>
    <w:rsid w:val="00B86027"/>
    <w:rsid w:val="00B860E0"/>
    <w:rsid w:val="00B86BCE"/>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613"/>
    <w:rsid w:val="00BB77E0"/>
    <w:rsid w:val="00BB7F9E"/>
    <w:rsid w:val="00BC1AD8"/>
    <w:rsid w:val="00BC22BA"/>
    <w:rsid w:val="00BC29C7"/>
    <w:rsid w:val="00BC2D47"/>
    <w:rsid w:val="00BC2EC0"/>
    <w:rsid w:val="00BC3324"/>
    <w:rsid w:val="00BC34B7"/>
    <w:rsid w:val="00BC3B1A"/>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05BB"/>
    <w:rsid w:val="00BE0B58"/>
    <w:rsid w:val="00BE22FC"/>
    <w:rsid w:val="00BE2908"/>
    <w:rsid w:val="00BE33CC"/>
    <w:rsid w:val="00BE40DF"/>
    <w:rsid w:val="00BE4C47"/>
    <w:rsid w:val="00BE6452"/>
    <w:rsid w:val="00BE6797"/>
    <w:rsid w:val="00BE6B25"/>
    <w:rsid w:val="00BE7107"/>
    <w:rsid w:val="00BE7AC2"/>
    <w:rsid w:val="00BF07F9"/>
    <w:rsid w:val="00BF0971"/>
    <w:rsid w:val="00BF13D9"/>
    <w:rsid w:val="00BF44E7"/>
    <w:rsid w:val="00BF451A"/>
    <w:rsid w:val="00BF4901"/>
    <w:rsid w:val="00BF578E"/>
    <w:rsid w:val="00BF5E43"/>
    <w:rsid w:val="00BF631E"/>
    <w:rsid w:val="00BF66F6"/>
    <w:rsid w:val="00C00213"/>
    <w:rsid w:val="00C00A8C"/>
    <w:rsid w:val="00C00D48"/>
    <w:rsid w:val="00C01D0F"/>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074"/>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369"/>
    <w:rsid w:val="00C3656B"/>
    <w:rsid w:val="00C3743F"/>
    <w:rsid w:val="00C3744A"/>
    <w:rsid w:val="00C37F7B"/>
    <w:rsid w:val="00C4004E"/>
    <w:rsid w:val="00C40BB2"/>
    <w:rsid w:val="00C417B9"/>
    <w:rsid w:val="00C4288A"/>
    <w:rsid w:val="00C42CB7"/>
    <w:rsid w:val="00C445C0"/>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6C5"/>
    <w:rsid w:val="00C5787D"/>
    <w:rsid w:val="00C57B47"/>
    <w:rsid w:val="00C60F5D"/>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1E12"/>
    <w:rsid w:val="00C72013"/>
    <w:rsid w:val="00C7237C"/>
    <w:rsid w:val="00C72CB3"/>
    <w:rsid w:val="00C732B9"/>
    <w:rsid w:val="00C73EF3"/>
    <w:rsid w:val="00C73F23"/>
    <w:rsid w:val="00C7409D"/>
    <w:rsid w:val="00C74665"/>
    <w:rsid w:val="00C74908"/>
    <w:rsid w:val="00C75404"/>
    <w:rsid w:val="00C758C1"/>
    <w:rsid w:val="00C75A09"/>
    <w:rsid w:val="00C76056"/>
    <w:rsid w:val="00C76AD6"/>
    <w:rsid w:val="00C76F5B"/>
    <w:rsid w:val="00C80D6B"/>
    <w:rsid w:val="00C81068"/>
    <w:rsid w:val="00C8172C"/>
    <w:rsid w:val="00C81B1B"/>
    <w:rsid w:val="00C81C4A"/>
    <w:rsid w:val="00C82B00"/>
    <w:rsid w:val="00C82E9B"/>
    <w:rsid w:val="00C82F56"/>
    <w:rsid w:val="00C83487"/>
    <w:rsid w:val="00C8369F"/>
    <w:rsid w:val="00C85AF0"/>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718"/>
    <w:rsid w:val="00CA2DC8"/>
    <w:rsid w:val="00CA3164"/>
    <w:rsid w:val="00CA352E"/>
    <w:rsid w:val="00CA4373"/>
    <w:rsid w:val="00CA4448"/>
    <w:rsid w:val="00CA572E"/>
    <w:rsid w:val="00CA6BB8"/>
    <w:rsid w:val="00CA6E10"/>
    <w:rsid w:val="00CA76E3"/>
    <w:rsid w:val="00CA78E3"/>
    <w:rsid w:val="00CB0B3C"/>
    <w:rsid w:val="00CB1D42"/>
    <w:rsid w:val="00CB2CDA"/>
    <w:rsid w:val="00CB2DC9"/>
    <w:rsid w:val="00CB2EE5"/>
    <w:rsid w:val="00CB349B"/>
    <w:rsid w:val="00CB3B75"/>
    <w:rsid w:val="00CB46AD"/>
    <w:rsid w:val="00CB4EF8"/>
    <w:rsid w:val="00CB527A"/>
    <w:rsid w:val="00CB5D83"/>
    <w:rsid w:val="00CB6460"/>
    <w:rsid w:val="00CB6BD6"/>
    <w:rsid w:val="00CB7A09"/>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4DD"/>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445"/>
    <w:rsid w:val="00CE4F0B"/>
    <w:rsid w:val="00CE5883"/>
    <w:rsid w:val="00CE589A"/>
    <w:rsid w:val="00CE69E1"/>
    <w:rsid w:val="00CE6C6E"/>
    <w:rsid w:val="00CE7354"/>
    <w:rsid w:val="00CE7382"/>
    <w:rsid w:val="00CE753A"/>
    <w:rsid w:val="00CE7AD0"/>
    <w:rsid w:val="00CE7F87"/>
    <w:rsid w:val="00CF0799"/>
    <w:rsid w:val="00CF2023"/>
    <w:rsid w:val="00CF2927"/>
    <w:rsid w:val="00CF2AF9"/>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7DD"/>
    <w:rsid w:val="00D43DAE"/>
    <w:rsid w:val="00D46157"/>
    <w:rsid w:val="00D46B4E"/>
    <w:rsid w:val="00D47749"/>
    <w:rsid w:val="00D47A8E"/>
    <w:rsid w:val="00D50521"/>
    <w:rsid w:val="00D5057B"/>
    <w:rsid w:val="00D509F3"/>
    <w:rsid w:val="00D51907"/>
    <w:rsid w:val="00D51EFD"/>
    <w:rsid w:val="00D523BA"/>
    <w:rsid w:val="00D52F4D"/>
    <w:rsid w:val="00D52FA3"/>
    <w:rsid w:val="00D535C2"/>
    <w:rsid w:val="00D538C0"/>
    <w:rsid w:val="00D53C90"/>
    <w:rsid w:val="00D5462C"/>
    <w:rsid w:val="00D561C8"/>
    <w:rsid w:val="00D563D1"/>
    <w:rsid w:val="00D577BF"/>
    <w:rsid w:val="00D57FFD"/>
    <w:rsid w:val="00D60C70"/>
    <w:rsid w:val="00D61233"/>
    <w:rsid w:val="00D61436"/>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2E63"/>
    <w:rsid w:val="00D92F80"/>
    <w:rsid w:val="00D932DF"/>
    <w:rsid w:val="00D93FB0"/>
    <w:rsid w:val="00D94468"/>
    <w:rsid w:val="00DA1166"/>
    <w:rsid w:val="00DA1395"/>
    <w:rsid w:val="00DA1DD0"/>
    <w:rsid w:val="00DA27F2"/>
    <w:rsid w:val="00DA2DE7"/>
    <w:rsid w:val="00DA33C4"/>
    <w:rsid w:val="00DA3AEF"/>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26C2"/>
    <w:rsid w:val="00DE5193"/>
    <w:rsid w:val="00DE62E3"/>
    <w:rsid w:val="00DF056A"/>
    <w:rsid w:val="00DF0B57"/>
    <w:rsid w:val="00DF3250"/>
    <w:rsid w:val="00DF3653"/>
    <w:rsid w:val="00DF4601"/>
    <w:rsid w:val="00DF4675"/>
    <w:rsid w:val="00DF5482"/>
    <w:rsid w:val="00DF6167"/>
    <w:rsid w:val="00DF78B8"/>
    <w:rsid w:val="00DF7A3E"/>
    <w:rsid w:val="00DF7F59"/>
    <w:rsid w:val="00E009F0"/>
    <w:rsid w:val="00E00BC0"/>
    <w:rsid w:val="00E014CE"/>
    <w:rsid w:val="00E0157F"/>
    <w:rsid w:val="00E01B6E"/>
    <w:rsid w:val="00E024EF"/>
    <w:rsid w:val="00E03831"/>
    <w:rsid w:val="00E03ABA"/>
    <w:rsid w:val="00E04C77"/>
    <w:rsid w:val="00E059CB"/>
    <w:rsid w:val="00E069C9"/>
    <w:rsid w:val="00E06BA9"/>
    <w:rsid w:val="00E070F3"/>
    <w:rsid w:val="00E10FBD"/>
    <w:rsid w:val="00E110C0"/>
    <w:rsid w:val="00E110ED"/>
    <w:rsid w:val="00E11B8A"/>
    <w:rsid w:val="00E12054"/>
    <w:rsid w:val="00E14865"/>
    <w:rsid w:val="00E15043"/>
    <w:rsid w:val="00E15853"/>
    <w:rsid w:val="00E15A33"/>
    <w:rsid w:val="00E15C15"/>
    <w:rsid w:val="00E167B5"/>
    <w:rsid w:val="00E1709E"/>
    <w:rsid w:val="00E20333"/>
    <w:rsid w:val="00E22B2A"/>
    <w:rsid w:val="00E22DED"/>
    <w:rsid w:val="00E23749"/>
    <w:rsid w:val="00E24A8A"/>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7F6"/>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67C8E"/>
    <w:rsid w:val="00E67F6B"/>
    <w:rsid w:val="00E70C91"/>
    <w:rsid w:val="00E71299"/>
    <w:rsid w:val="00E720A9"/>
    <w:rsid w:val="00E72A56"/>
    <w:rsid w:val="00E735E6"/>
    <w:rsid w:val="00E73EF4"/>
    <w:rsid w:val="00E74532"/>
    <w:rsid w:val="00E74C1E"/>
    <w:rsid w:val="00E75076"/>
    <w:rsid w:val="00E762D3"/>
    <w:rsid w:val="00E76AEB"/>
    <w:rsid w:val="00E778DE"/>
    <w:rsid w:val="00E779A3"/>
    <w:rsid w:val="00E8044F"/>
    <w:rsid w:val="00E8242A"/>
    <w:rsid w:val="00E82670"/>
    <w:rsid w:val="00E83A0D"/>
    <w:rsid w:val="00E83E75"/>
    <w:rsid w:val="00E83EDA"/>
    <w:rsid w:val="00E86E70"/>
    <w:rsid w:val="00E86F48"/>
    <w:rsid w:val="00E87F37"/>
    <w:rsid w:val="00E9050C"/>
    <w:rsid w:val="00E931B2"/>
    <w:rsid w:val="00E932CB"/>
    <w:rsid w:val="00E93417"/>
    <w:rsid w:val="00E9347E"/>
    <w:rsid w:val="00E9361A"/>
    <w:rsid w:val="00E93B4A"/>
    <w:rsid w:val="00E93B7E"/>
    <w:rsid w:val="00E946DB"/>
    <w:rsid w:val="00E94EF5"/>
    <w:rsid w:val="00E9654D"/>
    <w:rsid w:val="00E96E5C"/>
    <w:rsid w:val="00E97120"/>
    <w:rsid w:val="00E9734C"/>
    <w:rsid w:val="00EA0992"/>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1978"/>
    <w:rsid w:val="00EC27CE"/>
    <w:rsid w:val="00EC515E"/>
    <w:rsid w:val="00EC53DC"/>
    <w:rsid w:val="00EC5D56"/>
    <w:rsid w:val="00EC683F"/>
    <w:rsid w:val="00EC7068"/>
    <w:rsid w:val="00EC7394"/>
    <w:rsid w:val="00EC74B0"/>
    <w:rsid w:val="00EC7B62"/>
    <w:rsid w:val="00EC7CC6"/>
    <w:rsid w:val="00ED0656"/>
    <w:rsid w:val="00ED085B"/>
    <w:rsid w:val="00ED1337"/>
    <w:rsid w:val="00ED17DA"/>
    <w:rsid w:val="00ED2206"/>
    <w:rsid w:val="00ED27E5"/>
    <w:rsid w:val="00ED2DD9"/>
    <w:rsid w:val="00ED39D0"/>
    <w:rsid w:val="00ED3AB5"/>
    <w:rsid w:val="00ED3D00"/>
    <w:rsid w:val="00ED4308"/>
    <w:rsid w:val="00ED4F3B"/>
    <w:rsid w:val="00ED4FA7"/>
    <w:rsid w:val="00ED5582"/>
    <w:rsid w:val="00ED5F36"/>
    <w:rsid w:val="00ED6A2D"/>
    <w:rsid w:val="00EE04C8"/>
    <w:rsid w:val="00EE0DD1"/>
    <w:rsid w:val="00EE2C22"/>
    <w:rsid w:val="00EE46DA"/>
    <w:rsid w:val="00EE4C24"/>
    <w:rsid w:val="00EE5C24"/>
    <w:rsid w:val="00EE759A"/>
    <w:rsid w:val="00EE7BDF"/>
    <w:rsid w:val="00EF00D2"/>
    <w:rsid w:val="00EF1F0E"/>
    <w:rsid w:val="00EF248A"/>
    <w:rsid w:val="00EF2CCF"/>
    <w:rsid w:val="00EF3113"/>
    <w:rsid w:val="00EF3561"/>
    <w:rsid w:val="00EF4125"/>
    <w:rsid w:val="00EF4230"/>
    <w:rsid w:val="00EF43D3"/>
    <w:rsid w:val="00EF465B"/>
    <w:rsid w:val="00EF4748"/>
    <w:rsid w:val="00EF6776"/>
    <w:rsid w:val="00EF683D"/>
    <w:rsid w:val="00EF6F8C"/>
    <w:rsid w:val="00EF6FF8"/>
    <w:rsid w:val="00EF7684"/>
    <w:rsid w:val="00EF79B5"/>
    <w:rsid w:val="00F0077A"/>
    <w:rsid w:val="00F010CC"/>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07304"/>
    <w:rsid w:val="00F1090E"/>
    <w:rsid w:val="00F10A8A"/>
    <w:rsid w:val="00F11A44"/>
    <w:rsid w:val="00F120BF"/>
    <w:rsid w:val="00F12A3A"/>
    <w:rsid w:val="00F1327D"/>
    <w:rsid w:val="00F13689"/>
    <w:rsid w:val="00F144F1"/>
    <w:rsid w:val="00F14A8E"/>
    <w:rsid w:val="00F14BCE"/>
    <w:rsid w:val="00F15099"/>
    <w:rsid w:val="00F15BD7"/>
    <w:rsid w:val="00F163AF"/>
    <w:rsid w:val="00F16826"/>
    <w:rsid w:val="00F16C7F"/>
    <w:rsid w:val="00F176E8"/>
    <w:rsid w:val="00F17D10"/>
    <w:rsid w:val="00F2198E"/>
    <w:rsid w:val="00F21CEC"/>
    <w:rsid w:val="00F221BA"/>
    <w:rsid w:val="00F2264D"/>
    <w:rsid w:val="00F24762"/>
    <w:rsid w:val="00F25443"/>
    <w:rsid w:val="00F25680"/>
    <w:rsid w:val="00F26D44"/>
    <w:rsid w:val="00F26E28"/>
    <w:rsid w:val="00F274E0"/>
    <w:rsid w:val="00F275DE"/>
    <w:rsid w:val="00F30E17"/>
    <w:rsid w:val="00F31224"/>
    <w:rsid w:val="00F3167A"/>
    <w:rsid w:val="00F31AE2"/>
    <w:rsid w:val="00F31B23"/>
    <w:rsid w:val="00F321A5"/>
    <w:rsid w:val="00F3353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538"/>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127A"/>
    <w:rsid w:val="00F716BA"/>
    <w:rsid w:val="00F71C7F"/>
    <w:rsid w:val="00F7297D"/>
    <w:rsid w:val="00F7380C"/>
    <w:rsid w:val="00F73898"/>
    <w:rsid w:val="00F75A54"/>
    <w:rsid w:val="00F75AC1"/>
    <w:rsid w:val="00F75CDA"/>
    <w:rsid w:val="00F76A93"/>
    <w:rsid w:val="00F77250"/>
    <w:rsid w:val="00F80323"/>
    <w:rsid w:val="00F81B9D"/>
    <w:rsid w:val="00F81C91"/>
    <w:rsid w:val="00F81DDB"/>
    <w:rsid w:val="00F81F54"/>
    <w:rsid w:val="00F825E7"/>
    <w:rsid w:val="00F82E00"/>
    <w:rsid w:val="00F8303F"/>
    <w:rsid w:val="00F84574"/>
    <w:rsid w:val="00F84850"/>
    <w:rsid w:val="00F84890"/>
    <w:rsid w:val="00F84ADC"/>
    <w:rsid w:val="00F85254"/>
    <w:rsid w:val="00F85D85"/>
    <w:rsid w:val="00F85EB0"/>
    <w:rsid w:val="00F862CC"/>
    <w:rsid w:val="00F8637C"/>
    <w:rsid w:val="00F86724"/>
    <w:rsid w:val="00F86E42"/>
    <w:rsid w:val="00F8768A"/>
    <w:rsid w:val="00F90B64"/>
    <w:rsid w:val="00F90F2A"/>
    <w:rsid w:val="00F912FE"/>
    <w:rsid w:val="00F919F4"/>
    <w:rsid w:val="00F9411E"/>
    <w:rsid w:val="00F94326"/>
    <w:rsid w:val="00F94B34"/>
    <w:rsid w:val="00F9504B"/>
    <w:rsid w:val="00F9535E"/>
    <w:rsid w:val="00F95520"/>
    <w:rsid w:val="00F959EB"/>
    <w:rsid w:val="00F95A52"/>
    <w:rsid w:val="00F95C35"/>
    <w:rsid w:val="00F96A14"/>
    <w:rsid w:val="00F973C0"/>
    <w:rsid w:val="00F97729"/>
    <w:rsid w:val="00FA1123"/>
    <w:rsid w:val="00FA1884"/>
    <w:rsid w:val="00FA1F80"/>
    <w:rsid w:val="00FA4152"/>
    <w:rsid w:val="00FA42B3"/>
    <w:rsid w:val="00FA46F9"/>
    <w:rsid w:val="00FA5A0F"/>
    <w:rsid w:val="00FA6133"/>
    <w:rsid w:val="00FA7B78"/>
    <w:rsid w:val="00FB031E"/>
    <w:rsid w:val="00FB0369"/>
    <w:rsid w:val="00FB16EE"/>
    <w:rsid w:val="00FB189B"/>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D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1400FF"/>
    <w:pPr>
      <w:keepNext/>
      <w:keepLines/>
      <w:framePr w:w="14034" w:wrap="auto" w:vAnchor="text" w:hAnchor="text" w:y="1"/>
      <w:numPr>
        <w:numId w:val="30"/>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400FF"/>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E255C"/>
    <w:pPr>
      <w:tabs>
        <w:tab w:val="left" w:pos="390"/>
        <w:tab w:val="right" w:pos="9060"/>
      </w:tabs>
      <w:spacing w:after="0"/>
      <w:ind w:left="426" w:hanging="426"/>
    </w:pPr>
    <w:rPr>
      <w:rFonts w:cs="Arial"/>
      <w:b/>
      <w:bCs/>
      <w:noProof/>
    </w:rPr>
  </w:style>
  <w:style w:type="paragraph" w:styleId="Kazalovsebine2">
    <w:name w:val="toc 2"/>
    <w:basedOn w:val="Navaden"/>
    <w:next w:val="Navaden"/>
    <w:autoRedefine/>
    <w:uiPriority w:val="39"/>
    <w:rsid w:val="001F32D5"/>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1400FF"/>
    <w:pPr>
      <w:tabs>
        <w:tab w:val="right" w:pos="9060"/>
      </w:tabs>
      <w:spacing w:after="0"/>
    </w:pPr>
    <w:rPr>
      <w:rFonts w:asciiTheme="majorHAnsi" w:eastAsia="Times New Roman" w:hAnsiTheme="majorHAnsi" w:cs="Arial"/>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4"/>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podpisi">
    <w:name w:val="podpisi"/>
    <w:basedOn w:val="Navaden"/>
    <w:qFormat/>
    <w:rsid w:val="00AE2F45"/>
    <w:pPr>
      <w:tabs>
        <w:tab w:val="left" w:pos="3402"/>
      </w:tabs>
      <w:spacing w:after="0" w:line="260" w:lineRule="atLeast"/>
    </w:pPr>
    <w:rPr>
      <w:rFonts w:ascii="Arial" w:eastAsia="Times New Roman" w:hAnsi="Arial" w:cs="Times New Roman"/>
      <w:color w:val="auto"/>
      <w:sz w:val="20"/>
      <w:szCs w:val="24"/>
      <w:lang w:val="it-IT"/>
    </w:rPr>
  </w:style>
  <w:style w:type="character" w:customStyle="1" w:styleId="highlight">
    <w:name w:val="highlight"/>
    <w:basedOn w:val="Privzetapisavaodstavka"/>
    <w:rsid w:val="00AE2F45"/>
  </w:style>
  <w:style w:type="paragraph" w:styleId="Telobesedila-zamik">
    <w:name w:val="Body Text Indent"/>
    <w:basedOn w:val="Navaden"/>
    <w:link w:val="Telobesedila-zamikZnak"/>
    <w:uiPriority w:val="99"/>
    <w:semiHidden/>
    <w:unhideWhenUsed/>
    <w:rsid w:val="0081703C"/>
    <w:pPr>
      <w:spacing w:after="120"/>
      <w:ind w:left="283"/>
    </w:pPr>
  </w:style>
  <w:style w:type="character" w:customStyle="1" w:styleId="Telobesedila-zamikZnak">
    <w:name w:val="Telo besedila - zamik Znak"/>
    <w:basedOn w:val="Privzetapisavaodstavka"/>
    <w:link w:val="Telobesedila-zamik"/>
    <w:uiPriority w:val="99"/>
    <w:semiHidden/>
    <w:rsid w:val="0081703C"/>
    <w:rPr>
      <w:rFonts w:ascii="Cambria" w:hAnsi="Cambria" w:cs="Cambria"/>
      <w:color w:val="000000"/>
      <w:sz w:val="22"/>
      <w:szCs w:val="22"/>
      <w:lang w:eastAsia="en-US"/>
    </w:rPr>
  </w:style>
  <w:style w:type="paragraph" w:customStyle="1" w:styleId="Imelena">
    <w:name w:val="Ime_člena"/>
    <w:basedOn w:val="Navaden"/>
    <w:rsid w:val="0081703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81703C"/>
    <w:pPr>
      <w:spacing w:after="0" w:line="240" w:lineRule="auto"/>
    </w:pPr>
    <w:rPr>
      <w:rFonts w:ascii="Times New Roman" w:eastAsia="Times New Roman" w:hAnsi="Times New Roman" w:cs="Times New Roman"/>
      <w:color w:val="auto"/>
      <w:sz w:val="24"/>
      <w:szCs w:val="20"/>
      <w:lang w:eastAsia="sl-SI"/>
    </w:rPr>
  </w:style>
  <w:style w:type="character" w:customStyle="1" w:styleId="StandardZnak">
    <w:name w:val="Standard Znak"/>
    <w:link w:val="Standard"/>
    <w:rsid w:val="00E946DB"/>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139150995">
      <w:bodyDiv w:val="1"/>
      <w:marLeft w:val="0"/>
      <w:marRight w:val="0"/>
      <w:marTop w:val="0"/>
      <w:marBottom w:val="0"/>
      <w:divBdr>
        <w:top w:val="none" w:sz="0" w:space="0" w:color="auto"/>
        <w:left w:val="none" w:sz="0" w:space="0" w:color="auto"/>
        <w:bottom w:val="none" w:sz="0" w:space="0" w:color="auto"/>
        <w:right w:val="none" w:sz="0" w:space="0" w:color="auto"/>
      </w:divBdr>
    </w:div>
    <w:div w:id="177549335">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39547012">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1342716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68513581">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blauer-engel.de/en" TargetMode="External"/><Relationship Id="rId7" Type="http://schemas.openxmlformats.org/officeDocument/2006/relationships/hyperlink" Target="http://www.nordic-ecolabel.org/" TargetMode="External"/><Relationship Id="rId2" Type="http://schemas.openxmlformats.org/officeDocument/2006/relationships/hyperlink" Target="https://ec.europa.eu/environment/ecolabel/index_en.htm" TargetMode="External"/><Relationship Id="rId1" Type="http://schemas.openxmlformats.org/officeDocument/2006/relationships/hyperlink" Target="http://www.pisrs.si/Pis.web/pregledPredpisaEU?celex=32007R0834" TargetMode="External"/><Relationship Id="rId6" Type="http://schemas.openxmlformats.org/officeDocument/2006/relationships/hyperlink" Target="https://www.blauer-engel.de/en" TargetMode="External"/><Relationship Id="rId5" Type="http://schemas.openxmlformats.org/officeDocument/2006/relationships/hyperlink" Target="https://ec.europa.eu/environment/ecolabel/index_en.htm" TargetMode="External"/><Relationship Id="rId4" Type="http://schemas.openxmlformats.org/officeDocument/2006/relationships/hyperlink" Target="http://www.nordic-ecolabe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790C9-193C-4481-836C-A3BB6BCC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16317</Words>
  <Characters>93012</Characters>
  <Application>Microsoft Office Word</Application>
  <DocSecurity>0</DocSecurity>
  <Lines>775</Lines>
  <Paragraphs>218</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5</cp:revision>
  <cp:lastPrinted>2022-01-07T11:19:00Z</cp:lastPrinted>
  <dcterms:created xsi:type="dcterms:W3CDTF">2022-01-10T14:35:00Z</dcterms:created>
  <dcterms:modified xsi:type="dcterms:W3CDTF">2022-01-10T14:48:00Z</dcterms:modified>
</cp:coreProperties>
</file>